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56" w:rsidRPr="00A3194B" w:rsidRDefault="004F4F56" w:rsidP="00C35630">
      <w:pPr>
        <w:spacing w:line="240" w:lineRule="atLeast"/>
        <w:ind w:firstLine="360"/>
        <w:jc w:val="right"/>
        <w:rPr>
          <w:rFonts w:cs="Times New Roman"/>
          <w:b/>
          <w:sz w:val="28"/>
          <w:szCs w:val="28"/>
        </w:rPr>
      </w:pPr>
      <w:bookmarkStart w:id="0" w:name="sub_1"/>
    </w:p>
    <w:p w:rsidR="007325A9" w:rsidRPr="00A3194B" w:rsidRDefault="007325A9" w:rsidP="00C35630">
      <w:pPr>
        <w:spacing w:line="240" w:lineRule="atLeast"/>
        <w:jc w:val="center"/>
        <w:rPr>
          <w:rFonts w:cs="Times New Roman"/>
          <w:b/>
          <w:sz w:val="28"/>
          <w:szCs w:val="28"/>
        </w:rPr>
      </w:pPr>
    </w:p>
    <w:p w:rsidR="004F4F56" w:rsidRPr="00A3194B" w:rsidRDefault="004F4F56" w:rsidP="00C35630">
      <w:pPr>
        <w:spacing w:line="240" w:lineRule="atLeast"/>
        <w:jc w:val="center"/>
        <w:rPr>
          <w:rFonts w:cs="Times New Roman"/>
          <w:b/>
          <w:sz w:val="28"/>
          <w:szCs w:val="28"/>
        </w:rPr>
      </w:pPr>
      <w:r w:rsidRPr="00A3194B">
        <w:rPr>
          <w:rFonts w:cs="Times New Roman"/>
          <w:b/>
          <w:sz w:val="28"/>
          <w:szCs w:val="28"/>
        </w:rPr>
        <w:t>СОБРАНИЕ</w:t>
      </w:r>
      <w:r w:rsidRPr="00A3194B">
        <w:rPr>
          <w:rFonts w:cs="Times New Roman"/>
          <w:b/>
          <w:sz w:val="28"/>
          <w:szCs w:val="28"/>
        </w:rPr>
        <w:tab/>
      </w:r>
    </w:p>
    <w:p w:rsidR="004F4F56" w:rsidRPr="00A3194B" w:rsidRDefault="004F4F56" w:rsidP="00C35630">
      <w:pPr>
        <w:spacing w:line="240" w:lineRule="atLeast"/>
        <w:jc w:val="center"/>
        <w:rPr>
          <w:rFonts w:cs="Times New Roman"/>
          <w:b/>
          <w:sz w:val="28"/>
          <w:szCs w:val="28"/>
        </w:rPr>
      </w:pPr>
      <w:r w:rsidRPr="00A3194B">
        <w:rPr>
          <w:rFonts w:cs="Times New Roman"/>
          <w:b/>
          <w:sz w:val="28"/>
          <w:szCs w:val="28"/>
        </w:rPr>
        <w:t>МАРКСОВСКОГО МУНИЦИПАЛЬНОГО РАЙОНА</w:t>
      </w:r>
    </w:p>
    <w:p w:rsidR="004F4F56" w:rsidRPr="00A3194B" w:rsidRDefault="004F4F56" w:rsidP="00C35630">
      <w:pPr>
        <w:spacing w:line="240" w:lineRule="atLeast"/>
        <w:jc w:val="center"/>
        <w:rPr>
          <w:rFonts w:cs="Times New Roman"/>
          <w:b/>
          <w:sz w:val="28"/>
          <w:szCs w:val="28"/>
        </w:rPr>
      </w:pPr>
      <w:r w:rsidRPr="00A3194B">
        <w:rPr>
          <w:rFonts w:cs="Times New Roman"/>
          <w:b/>
          <w:sz w:val="28"/>
          <w:szCs w:val="28"/>
        </w:rPr>
        <w:t>САРАТОВСКОЙ ОБЛАСТИ</w:t>
      </w:r>
    </w:p>
    <w:p w:rsidR="004F4F56" w:rsidRPr="00A3194B" w:rsidRDefault="004F4F56" w:rsidP="00C35630">
      <w:pPr>
        <w:spacing w:line="240" w:lineRule="atLeast"/>
        <w:ind w:firstLine="360"/>
        <w:jc w:val="center"/>
        <w:rPr>
          <w:rFonts w:cs="Times New Roman"/>
          <w:b/>
          <w:sz w:val="28"/>
          <w:szCs w:val="28"/>
        </w:rPr>
      </w:pPr>
    </w:p>
    <w:p w:rsidR="004F4F56" w:rsidRPr="00A3194B" w:rsidRDefault="00981F95" w:rsidP="00C35630">
      <w:pPr>
        <w:spacing w:line="240" w:lineRule="atLeast"/>
        <w:ind w:firstLine="360"/>
        <w:jc w:val="center"/>
        <w:rPr>
          <w:rFonts w:cs="Times New Roman"/>
          <w:b/>
          <w:sz w:val="28"/>
          <w:szCs w:val="28"/>
        </w:rPr>
      </w:pPr>
      <w:r w:rsidRPr="00A3194B">
        <w:rPr>
          <w:rFonts w:cs="Times New Roman"/>
          <w:b/>
          <w:sz w:val="28"/>
          <w:szCs w:val="28"/>
        </w:rPr>
        <w:tab/>
      </w:r>
      <w:r w:rsidRPr="00A3194B">
        <w:rPr>
          <w:rFonts w:cs="Times New Roman"/>
          <w:b/>
          <w:sz w:val="28"/>
          <w:szCs w:val="28"/>
        </w:rPr>
        <w:tab/>
      </w:r>
      <w:r w:rsidRPr="00A3194B">
        <w:rPr>
          <w:rFonts w:cs="Times New Roman"/>
          <w:b/>
          <w:sz w:val="28"/>
          <w:szCs w:val="28"/>
        </w:rPr>
        <w:tab/>
      </w:r>
      <w:r w:rsidRPr="00A3194B">
        <w:rPr>
          <w:rFonts w:cs="Times New Roman"/>
          <w:b/>
          <w:sz w:val="28"/>
          <w:szCs w:val="28"/>
        </w:rPr>
        <w:tab/>
      </w:r>
      <w:r w:rsidRPr="00A3194B">
        <w:rPr>
          <w:rFonts w:cs="Times New Roman"/>
          <w:b/>
          <w:sz w:val="28"/>
          <w:szCs w:val="28"/>
        </w:rPr>
        <w:tab/>
      </w:r>
      <w:r w:rsidRPr="00A3194B">
        <w:rPr>
          <w:rFonts w:cs="Times New Roman"/>
          <w:b/>
          <w:sz w:val="28"/>
          <w:szCs w:val="28"/>
        </w:rPr>
        <w:tab/>
      </w:r>
    </w:p>
    <w:p w:rsidR="004F4F56" w:rsidRPr="00A3194B" w:rsidRDefault="004F4F56" w:rsidP="00C35630">
      <w:pPr>
        <w:spacing w:line="240" w:lineRule="atLeast"/>
        <w:jc w:val="center"/>
        <w:rPr>
          <w:rFonts w:cs="Times New Roman"/>
          <w:b/>
          <w:sz w:val="28"/>
          <w:szCs w:val="28"/>
        </w:rPr>
      </w:pPr>
      <w:r w:rsidRPr="00A3194B">
        <w:rPr>
          <w:rFonts w:cs="Times New Roman"/>
          <w:b/>
          <w:sz w:val="28"/>
          <w:szCs w:val="28"/>
        </w:rPr>
        <w:t>РЕШЕНИЕ</w:t>
      </w:r>
    </w:p>
    <w:p w:rsidR="004F4F56" w:rsidRPr="00A3194B" w:rsidRDefault="004F4F56" w:rsidP="00C35630">
      <w:pPr>
        <w:spacing w:line="240" w:lineRule="atLeast"/>
        <w:rPr>
          <w:rFonts w:cs="Times New Roman"/>
          <w:b/>
          <w:sz w:val="28"/>
          <w:szCs w:val="28"/>
        </w:rPr>
      </w:pPr>
    </w:p>
    <w:p w:rsidR="004F4F56" w:rsidRPr="00A3194B" w:rsidRDefault="004F4F56" w:rsidP="00C35630">
      <w:pPr>
        <w:spacing w:line="240" w:lineRule="atLeast"/>
        <w:rPr>
          <w:rFonts w:cs="Times New Roman"/>
          <w:b/>
          <w:sz w:val="28"/>
          <w:szCs w:val="28"/>
        </w:rPr>
      </w:pPr>
    </w:p>
    <w:p w:rsidR="004F4F56" w:rsidRPr="00A3194B" w:rsidRDefault="00301040" w:rsidP="002445A2">
      <w:pPr>
        <w:spacing w:line="240" w:lineRule="atLeast"/>
        <w:ind w:left="426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 xml:space="preserve">  </w:t>
      </w:r>
      <w:r w:rsidR="002445A2" w:rsidRPr="00A3194B">
        <w:rPr>
          <w:rFonts w:cs="Times New Roman"/>
          <w:b/>
          <w:sz w:val="28"/>
          <w:szCs w:val="28"/>
        </w:rPr>
        <w:t xml:space="preserve">от  </w:t>
      </w:r>
      <w:r w:rsidR="00A97768">
        <w:rPr>
          <w:rFonts w:cs="Times New Roman"/>
          <w:b/>
          <w:sz w:val="28"/>
          <w:szCs w:val="28"/>
        </w:rPr>
        <w:t>23.12.2015 года</w:t>
      </w:r>
      <w:r w:rsidR="002445A2" w:rsidRPr="00A3194B">
        <w:rPr>
          <w:rFonts w:cs="Times New Roman"/>
          <w:b/>
          <w:sz w:val="28"/>
          <w:szCs w:val="28"/>
        </w:rPr>
        <w:t xml:space="preserve">  №</w:t>
      </w:r>
      <w:r w:rsidR="00A97768">
        <w:rPr>
          <w:rFonts w:cs="Times New Roman"/>
          <w:b/>
          <w:sz w:val="28"/>
          <w:szCs w:val="28"/>
        </w:rPr>
        <w:t>100/567</w:t>
      </w:r>
    </w:p>
    <w:tbl>
      <w:tblPr>
        <w:tblW w:w="9780" w:type="dxa"/>
        <w:tblInd w:w="534" w:type="dxa"/>
        <w:tblLayout w:type="fixed"/>
        <w:tblLook w:val="0000"/>
      </w:tblPr>
      <w:tblGrid>
        <w:gridCol w:w="9780"/>
      </w:tblGrid>
      <w:tr w:rsidR="00A3194B" w:rsidRPr="00A3194B" w:rsidTr="009F4288">
        <w:tc>
          <w:tcPr>
            <w:tcW w:w="9780" w:type="dxa"/>
            <w:shd w:val="clear" w:color="auto" w:fill="auto"/>
          </w:tcPr>
          <w:p w:rsidR="0091329C" w:rsidRPr="00A3194B" w:rsidRDefault="008D308B" w:rsidP="009F4288">
            <w:pPr>
              <w:spacing w:line="240" w:lineRule="atLeast"/>
              <w:ind w:right="459" w:firstLine="33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A3194B">
              <w:rPr>
                <w:rFonts w:cs="Times New Roman"/>
                <w:b/>
                <w:bCs/>
                <w:sz w:val="28"/>
                <w:szCs w:val="28"/>
              </w:rPr>
              <w:t>Об утверждении программы</w:t>
            </w:r>
            <w:r w:rsidR="00C634FC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91329C" w:rsidRPr="00A3194B">
              <w:rPr>
                <w:rFonts w:cs="Times New Roman"/>
                <w:b/>
                <w:bCs/>
                <w:sz w:val="28"/>
                <w:szCs w:val="28"/>
              </w:rPr>
              <w:t>социально-экономического</w:t>
            </w:r>
            <w:r w:rsidR="001863FC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91329C" w:rsidRPr="00A3194B">
              <w:rPr>
                <w:rFonts w:cs="Times New Roman"/>
                <w:b/>
                <w:bCs/>
                <w:sz w:val="28"/>
                <w:szCs w:val="28"/>
              </w:rPr>
              <w:t>развития  Марксовского муниципаль</w:t>
            </w:r>
            <w:r w:rsidR="00A14CE8" w:rsidRPr="00A3194B">
              <w:rPr>
                <w:rFonts w:cs="Times New Roman"/>
                <w:b/>
                <w:bCs/>
                <w:sz w:val="28"/>
                <w:szCs w:val="28"/>
              </w:rPr>
              <w:t>ного района Саратовской области</w:t>
            </w:r>
            <w:r w:rsidRPr="00A3194B">
              <w:rPr>
                <w:rFonts w:cs="Times New Roman"/>
                <w:b/>
                <w:bCs/>
                <w:sz w:val="28"/>
                <w:szCs w:val="28"/>
              </w:rPr>
              <w:t xml:space="preserve"> на 201</w:t>
            </w:r>
            <w:r w:rsidR="009B4311" w:rsidRPr="00A3194B">
              <w:rPr>
                <w:rFonts w:cs="Times New Roman"/>
                <w:b/>
                <w:bCs/>
                <w:sz w:val="28"/>
                <w:szCs w:val="28"/>
              </w:rPr>
              <w:t>6</w:t>
            </w:r>
            <w:r w:rsidRPr="00A3194B">
              <w:rPr>
                <w:rFonts w:cs="Times New Roman"/>
                <w:b/>
                <w:bCs/>
                <w:sz w:val="28"/>
                <w:szCs w:val="28"/>
              </w:rPr>
              <w:t>-201</w:t>
            </w:r>
            <w:r w:rsidR="009B4311" w:rsidRPr="00A3194B">
              <w:rPr>
                <w:rFonts w:cs="Times New Roman"/>
                <w:b/>
                <w:bCs/>
                <w:sz w:val="28"/>
                <w:szCs w:val="28"/>
              </w:rPr>
              <w:t>8 годы</w:t>
            </w:r>
          </w:p>
        </w:tc>
      </w:tr>
    </w:tbl>
    <w:p w:rsidR="004F4F56" w:rsidRPr="00A3194B" w:rsidRDefault="004F4F56" w:rsidP="00C35630">
      <w:pPr>
        <w:spacing w:line="240" w:lineRule="atLeast"/>
        <w:rPr>
          <w:rFonts w:cs="Times New Roman"/>
          <w:sz w:val="28"/>
          <w:szCs w:val="28"/>
        </w:rPr>
      </w:pPr>
    </w:p>
    <w:p w:rsidR="004F4F56" w:rsidRPr="00A3194B" w:rsidRDefault="004F4F56" w:rsidP="00C35630">
      <w:pPr>
        <w:spacing w:line="240" w:lineRule="atLeast"/>
        <w:rPr>
          <w:rFonts w:cs="Times New Roman"/>
          <w:sz w:val="28"/>
          <w:szCs w:val="28"/>
        </w:rPr>
      </w:pPr>
    </w:p>
    <w:p w:rsidR="004F4F56" w:rsidRPr="00A3194B" w:rsidRDefault="004F4F56" w:rsidP="00C35630">
      <w:pPr>
        <w:spacing w:line="240" w:lineRule="atLeast"/>
        <w:ind w:firstLine="708"/>
        <w:jc w:val="both"/>
        <w:rPr>
          <w:rFonts w:cs="Times New Roman"/>
          <w:sz w:val="28"/>
          <w:szCs w:val="28"/>
        </w:rPr>
      </w:pPr>
    </w:p>
    <w:p w:rsidR="004F4F56" w:rsidRPr="00A3194B" w:rsidRDefault="004F4F56" w:rsidP="00C35630">
      <w:pPr>
        <w:spacing w:line="240" w:lineRule="atLeast"/>
        <w:ind w:left="709" w:firstLine="708"/>
        <w:jc w:val="both"/>
        <w:rPr>
          <w:rFonts w:cs="Times New Roman"/>
          <w:sz w:val="28"/>
          <w:szCs w:val="28"/>
        </w:rPr>
      </w:pPr>
      <w:r w:rsidRPr="00A3194B">
        <w:rPr>
          <w:rFonts w:cs="Times New Roman"/>
          <w:sz w:val="28"/>
          <w:szCs w:val="28"/>
        </w:rPr>
        <w:t xml:space="preserve">В соответствии с Федеральным законом от 06.10.2003 </w:t>
      </w:r>
      <w:r w:rsidR="00F94B2B">
        <w:rPr>
          <w:rFonts w:cs="Times New Roman"/>
          <w:sz w:val="28"/>
          <w:szCs w:val="28"/>
        </w:rPr>
        <w:t>№</w:t>
      </w:r>
      <w:r w:rsidRPr="00A3194B">
        <w:rPr>
          <w:rFonts w:cs="Times New Roman"/>
          <w:sz w:val="28"/>
          <w:szCs w:val="28"/>
        </w:rPr>
        <w:t xml:space="preserve"> 131-ФЗ </w:t>
      </w:r>
      <w:r w:rsidR="00F94B2B">
        <w:rPr>
          <w:rFonts w:cs="Times New Roman"/>
          <w:sz w:val="28"/>
          <w:szCs w:val="28"/>
        </w:rPr>
        <w:t>«</w:t>
      </w:r>
      <w:r w:rsidRPr="00A3194B">
        <w:rPr>
          <w:rFonts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94B2B">
        <w:rPr>
          <w:rFonts w:cs="Times New Roman"/>
          <w:sz w:val="28"/>
          <w:szCs w:val="28"/>
        </w:rPr>
        <w:t>»</w:t>
      </w:r>
      <w:r w:rsidRPr="00A3194B">
        <w:rPr>
          <w:rFonts w:cs="Times New Roman"/>
          <w:sz w:val="28"/>
          <w:szCs w:val="28"/>
        </w:rPr>
        <w:t xml:space="preserve">, Уставом Марксовского муниципального района, Собрание Марксовского муниципального района </w:t>
      </w:r>
    </w:p>
    <w:p w:rsidR="004F4F56" w:rsidRPr="00A3194B" w:rsidRDefault="004F4F56" w:rsidP="00C35630">
      <w:pPr>
        <w:spacing w:line="240" w:lineRule="atLeast"/>
        <w:jc w:val="center"/>
        <w:rPr>
          <w:rFonts w:cs="Times New Roman"/>
          <w:b/>
          <w:sz w:val="28"/>
          <w:szCs w:val="28"/>
        </w:rPr>
      </w:pPr>
    </w:p>
    <w:p w:rsidR="004F4F56" w:rsidRPr="00A3194B" w:rsidRDefault="004F4F56" w:rsidP="00C35630">
      <w:pPr>
        <w:spacing w:line="240" w:lineRule="atLeast"/>
        <w:jc w:val="center"/>
        <w:rPr>
          <w:rFonts w:cs="Times New Roman"/>
          <w:b/>
          <w:sz w:val="28"/>
          <w:szCs w:val="28"/>
        </w:rPr>
      </w:pPr>
      <w:r w:rsidRPr="00A3194B">
        <w:rPr>
          <w:rFonts w:cs="Times New Roman"/>
          <w:b/>
          <w:sz w:val="28"/>
          <w:szCs w:val="28"/>
        </w:rPr>
        <w:t>РЕШИЛО:</w:t>
      </w:r>
    </w:p>
    <w:p w:rsidR="00E86BCF" w:rsidRPr="00A3194B" w:rsidRDefault="00E86BCF" w:rsidP="00C35630">
      <w:pPr>
        <w:spacing w:line="240" w:lineRule="atLeast"/>
        <w:jc w:val="center"/>
        <w:rPr>
          <w:rFonts w:cs="Times New Roman"/>
          <w:b/>
          <w:sz w:val="28"/>
          <w:szCs w:val="28"/>
        </w:rPr>
      </w:pPr>
    </w:p>
    <w:bookmarkEnd w:id="0"/>
    <w:p w:rsidR="00171FC2" w:rsidRPr="00A3194B" w:rsidRDefault="009B4311" w:rsidP="00C35630">
      <w:pPr>
        <w:numPr>
          <w:ilvl w:val="0"/>
          <w:numId w:val="2"/>
        </w:numPr>
        <w:spacing w:line="240" w:lineRule="atLeast"/>
        <w:jc w:val="both"/>
        <w:rPr>
          <w:rFonts w:eastAsia="Times New Roman" w:cs="Times New Roman"/>
          <w:sz w:val="28"/>
          <w:szCs w:val="28"/>
        </w:rPr>
      </w:pPr>
      <w:r w:rsidRPr="00A3194B">
        <w:rPr>
          <w:rFonts w:cs="Times New Roman"/>
          <w:sz w:val="28"/>
          <w:szCs w:val="28"/>
        </w:rPr>
        <w:t>Утвердить «Программу социально-экономического развития Марксовского муниципального района Саратовской области</w:t>
      </w:r>
      <w:r w:rsidR="002C2CE9" w:rsidRPr="00A3194B">
        <w:rPr>
          <w:rFonts w:cs="Times New Roman"/>
          <w:sz w:val="28"/>
          <w:szCs w:val="28"/>
        </w:rPr>
        <w:t>» на 2016-2018 годы</w:t>
      </w:r>
      <w:r w:rsidR="001D4320">
        <w:rPr>
          <w:rFonts w:cs="Times New Roman"/>
          <w:sz w:val="28"/>
          <w:szCs w:val="28"/>
        </w:rPr>
        <w:t>,</w:t>
      </w:r>
      <w:r w:rsidR="002C2CE9" w:rsidRPr="00A3194B">
        <w:rPr>
          <w:rFonts w:cs="Times New Roman"/>
          <w:sz w:val="28"/>
          <w:szCs w:val="28"/>
        </w:rPr>
        <w:t xml:space="preserve"> согласно приложению к настоящему решению.</w:t>
      </w:r>
    </w:p>
    <w:p w:rsidR="004F4F56" w:rsidRPr="00A3194B" w:rsidRDefault="004F4F56" w:rsidP="00C35630">
      <w:pPr>
        <w:numPr>
          <w:ilvl w:val="0"/>
          <w:numId w:val="2"/>
        </w:numPr>
        <w:spacing w:line="240" w:lineRule="atLeast"/>
        <w:jc w:val="both"/>
        <w:rPr>
          <w:rFonts w:eastAsia="Times New Roman" w:cs="Times New Roman"/>
          <w:sz w:val="28"/>
          <w:szCs w:val="28"/>
        </w:rPr>
      </w:pPr>
      <w:r w:rsidRPr="00A3194B">
        <w:rPr>
          <w:rFonts w:eastAsia="Times New Roman" w:cs="Times New Roman"/>
          <w:sz w:val="28"/>
          <w:szCs w:val="28"/>
        </w:rPr>
        <w:t>Контроль за исполнением настоящего решения</w:t>
      </w:r>
      <w:r w:rsidR="00E86BCF" w:rsidRPr="00A3194B">
        <w:rPr>
          <w:rFonts w:eastAsia="Times New Roman" w:cs="Times New Roman"/>
          <w:sz w:val="28"/>
          <w:szCs w:val="28"/>
        </w:rPr>
        <w:t xml:space="preserve"> возложить</w:t>
      </w:r>
      <w:r w:rsidR="00202FE0" w:rsidRPr="00A3194B">
        <w:rPr>
          <w:rFonts w:eastAsia="Times New Roman" w:cs="Times New Roman"/>
          <w:sz w:val="28"/>
          <w:szCs w:val="28"/>
        </w:rPr>
        <w:t xml:space="preserve"> на</w:t>
      </w:r>
      <w:r w:rsidR="00E86BCF" w:rsidRPr="00A3194B">
        <w:rPr>
          <w:rFonts w:eastAsia="Times New Roman" w:cs="Times New Roman"/>
          <w:sz w:val="28"/>
          <w:szCs w:val="28"/>
        </w:rPr>
        <w:t xml:space="preserve"> комиссию </w:t>
      </w:r>
      <w:proofErr w:type="gramStart"/>
      <w:r w:rsidR="00E86BCF" w:rsidRPr="00A3194B">
        <w:rPr>
          <w:rFonts w:eastAsia="Times New Roman" w:cs="Times New Roman"/>
          <w:sz w:val="28"/>
          <w:szCs w:val="28"/>
        </w:rPr>
        <w:t>по</w:t>
      </w:r>
      <w:proofErr w:type="gramEnd"/>
      <w:r w:rsidR="00E86BCF" w:rsidRPr="00A3194B">
        <w:rPr>
          <w:rFonts w:eastAsia="Times New Roman" w:cs="Times New Roman"/>
          <w:sz w:val="28"/>
          <w:szCs w:val="28"/>
        </w:rPr>
        <w:t xml:space="preserve"> бюджетно-</w:t>
      </w:r>
      <w:r w:rsidRPr="00A3194B">
        <w:rPr>
          <w:rFonts w:eastAsia="Times New Roman" w:cs="Times New Roman"/>
          <w:sz w:val="28"/>
          <w:szCs w:val="28"/>
        </w:rPr>
        <w:t>финансовой политике, экономическому развитию и использованию собственности муниципального района (председатель – Ключников А.А.).</w:t>
      </w:r>
    </w:p>
    <w:p w:rsidR="004F4F56" w:rsidRPr="00A3194B" w:rsidRDefault="004F4F56" w:rsidP="00C35630">
      <w:pPr>
        <w:spacing w:line="240" w:lineRule="atLeast"/>
        <w:ind w:firstLine="720"/>
        <w:jc w:val="both"/>
        <w:rPr>
          <w:rFonts w:cs="Times New Roman"/>
          <w:sz w:val="28"/>
          <w:szCs w:val="28"/>
        </w:rPr>
      </w:pPr>
    </w:p>
    <w:p w:rsidR="004F4F56" w:rsidRPr="00A3194B" w:rsidRDefault="004F4F56" w:rsidP="00C35630">
      <w:pPr>
        <w:spacing w:line="240" w:lineRule="atLeast"/>
        <w:ind w:firstLine="720"/>
        <w:jc w:val="both"/>
        <w:rPr>
          <w:rFonts w:cs="Times New Roman"/>
          <w:sz w:val="28"/>
          <w:szCs w:val="28"/>
        </w:rPr>
      </w:pPr>
    </w:p>
    <w:p w:rsidR="004F4F56" w:rsidRPr="00A3194B" w:rsidRDefault="004F4F56" w:rsidP="00C35630">
      <w:pPr>
        <w:spacing w:line="240" w:lineRule="atLeast"/>
        <w:jc w:val="both"/>
        <w:rPr>
          <w:rFonts w:cs="Times New Roman"/>
          <w:sz w:val="28"/>
          <w:szCs w:val="28"/>
        </w:rPr>
      </w:pPr>
    </w:p>
    <w:p w:rsidR="004F4F56" w:rsidRPr="00A3194B" w:rsidRDefault="004F4F56" w:rsidP="00C35630">
      <w:pPr>
        <w:spacing w:line="240" w:lineRule="atLeast"/>
        <w:ind w:firstLine="72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817" w:type="dxa"/>
        <w:tblLayout w:type="fixed"/>
        <w:tblLook w:val="0000"/>
      </w:tblPr>
      <w:tblGrid>
        <w:gridCol w:w="6382"/>
        <w:gridCol w:w="3541"/>
      </w:tblGrid>
      <w:tr w:rsidR="00A3194B" w:rsidRPr="00A3194B" w:rsidTr="00A14CE8">
        <w:tc>
          <w:tcPr>
            <w:tcW w:w="6382" w:type="dxa"/>
            <w:shd w:val="clear" w:color="auto" w:fill="auto"/>
            <w:vAlign w:val="bottom"/>
          </w:tcPr>
          <w:p w:rsidR="004F4F56" w:rsidRPr="00A3194B" w:rsidRDefault="004F4F56" w:rsidP="00C35630">
            <w:pPr>
              <w:pStyle w:val="afff7"/>
              <w:spacing w:line="240" w:lineRule="atLeast"/>
              <w:rPr>
                <w:rFonts w:cs="Times New Roman"/>
                <w:b/>
                <w:sz w:val="28"/>
                <w:szCs w:val="28"/>
              </w:rPr>
            </w:pPr>
          </w:p>
          <w:p w:rsidR="00B233EE" w:rsidRPr="00A3194B" w:rsidRDefault="002445A2" w:rsidP="00C35630">
            <w:pPr>
              <w:spacing w:line="240" w:lineRule="atLeast"/>
              <w:ind w:left="33"/>
              <w:rPr>
                <w:rFonts w:cs="Times New Roman"/>
                <w:b/>
                <w:sz w:val="28"/>
                <w:szCs w:val="28"/>
              </w:rPr>
            </w:pPr>
            <w:r w:rsidRPr="00A3194B">
              <w:rPr>
                <w:rFonts w:cs="Times New Roman"/>
                <w:b/>
                <w:sz w:val="28"/>
                <w:szCs w:val="28"/>
              </w:rPr>
              <w:t>Глава Марксовского</w:t>
            </w:r>
          </w:p>
          <w:p w:rsidR="00884D97" w:rsidRPr="00A3194B" w:rsidRDefault="004F4F56" w:rsidP="002445A2">
            <w:pPr>
              <w:spacing w:line="240" w:lineRule="atLeast"/>
              <w:ind w:left="33"/>
              <w:rPr>
                <w:rFonts w:cs="Times New Roman"/>
                <w:b/>
                <w:sz w:val="28"/>
                <w:szCs w:val="28"/>
              </w:rPr>
            </w:pPr>
            <w:r w:rsidRPr="00A3194B">
              <w:rPr>
                <w:rFonts w:cs="Times New Roman"/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3541" w:type="dxa"/>
            <w:shd w:val="clear" w:color="auto" w:fill="auto"/>
            <w:vAlign w:val="bottom"/>
          </w:tcPr>
          <w:p w:rsidR="004F4F56" w:rsidRPr="00A3194B" w:rsidRDefault="002445A2" w:rsidP="00EB4007">
            <w:pPr>
              <w:pStyle w:val="affe"/>
              <w:spacing w:line="240" w:lineRule="atLeast"/>
              <w:ind w:right="318"/>
              <w:jc w:val="right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A3194B">
              <w:rPr>
                <w:rFonts w:cs="Times New Roman"/>
                <w:b/>
                <w:sz w:val="28"/>
                <w:szCs w:val="28"/>
              </w:rPr>
              <w:t>Н.А. Косарев</w:t>
            </w:r>
          </w:p>
        </w:tc>
      </w:tr>
    </w:tbl>
    <w:p w:rsidR="004F4F56" w:rsidRPr="00A3194B" w:rsidRDefault="004F4F56" w:rsidP="00C35630">
      <w:pPr>
        <w:spacing w:line="240" w:lineRule="atLeast"/>
        <w:ind w:firstLine="720"/>
        <w:jc w:val="both"/>
        <w:rPr>
          <w:rFonts w:cs="Times New Roman"/>
          <w:sz w:val="28"/>
          <w:szCs w:val="28"/>
        </w:rPr>
      </w:pPr>
    </w:p>
    <w:p w:rsidR="004F4F56" w:rsidRDefault="004F4F56" w:rsidP="002C2DC8">
      <w:pPr>
        <w:spacing w:line="240" w:lineRule="atLeast"/>
        <w:jc w:val="right"/>
        <w:rPr>
          <w:rFonts w:cs="Times New Roman"/>
          <w:sz w:val="20"/>
          <w:szCs w:val="20"/>
        </w:rPr>
      </w:pPr>
    </w:p>
    <w:p w:rsidR="002C2DC8" w:rsidRDefault="002C2DC8" w:rsidP="002C2DC8">
      <w:pPr>
        <w:spacing w:line="240" w:lineRule="atLeast"/>
        <w:jc w:val="right"/>
        <w:rPr>
          <w:rFonts w:cs="Times New Roman"/>
          <w:sz w:val="20"/>
          <w:szCs w:val="20"/>
        </w:rPr>
      </w:pPr>
    </w:p>
    <w:p w:rsidR="002C2DC8" w:rsidRDefault="002C2DC8" w:rsidP="002C2DC8">
      <w:pPr>
        <w:spacing w:line="240" w:lineRule="atLeast"/>
        <w:jc w:val="right"/>
        <w:rPr>
          <w:rFonts w:cs="Times New Roman"/>
          <w:sz w:val="20"/>
          <w:szCs w:val="20"/>
        </w:rPr>
      </w:pPr>
    </w:p>
    <w:p w:rsidR="002C2DC8" w:rsidRDefault="002C2DC8" w:rsidP="002C2DC8">
      <w:pPr>
        <w:spacing w:line="240" w:lineRule="atLeast"/>
        <w:jc w:val="right"/>
        <w:rPr>
          <w:rFonts w:cs="Times New Roman"/>
          <w:sz w:val="20"/>
          <w:szCs w:val="20"/>
        </w:rPr>
      </w:pPr>
    </w:p>
    <w:p w:rsidR="002C2DC8" w:rsidRDefault="002C2DC8" w:rsidP="002C2DC8">
      <w:pPr>
        <w:spacing w:line="240" w:lineRule="atLeast"/>
        <w:jc w:val="right"/>
        <w:rPr>
          <w:rFonts w:cs="Times New Roman"/>
          <w:sz w:val="20"/>
          <w:szCs w:val="20"/>
        </w:rPr>
      </w:pPr>
    </w:p>
    <w:p w:rsidR="002C2DC8" w:rsidRDefault="002C2DC8" w:rsidP="002C2DC8">
      <w:pPr>
        <w:spacing w:line="240" w:lineRule="atLeast"/>
        <w:jc w:val="right"/>
        <w:rPr>
          <w:rFonts w:cs="Times New Roman"/>
          <w:sz w:val="20"/>
          <w:szCs w:val="20"/>
        </w:rPr>
      </w:pPr>
    </w:p>
    <w:p w:rsidR="002C2DC8" w:rsidRDefault="002C2DC8" w:rsidP="002C2DC8">
      <w:pPr>
        <w:spacing w:line="240" w:lineRule="atLeast"/>
        <w:jc w:val="right"/>
        <w:rPr>
          <w:rFonts w:cs="Times New Roman"/>
          <w:sz w:val="20"/>
          <w:szCs w:val="20"/>
        </w:rPr>
      </w:pPr>
    </w:p>
    <w:p w:rsidR="002C2DC8" w:rsidRDefault="002C2DC8" w:rsidP="002C2DC8">
      <w:pPr>
        <w:spacing w:line="240" w:lineRule="atLeast"/>
        <w:jc w:val="right"/>
        <w:rPr>
          <w:rFonts w:cs="Times New Roman"/>
          <w:sz w:val="20"/>
          <w:szCs w:val="20"/>
        </w:rPr>
      </w:pPr>
    </w:p>
    <w:p w:rsidR="002C2DC8" w:rsidRDefault="002C2DC8" w:rsidP="002C2DC8">
      <w:pPr>
        <w:spacing w:line="240" w:lineRule="atLeast"/>
        <w:jc w:val="right"/>
        <w:rPr>
          <w:rFonts w:cs="Times New Roman"/>
          <w:sz w:val="20"/>
          <w:szCs w:val="20"/>
        </w:rPr>
      </w:pPr>
    </w:p>
    <w:p w:rsidR="002C2DC8" w:rsidRPr="002C2DC8" w:rsidRDefault="002C2DC8" w:rsidP="002C2DC8">
      <w:pPr>
        <w:spacing w:line="240" w:lineRule="atLeast"/>
        <w:jc w:val="right"/>
        <w:rPr>
          <w:rFonts w:cs="Times New Roman"/>
          <w:sz w:val="20"/>
          <w:szCs w:val="20"/>
        </w:rPr>
      </w:pPr>
    </w:p>
    <w:p w:rsidR="00A97768" w:rsidRDefault="00A97768" w:rsidP="002C2DC8">
      <w:pPr>
        <w:spacing w:line="240" w:lineRule="atLeast"/>
        <w:jc w:val="right"/>
        <w:rPr>
          <w:rFonts w:cs="Times New Roman"/>
          <w:b/>
          <w:sz w:val="20"/>
          <w:szCs w:val="20"/>
        </w:rPr>
      </w:pPr>
    </w:p>
    <w:p w:rsidR="002C2DC8" w:rsidRPr="002C2DC8" w:rsidRDefault="002C2DC8" w:rsidP="002C2DC8">
      <w:pPr>
        <w:spacing w:line="240" w:lineRule="atLeast"/>
        <w:jc w:val="right"/>
        <w:rPr>
          <w:rFonts w:cs="Times New Roman"/>
          <w:b/>
          <w:sz w:val="20"/>
          <w:szCs w:val="20"/>
        </w:rPr>
      </w:pPr>
      <w:r w:rsidRPr="002C2DC8">
        <w:rPr>
          <w:rFonts w:cs="Times New Roman"/>
          <w:b/>
          <w:sz w:val="20"/>
          <w:szCs w:val="20"/>
        </w:rPr>
        <w:lastRenderedPageBreak/>
        <w:t>Приложение</w:t>
      </w:r>
    </w:p>
    <w:p w:rsidR="002C2DC8" w:rsidRPr="002C2DC8" w:rsidRDefault="002C2DC8" w:rsidP="002C2DC8">
      <w:pPr>
        <w:spacing w:line="240" w:lineRule="atLeast"/>
        <w:jc w:val="right"/>
        <w:rPr>
          <w:rFonts w:cs="Times New Roman"/>
          <w:b/>
          <w:sz w:val="20"/>
          <w:szCs w:val="20"/>
        </w:rPr>
      </w:pPr>
      <w:r w:rsidRPr="002C2DC8">
        <w:rPr>
          <w:rFonts w:cs="Times New Roman"/>
          <w:b/>
          <w:sz w:val="20"/>
          <w:szCs w:val="20"/>
        </w:rPr>
        <w:t>к решению Собрания</w:t>
      </w:r>
    </w:p>
    <w:p w:rsidR="002C2DC8" w:rsidRPr="002C2DC8" w:rsidRDefault="002C2DC8" w:rsidP="002C2DC8">
      <w:pPr>
        <w:spacing w:line="240" w:lineRule="atLeast"/>
        <w:jc w:val="right"/>
        <w:rPr>
          <w:rFonts w:cs="Times New Roman"/>
          <w:b/>
          <w:sz w:val="20"/>
          <w:szCs w:val="20"/>
        </w:rPr>
      </w:pPr>
      <w:r w:rsidRPr="002C2DC8">
        <w:rPr>
          <w:rFonts w:cs="Times New Roman"/>
          <w:b/>
          <w:sz w:val="20"/>
          <w:szCs w:val="20"/>
        </w:rPr>
        <w:t>Марксовского муниципального района</w:t>
      </w:r>
    </w:p>
    <w:p w:rsidR="002C2DC8" w:rsidRPr="002C2DC8" w:rsidRDefault="002C2DC8" w:rsidP="002C2DC8">
      <w:pPr>
        <w:spacing w:line="240" w:lineRule="atLeast"/>
        <w:jc w:val="right"/>
        <w:rPr>
          <w:rFonts w:cs="Times New Roman"/>
          <w:b/>
          <w:sz w:val="20"/>
          <w:szCs w:val="20"/>
        </w:rPr>
      </w:pPr>
      <w:r w:rsidRPr="002C2DC8">
        <w:rPr>
          <w:rFonts w:cs="Times New Roman"/>
          <w:b/>
          <w:sz w:val="20"/>
          <w:szCs w:val="20"/>
        </w:rPr>
        <w:t xml:space="preserve">от </w:t>
      </w:r>
      <w:r w:rsidR="00A97768">
        <w:rPr>
          <w:rFonts w:cs="Times New Roman"/>
          <w:b/>
          <w:sz w:val="20"/>
          <w:szCs w:val="20"/>
        </w:rPr>
        <w:t xml:space="preserve">23.12.2015 года </w:t>
      </w:r>
      <w:r w:rsidRPr="002C2DC8">
        <w:rPr>
          <w:rFonts w:cs="Times New Roman"/>
          <w:b/>
          <w:sz w:val="20"/>
          <w:szCs w:val="20"/>
        </w:rPr>
        <w:t xml:space="preserve"> № </w:t>
      </w:r>
      <w:r w:rsidR="00A97768">
        <w:rPr>
          <w:rFonts w:cs="Times New Roman"/>
          <w:b/>
          <w:sz w:val="20"/>
          <w:szCs w:val="20"/>
        </w:rPr>
        <w:t>100/567</w:t>
      </w:r>
    </w:p>
    <w:p w:rsidR="002C2DC8" w:rsidRDefault="002C2DC8" w:rsidP="002C2DC8">
      <w:pPr>
        <w:spacing w:line="240" w:lineRule="atLeast"/>
        <w:jc w:val="right"/>
        <w:rPr>
          <w:rFonts w:cs="Times New Roman"/>
          <w:sz w:val="20"/>
          <w:szCs w:val="20"/>
        </w:rPr>
      </w:pPr>
    </w:p>
    <w:p w:rsidR="002C2DC8" w:rsidRPr="002C2DC8" w:rsidRDefault="002C2DC8" w:rsidP="002C2DC8">
      <w:pPr>
        <w:spacing w:line="240" w:lineRule="atLeast"/>
        <w:jc w:val="right"/>
        <w:rPr>
          <w:rFonts w:cs="Times New Roman"/>
          <w:sz w:val="20"/>
          <w:szCs w:val="20"/>
        </w:rPr>
      </w:pPr>
    </w:p>
    <w:p w:rsidR="004F4F56" w:rsidRPr="0076681B" w:rsidRDefault="00A112B3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bookmarkStart w:id="1" w:name="sub_999"/>
      <w:r w:rsidRPr="0076681B">
        <w:rPr>
          <w:rFonts w:cs="Times New Roman"/>
          <w:color w:val="auto"/>
          <w:sz w:val="20"/>
          <w:szCs w:val="20"/>
        </w:rPr>
        <w:t xml:space="preserve">Паспорт  </w:t>
      </w:r>
      <w:r w:rsidR="004F4F56" w:rsidRPr="0076681B">
        <w:rPr>
          <w:rFonts w:cs="Times New Roman"/>
          <w:color w:val="auto"/>
          <w:sz w:val="20"/>
          <w:szCs w:val="20"/>
        </w:rPr>
        <w:t>Программы социально-экономического развития Марксовского муниципального района Сарато</w:t>
      </w:r>
      <w:r w:rsidR="00803CD8" w:rsidRPr="0076681B">
        <w:rPr>
          <w:rFonts w:cs="Times New Roman"/>
          <w:color w:val="auto"/>
          <w:sz w:val="20"/>
          <w:szCs w:val="20"/>
        </w:rPr>
        <w:t>вской областина 201</w:t>
      </w:r>
      <w:r w:rsidR="0003494C" w:rsidRPr="0076681B">
        <w:rPr>
          <w:rFonts w:cs="Times New Roman"/>
          <w:color w:val="auto"/>
          <w:sz w:val="20"/>
          <w:szCs w:val="20"/>
        </w:rPr>
        <w:t>6</w:t>
      </w:r>
      <w:r w:rsidR="00803CD8" w:rsidRPr="0076681B">
        <w:rPr>
          <w:rFonts w:cs="Times New Roman"/>
          <w:color w:val="auto"/>
          <w:sz w:val="20"/>
          <w:szCs w:val="20"/>
        </w:rPr>
        <w:t>-</w:t>
      </w:r>
      <w:r w:rsidRPr="0076681B">
        <w:rPr>
          <w:rFonts w:cs="Times New Roman"/>
          <w:color w:val="auto"/>
          <w:sz w:val="20"/>
          <w:szCs w:val="20"/>
        </w:rPr>
        <w:t xml:space="preserve"> 201</w:t>
      </w:r>
      <w:r w:rsidR="0003494C" w:rsidRPr="0076681B">
        <w:rPr>
          <w:rFonts w:cs="Times New Roman"/>
          <w:color w:val="auto"/>
          <w:sz w:val="20"/>
          <w:szCs w:val="20"/>
        </w:rPr>
        <w:t>8</w:t>
      </w:r>
      <w:r w:rsidRPr="0076681B">
        <w:rPr>
          <w:rFonts w:cs="Times New Roman"/>
          <w:color w:val="auto"/>
          <w:sz w:val="20"/>
          <w:szCs w:val="20"/>
        </w:rPr>
        <w:t xml:space="preserve"> год</w:t>
      </w:r>
      <w:r w:rsidR="00803CD8" w:rsidRPr="0076681B">
        <w:rPr>
          <w:rFonts w:cs="Times New Roman"/>
          <w:color w:val="auto"/>
          <w:sz w:val="20"/>
          <w:szCs w:val="20"/>
        </w:rPr>
        <w:t>ы</w:t>
      </w:r>
    </w:p>
    <w:p w:rsidR="003E08B6" w:rsidRPr="0076681B" w:rsidRDefault="003E08B6" w:rsidP="00C35630">
      <w:pPr>
        <w:pStyle w:val="a0"/>
        <w:spacing w:after="0" w:line="240" w:lineRule="atLeast"/>
        <w:rPr>
          <w:sz w:val="20"/>
          <w:szCs w:val="20"/>
        </w:rPr>
      </w:pPr>
    </w:p>
    <w:tbl>
      <w:tblPr>
        <w:tblW w:w="10456" w:type="dxa"/>
        <w:tblLayout w:type="fixed"/>
        <w:tblLook w:val="0000"/>
      </w:tblPr>
      <w:tblGrid>
        <w:gridCol w:w="3402"/>
        <w:gridCol w:w="7054"/>
      </w:tblGrid>
      <w:tr w:rsidR="00A3194B" w:rsidRPr="0076681B" w:rsidTr="00923BFC">
        <w:tc>
          <w:tcPr>
            <w:tcW w:w="3402" w:type="dxa"/>
            <w:shd w:val="clear" w:color="auto" w:fill="auto"/>
          </w:tcPr>
          <w:bookmarkEnd w:id="1"/>
          <w:p w:rsidR="004F4F56" w:rsidRPr="0076681B" w:rsidRDefault="004F4F56" w:rsidP="00C35630">
            <w:pPr>
              <w:pStyle w:val="affe"/>
              <w:spacing w:line="240" w:lineRule="atLeast"/>
              <w:jc w:val="left"/>
              <w:rPr>
                <w:rStyle w:val="a4"/>
                <w:rFonts w:cs="Times New Roman"/>
                <w:bCs/>
                <w:color w:val="auto"/>
                <w:sz w:val="20"/>
                <w:szCs w:val="20"/>
              </w:rPr>
            </w:pPr>
            <w:r w:rsidRPr="0076681B">
              <w:rPr>
                <w:rStyle w:val="a4"/>
                <w:rFonts w:cs="Times New Roman"/>
                <w:bCs/>
                <w:color w:val="auto"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7054" w:type="dxa"/>
            <w:shd w:val="clear" w:color="auto" w:fill="auto"/>
          </w:tcPr>
          <w:p w:rsidR="00A112B3" w:rsidRPr="0076681B" w:rsidRDefault="004F4F56" w:rsidP="0003494C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 xml:space="preserve">- «Программа социально-экономического развития Марксовского </w:t>
            </w:r>
            <w:r w:rsidR="00821FE5" w:rsidRPr="0076681B">
              <w:rPr>
                <w:rFonts w:cs="Times New Roman"/>
                <w:sz w:val="20"/>
                <w:szCs w:val="20"/>
              </w:rPr>
              <w:t xml:space="preserve">муниципального </w:t>
            </w:r>
            <w:r w:rsidRPr="0076681B">
              <w:rPr>
                <w:rFonts w:cs="Times New Roman"/>
                <w:sz w:val="20"/>
                <w:szCs w:val="20"/>
              </w:rPr>
              <w:t>района Саратов</w:t>
            </w:r>
            <w:r w:rsidR="004155D3" w:rsidRPr="0076681B">
              <w:rPr>
                <w:rFonts w:cs="Times New Roman"/>
                <w:sz w:val="20"/>
                <w:szCs w:val="20"/>
              </w:rPr>
              <w:t>ской области» на 201</w:t>
            </w:r>
            <w:r w:rsidR="0003494C" w:rsidRPr="0076681B">
              <w:rPr>
                <w:rFonts w:cs="Times New Roman"/>
                <w:sz w:val="20"/>
                <w:szCs w:val="20"/>
              </w:rPr>
              <w:t>6</w:t>
            </w:r>
            <w:r w:rsidR="004155D3" w:rsidRPr="0076681B">
              <w:rPr>
                <w:rFonts w:cs="Times New Roman"/>
                <w:sz w:val="20"/>
                <w:szCs w:val="20"/>
              </w:rPr>
              <w:t xml:space="preserve"> -</w:t>
            </w:r>
            <w:r w:rsidR="00A112B3" w:rsidRPr="0076681B">
              <w:rPr>
                <w:rFonts w:cs="Times New Roman"/>
                <w:sz w:val="20"/>
                <w:szCs w:val="20"/>
              </w:rPr>
              <w:t xml:space="preserve"> 201</w:t>
            </w:r>
            <w:r w:rsidR="0003494C" w:rsidRPr="0076681B">
              <w:rPr>
                <w:rFonts w:cs="Times New Roman"/>
                <w:sz w:val="20"/>
                <w:szCs w:val="20"/>
              </w:rPr>
              <w:t>8</w:t>
            </w:r>
            <w:r w:rsidR="00A112B3" w:rsidRPr="0076681B">
              <w:rPr>
                <w:rFonts w:cs="Times New Roman"/>
                <w:sz w:val="20"/>
                <w:szCs w:val="20"/>
              </w:rPr>
              <w:t xml:space="preserve"> год</w:t>
            </w:r>
            <w:r w:rsidR="0003494C" w:rsidRPr="0076681B">
              <w:rPr>
                <w:rFonts w:cs="Times New Roman"/>
                <w:sz w:val="20"/>
                <w:szCs w:val="20"/>
              </w:rPr>
              <w:t>ы</w:t>
            </w:r>
            <w:r w:rsidRPr="0076681B">
              <w:rPr>
                <w:rFonts w:cs="Times New Roman"/>
                <w:sz w:val="20"/>
                <w:szCs w:val="20"/>
              </w:rPr>
              <w:t xml:space="preserve"> (далее - Программа)</w:t>
            </w:r>
          </w:p>
        </w:tc>
      </w:tr>
      <w:tr w:rsidR="00A3194B" w:rsidRPr="0076681B" w:rsidTr="00923BFC">
        <w:tc>
          <w:tcPr>
            <w:tcW w:w="3402" w:type="dxa"/>
            <w:shd w:val="clear" w:color="auto" w:fill="auto"/>
          </w:tcPr>
          <w:p w:rsidR="004F4F56" w:rsidRPr="0076681B" w:rsidRDefault="004F4F56" w:rsidP="00C35630">
            <w:pPr>
              <w:pStyle w:val="affe"/>
              <w:spacing w:line="240" w:lineRule="atLeast"/>
              <w:jc w:val="left"/>
              <w:rPr>
                <w:rStyle w:val="a4"/>
                <w:rFonts w:cs="Times New Roman"/>
                <w:bCs/>
                <w:color w:val="auto"/>
                <w:sz w:val="20"/>
                <w:szCs w:val="20"/>
              </w:rPr>
            </w:pPr>
            <w:r w:rsidRPr="0076681B">
              <w:rPr>
                <w:rStyle w:val="a4"/>
                <w:rFonts w:cs="Times New Roman"/>
                <w:bCs/>
                <w:color w:val="auto"/>
                <w:sz w:val="20"/>
                <w:szCs w:val="20"/>
              </w:rPr>
              <w:t xml:space="preserve">Основание для разработки Программы </w:t>
            </w:r>
          </w:p>
        </w:tc>
        <w:tc>
          <w:tcPr>
            <w:tcW w:w="7054" w:type="dxa"/>
            <w:shd w:val="clear" w:color="auto" w:fill="auto"/>
          </w:tcPr>
          <w:p w:rsidR="00A112B3" w:rsidRPr="0076681B" w:rsidRDefault="004F4F56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-</w:t>
            </w:r>
            <w:r w:rsidR="00A112B3" w:rsidRPr="0076681B">
              <w:rPr>
                <w:rFonts w:cs="Times New Roman"/>
                <w:sz w:val="20"/>
                <w:szCs w:val="20"/>
              </w:rPr>
              <w:t xml:space="preserve">   Федеральный закон от 06 октября 2003 года №131-ФЗ «Об общих принципах организации местного самоуправления в Российской Федерации»,</w:t>
            </w:r>
          </w:p>
          <w:p w:rsidR="00A112B3" w:rsidRPr="0076681B" w:rsidRDefault="00E67D40" w:rsidP="005D3A45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 xml:space="preserve">- Постановление Правительства Саратовской области от 18 июля 2012 г. N 420-П </w:t>
            </w:r>
            <w:r w:rsidR="005D3A45" w:rsidRPr="0076681B">
              <w:rPr>
                <w:rFonts w:cs="Times New Roman"/>
                <w:sz w:val="20"/>
                <w:szCs w:val="20"/>
              </w:rPr>
              <w:t>«</w:t>
            </w:r>
            <w:r w:rsidRPr="0076681B">
              <w:rPr>
                <w:rFonts w:cs="Times New Roman"/>
                <w:sz w:val="20"/>
                <w:szCs w:val="20"/>
              </w:rPr>
              <w:t>Об утверждении Стратегии социально-экономического развития Саратовской области до 2025 года</w:t>
            </w:r>
            <w:r w:rsidR="005D3A45" w:rsidRPr="0076681B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A3194B" w:rsidRPr="0076681B" w:rsidTr="00923BFC">
        <w:tc>
          <w:tcPr>
            <w:tcW w:w="3402" w:type="dxa"/>
            <w:shd w:val="clear" w:color="auto" w:fill="auto"/>
          </w:tcPr>
          <w:p w:rsidR="004F4F56" w:rsidRPr="0076681B" w:rsidRDefault="00A112B3" w:rsidP="002C2DC8">
            <w:pPr>
              <w:pStyle w:val="affe"/>
              <w:spacing w:line="240" w:lineRule="atLeast"/>
              <w:jc w:val="left"/>
              <w:rPr>
                <w:sz w:val="20"/>
                <w:szCs w:val="20"/>
              </w:rPr>
            </w:pPr>
            <w:r w:rsidRPr="0076681B">
              <w:rPr>
                <w:rStyle w:val="a4"/>
                <w:rFonts w:cs="Times New Roman"/>
                <w:bCs/>
                <w:color w:val="auto"/>
                <w:sz w:val="20"/>
                <w:szCs w:val="20"/>
              </w:rPr>
              <w:t>З</w:t>
            </w:r>
            <w:r w:rsidR="004F4F56" w:rsidRPr="0076681B">
              <w:rPr>
                <w:rStyle w:val="a4"/>
                <w:rFonts w:cs="Times New Roman"/>
                <w:bCs/>
                <w:color w:val="auto"/>
                <w:sz w:val="20"/>
                <w:szCs w:val="20"/>
              </w:rPr>
              <w:t>аказчи</w:t>
            </w:r>
            <w:r w:rsidRPr="0076681B">
              <w:rPr>
                <w:rStyle w:val="a4"/>
                <w:rFonts w:cs="Times New Roman"/>
                <w:bCs/>
                <w:color w:val="auto"/>
                <w:sz w:val="20"/>
                <w:szCs w:val="20"/>
              </w:rPr>
              <w:t xml:space="preserve">к </w:t>
            </w:r>
            <w:r w:rsidR="00F03DDF" w:rsidRPr="0076681B">
              <w:rPr>
                <w:rStyle w:val="a4"/>
                <w:rFonts w:cs="Times New Roman"/>
                <w:bCs/>
                <w:color w:val="auto"/>
                <w:sz w:val="20"/>
                <w:szCs w:val="20"/>
              </w:rPr>
              <w:t>Программы</w:t>
            </w:r>
            <w:r w:rsidR="00B02B7E" w:rsidRPr="0076681B">
              <w:rPr>
                <w:sz w:val="20"/>
                <w:szCs w:val="20"/>
              </w:rPr>
              <w:tab/>
            </w:r>
          </w:p>
        </w:tc>
        <w:tc>
          <w:tcPr>
            <w:tcW w:w="7054" w:type="dxa"/>
            <w:shd w:val="clear" w:color="auto" w:fill="auto"/>
          </w:tcPr>
          <w:p w:rsidR="00A112B3" w:rsidRPr="002C2DC8" w:rsidRDefault="004F4F56" w:rsidP="00923BFC">
            <w:pPr>
              <w:pStyle w:val="affe"/>
              <w:spacing w:line="240" w:lineRule="atLeast"/>
              <w:rPr>
                <w:rFonts w:eastAsia="Times New Roman"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 xml:space="preserve">- </w:t>
            </w:r>
            <w:r w:rsidR="00A112B3" w:rsidRPr="0076681B">
              <w:rPr>
                <w:rFonts w:eastAsia="Times New Roman" w:cs="Times New Roman"/>
                <w:sz w:val="20"/>
                <w:szCs w:val="20"/>
              </w:rPr>
              <w:t>администрация</w:t>
            </w:r>
            <w:r w:rsidRPr="0076681B">
              <w:rPr>
                <w:rFonts w:eastAsia="Times New Roman" w:cs="Times New Roman"/>
                <w:sz w:val="20"/>
                <w:szCs w:val="20"/>
              </w:rPr>
              <w:t xml:space="preserve"> Марксовского муниципального района Саратовской области</w:t>
            </w:r>
          </w:p>
        </w:tc>
      </w:tr>
      <w:tr w:rsidR="00F03DDF" w:rsidRPr="0076681B" w:rsidTr="00923BFC">
        <w:tc>
          <w:tcPr>
            <w:tcW w:w="3402" w:type="dxa"/>
            <w:shd w:val="clear" w:color="auto" w:fill="auto"/>
          </w:tcPr>
          <w:p w:rsidR="00F03DDF" w:rsidRPr="0076681B" w:rsidRDefault="00F03DDF" w:rsidP="00C35630">
            <w:pPr>
              <w:pStyle w:val="affe"/>
              <w:spacing w:line="240" w:lineRule="atLeast"/>
              <w:jc w:val="left"/>
              <w:rPr>
                <w:rStyle w:val="a4"/>
                <w:rFonts w:cs="Times New Roman"/>
                <w:bCs/>
                <w:color w:val="auto"/>
                <w:sz w:val="20"/>
                <w:szCs w:val="20"/>
              </w:rPr>
            </w:pPr>
            <w:r w:rsidRPr="0076681B">
              <w:rPr>
                <w:rStyle w:val="a4"/>
                <w:rFonts w:cs="Times New Roman"/>
                <w:bCs/>
                <w:color w:val="auto"/>
                <w:sz w:val="20"/>
                <w:szCs w:val="20"/>
              </w:rPr>
              <w:t>Основные разработчики Программы</w:t>
            </w:r>
          </w:p>
        </w:tc>
        <w:tc>
          <w:tcPr>
            <w:tcW w:w="7054" w:type="dxa"/>
            <w:shd w:val="clear" w:color="auto" w:fill="auto"/>
          </w:tcPr>
          <w:p w:rsidR="00F03DDF" w:rsidRPr="0076681B" w:rsidRDefault="00F03DDF" w:rsidP="00F03DDF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-управление экономического развития и торговли администрации Марксовского муниципального района;</w:t>
            </w:r>
          </w:p>
          <w:p w:rsidR="00F03DDF" w:rsidRPr="0076681B" w:rsidRDefault="00F03DDF" w:rsidP="00923BFC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-органы исполнительной власти Марксовского муниципального района (по согласованию).</w:t>
            </w:r>
          </w:p>
        </w:tc>
      </w:tr>
      <w:tr w:rsidR="00A3194B" w:rsidRPr="0076681B" w:rsidTr="00923BFC">
        <w:tc>
          <w:tcPr>
            <w:tcW w:w="3402" w:type="dxa"/>
            <w:shd w:val="clear" w:color="auto" w:fill="auto"/>
          </w:tcPr>
          <w:p w:rsidR="004F4F56" w:rsidRPr="0076681B" w:rsidRDefault="00F94B2B" w:rsidP="00C35630">
            <w:pPr>
              <w:pStyle w:val="affe"/>
              <w:spacing w:line="240" w:lineRule="atLeast"/>
              <w:jc w:val="left"/>
              <w:rPr>
                <w:rStyle w:val="a4"/>
                <w:rFonts w:cs="Times New Roman"/>
                <w:bCs/>
                <w:color w:val="auto"/>
                <w:sz w:val="20"/>
                <w:szCs w:val="20"/>
              </w:rPr>
            </w:pPr>
            <w:r w:rsidRPr="0076681B">
              <w:rPr>
                <w:rStyle w:val="a4"/>
                <w:rFonts w:cs="Times New Roman"/>
                <w:bCs/>
                <w:color w:val="auto"/>
                <w:sz w:val="20"/>
                <w:szCs w:val="20"/>
              </w:rPr>
              <w:t>Исполнители</w:t>
            </w:r>
            <w:r w:rsidR="004F4F56" w:rsidRPr="0076681B">
              <w:rPr>
                <w:rStyle w:val="a4"/>
                <w:rFonts w:cs="Times New Roman"/>
                <w:bCs/>
                <w:color w:val="auto"/>
                <w:sz w:val="20"/>
                <w:szCs w:val="20"/>
              </w:rPr>
              <w:t xml:space="preserve"> Программы </w:t>
            </w:r>
          </w:p>
        </w:tc>
        <w:tc>
          <w:tcPr>
            <w:tcW w:w="7054" w:type="dxa"/>
            <w:shd w:val="clear" w:color="auto" w:fill="auto"/>
          </w:tcPr>
          <w:p w:rsidR="000F43D9" w:rsidRPr="0076681B" w:rsidRDefault="000F43D9" w:rsidP="000F43D9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-органы местного самоуправления Марксовского муниципального района, структурные подразделения администрации Марксовского муниципального района;</w:t>
            </w:r>
          </w:p>
          <w:p w:rsidR="006A5270" w:rsidRPr="0076681B" w:rsidRDefault="006B1CE8" w:rsidP="006A527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-</w:t>
            </w:r>
            <w:r w:rsidR="00F65187" w:rsidRPr="0076681B">
              <w:rPr>
                <w:rFonts w:cs="Times New Roman"/>
                <w:sz w:val="20"/>
                <w:szCs w:val="20"/>
              </w:rPr>
              <w:t>управление экономического развития и торговли</w:t>
            </w:r>
            <w:r w:rsidR="006A5270" w:rsidRPr="0076681B">
              <w:rPr>
                <w:rFonts w:cs="Times New Roman"/>
                <w:sz w:val="20"/>
                <w:szCs w:val="20"/>
              </w:rPr>
              <w:t xml:space="preserve"> администрации Марксовского муниципального района;</w:t>
            </w:r>
          </w:p>
          <w:p w:rsidR="00F65187" w:rsidRPr="0076681B" w:rsidRDefault="00F65187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-</w:t>
            </w:r>
            <w:r w:rsidR="000F43D9" w:rsidRPr="0076681B">
              <w:rPr>
                <w:rFonts w:cs="Times New Roman"/>
                <w:sz w:val="20"/>
                <w:szCs w:val="20"/>
              </w:rPr>
              <w:t>управление</w:t>
            </w:r>
            <w:r w:rsidRPr="0076681B">
              <w:rPr>
                <w:rFonts w:cs="Times New Roman"/>
                <w:sz w:val="20"/>
                <w:szCs w:val="20"/>
              </w:rPr>
              <w:t xml:space="preserve"> сельского хозяйства администрации Марксовского муниципального района;</w:t>
            </w:r>
          </w:p>
          <w:p w:rsidR="00CC32AD" w:rsidRPr="0076681B" w:rsidRDefault="00CC32AD" w:rsidP="00CC32AD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-управление земельно-имущественных отношений администрации Марксовского муниципального района;</w:t>
            </w:r>
          </w:p>
          <w:p w:rsidR="00CC32AD" w:rsidRPr="0076681B" w:rsidRDefault="00CC32AD" w:rsidP="00CC32AD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-управление культуры, спорта и молодежной политики администрации Марксовского муниципального района;</w:t>
            </w:r>
          </w:p>
          <w:p w:rsidR="00F65187" w:rsidRPr="0076681B" w:rsidRDefault="00F65187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-комитет финансов администрации Марксовского муниципального района;</w:t>
            </w:r>
          </w:p>
          <w:p w:rsidR="00F65187" w:rsidRPr="0076681B" w:rsidRDefault="00F65187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-комитет образования Марксовского муниципального района;</w:t>
            </w:r>
          </w:p>
          <w:p w:rsidR="00F65187" w:rsidRPr="0076681B" w:rsidRDefault="00F65187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-МУ «Молодежный спортивный  центр «Олимп»»;</w:t>
            </w:r>
          </w:p>
          <w:p w:rsidR="00F65187" w:rsidRPr="0076681B" w:rsidRDefault="00F65187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-ГУЗ СО «Марксовская районная больница» (по согласованию);</w:t>
            </w:r>
          </w:p>
          <w:p w:rsidR="00F65187" w:rsidRPr="0076681B" w:rsidRDefault="00F65187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-отдел государственной статистики в г</w:t>
            </w:r>
            <w:proofErr w:type="gramStart"/>
            <w:r w:rsidRPr="0076681B">
              <w:rPr>
                <w:rFonts w:cs="Times New Roman"/>
                <w:sz w:val="20"/>
                <w:szCs w:val="20"/>
              </w:rPr>
              <w:t>.Б</w:t>
            </w:r>
            <w:proofErr w:type="gramEnd"/>
            <w:r w:rsidRPr="0076681B">
              <w:rPr>
                <w:rFonts w:cs="Times New Roman"/>
                <w:sz w:val="20"/>
                <w:szCs w:val="20"/>
              </w:rPr>
              <w:t>алаково (г.Маркс) (по согласованию);</w:t>
            </w:r>
          </w:p>
          <w:p w:rsidR="004F4F56" w:rsidRPr="0076681B" w:rsidRDefault="0003494C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-</w:t>
            </w:r>
            <w:r w:rsidR="006B1CE8" w:rsidRPr="0076681B">
              <w:rPr>
                <w:rFonts w:cs="Times New Roman"/>
                <w:sz w:val="20"/>
                <w:szCs w:val="20"/>
              </w:rPr>
              <w:t>п</w:t>
            </w:r>
            <w:r w:rsidR="00A112B3" w:rsidRPr="0076681B">
              <w:rPr>
                <w:rFonts w:cs="Times New Roman"/>
                <w:sz w:val="20"/>
                <w:szCs w:val="20"/>
              </w:rPr>
              <w:t>редприятия, организации и учреждения Марксовского муници</w:t>
            </w:r>
            <w:r w:rsidR="006B1CE8" w:rsidRPr="0076681B">
              <w:rPr>
                <w:rFonts w:cs="Times New Roman"/>
                <w:sz w:val="20"/>
                <w:szCs w:val="20"/>
              </w:rPr>
              <w:t>пального района</w:t>
            </w:r>
            <w:r w:rsidR="004F4F56" w:rsidRPr="0076681B">
              <w:rPr>
                <w:rFonts w:cs="Times New Roman"/>
                <w:sz w:val="20"/>
                <w:szCs w:val="20"/>
              </w:rPr>
              <w:t xml:space="preserve"> (по согл</w:t>
            </w:r>
            <w:r w:rsidR="006B1CE8" w:rsidRPr="0076681B">
              <w:rPr>
                <w:rFonts w:cs="Times New Roman"/>
                <w:sz w:val="20"/>
                <w:szCs w:val="20"/>
              </w:rPr>
              <w:t>асованию);</w:t>
            </w:r>
          </w:p>
          <w:p w:rsidR="006B1CE8" w:rsidRPr="0076681B" w:rsidRDefault="0003494C" w:rsidP="00D65615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-</w:t>
            </w:r>
            <w:r w:rsidR="006B1CE8" w:rsidRPr="0076681B">
              <w:rPr>
                <w:rFonts w:cs="Times New Roman"/>
                <w:sz w:val="20"/>
                <w:szCs w:val="20"/>
              </w:rPr>
              <w:t>органы исполнительной власти Марксовского муниципального района (по согласованию)</w:t>
            </w:r>
            <w:r w:rsidR="00821FE5" w:rsidRPr="0076681B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A3194B" w:rsidRPr="0076681B" w:rsidTr="00923BFC">
        <w:tc>
          <w:tcPr>
            <w:tcW w:w="3402" w:type="dxa"/>
            <w:shd w:val="clear" w:color="auto" w:fill="auto"/>
          </w:tcPr>
          <w:p w:rsidR="004F4F56" w:rsidRPr="0076681B" w:rsidRDefault="004F4F56" w:rsidP="00C35630">
            <w:pPr>
              <w:pStyle w:val="affe"/>
              <w:spacing w:line="240" w:lineRule="atLeast"/>
              <w:jc w:val="left"/>
              <w:rPr>
                <w:rStyle w:val="a4"/>
                <w:rFonts w:cs="Times New Roman"/>
                <w:bCs/>
                <w:color w:val="auto"/>
                <w:sz w:val="20"/>
                <w:szCs w:val="20"/>
              </w:rPr>
            </w:pPr>
            <w:r w:rsidRPr="0076681B">
              <w:rPr>
                <w:rStyle w:val="a4"/>
                <w:rFonts w:cs="Times New Roman"/>
                <w:bCs/>
                <w:color w:val="auto"/>
                <w:sz w:val="20"/>
                <w:szCs w:val="20"/>
              </w:rPr>
              <w:t xml:space="preserve">Цель Программы </w:t>
            </w:r>
          </w:p>
        </w:tc>
        <w:tc>
          <w:tcPr>
            <w:tcW w:w="7054" w:type="dxa"/>
            <w:shd w:val="clear" w:color="auto" w:fill="auto"/>
          </w:tcPr>
          <w:p w:rsidR="004F4F56" w:rsidRPr="0076681B" w:rsidRDefault="004F4F56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- формирование условий динамичного экономического и социального развития Марксовского муниципального района Саратовской области, направленного на повышение качества жизни населения.</w:t>
            </w:r>
          </w:p>
        </w:tc>
      </w:tr>
      <w:tr w:rsidR="00A3194B" w:rsidRPr="0076681B" w:rsidTr="00923BFC">
        <w:tc>
          <w:tcPr>
            <w:tcW w:w="3402" w:type="dxa"/>
            <w:shd w:val="clear" w:color="auto" w:fill="auto"/>
          </w:tcPr>
          <w:p w:rsidR="004F4F56" w:rsidRPr="0076681B" w:rsidRDefault="004F4F56" w:rsidP="00C35630">
            <w:pPr>
              <w:pStyle w:val="affe"/>
              <w:spacing w:line="240" w:lineRule="atLeast"/>
              <w:jc w:val="left"/>
              <w:rPr>
                <w:rStyle w:val="a4"/>
                <w:rFonts w:cs="Times New Roman"/>
                <w:bCs/>
                <w:color w:val="auto"/>
                <w:sz w:val="20"/>
                <w:szCs w:val="20"/>
              </w:rPr>
            </w:pPr>
            <w:r w:rsidRPr="0076681B">
              <w:rPr>
                <w:rStyle w:val="a4"/>
                <w:rFonts w:cs="Times New Roman"/>
                <w:bCs/>
                <w:color w:val="auto"/>
                <w:sz w:val="20"/>
                <w:szCs w:val="20"/>
              </w:rPr>
              <w:t xml:space="preserve">Срок реализации Программы </w:t>
            </w:r>
          </w:p>
        </w:tc>
        <w:tc>
          <w:tcPr>
            <w:tcW w:w="7054" w:type="dxa"/>
            <w:shd w:val="clear" w:color="auto" w:fill="auto"/>
          </w:tcPr>
          <w:p w:rsidR="006B1CE8" w:rsidRPr="0076681B" w:rsidRDefault="004F4F56" w:rsidP="002C2DC8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</w:t>
            </w:r>
            <w:r w:rsidR="0003494C" w:rsidRPr="0076681B">
              <w:rPr>
                <w:rFonts w:cs="Times New Roman"/>
                <w:sz w:val="20"/>
                <w:szCs w:val="20"/>
              </w:rPr>
              <w:t>6</w:t>
            </w:r>
            <w:r w:rsidRPr="0076681B">
              <w:rPr>
                <w:rFonts w:cs="Times New Roman"/>
                <w:sz w:val="20"/>
                <w:szCs w:val="20"/>
              </w:rPr>
              <w:t>-201</w:t>
            </w:r>
            <w:r w:rsidR="0003494C" w:rsidRPr="0076681B">
              <w:rPr>
                <w:rFonts w:cs="Times New Roman"/>
                <w:sz w:val="20"/>
                <w:szCs w:val="20"/>
              </w:rPr>
              <w:t>8</w:t>
            </w:r>
            <w:r w:rsidRPr="0076681B">
              <w:rPr>
                <w:rFonts w:cs="Times New Roman"/>
                <w:sz w:val="20"/>
                <w:szCs w:val="20"/>
              </w:rPr>
              <w:t xml:space="preserve"> годы</w:t>
            </w:r>
            <w:r w:rsidR="00F65187" w:rsidRPr="0076681B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A3194B" w:rsidRPr="0076681B" w:rsidTr="00923BFC">
        <w:tc>
          <w:tcPr>
            <w:tcW w:w="3402" w:type="dxa"/>
            <w:shd w:val="clear" w:color="auto" w:fill="auto"/>
          </w:tcPr>
          <w:p w:rsidR="00923BFC" w:rsidRPr="0076681B" w:rsidRDefault="004F4F56" w:rsidP="00C35630">
            <w:pPr>
              <w:pStyle w:val="affe"/>
              <w:spacing w:line="240" w:lineRule="atLeast"/>
              <w:jc w:val="left"/>
              <w:rPr>
                <w:rStyle w:val="a4"/>
                <w:rFonts w:cs="Times New Roman"/>
                <w:bCs/>
                <w:color w:val="auto"/>
                <w:sz w:val="20"/>
                <w:szCs w:val="20"/>
              </w:rPr>
            </w:pPr>
            <w:r w:rsidRPr="0076681B">
              <w:rPr>
                <w:rStyle w:val="a4"/>
                <w:rFonts w:cs="Times New Roman"/>
                <w:bCs/>
                <w:color w:val="auto"/>
                <w:sz w:val="20"/>
                <w:szCs w:val="20"/>
              </w:rPr>
              <w:t>Ожидаемые конечные результаты реализац</w:t>
            </w:r>
            <w:r w:rsidR="00B12787" w:rsidRPr="0076681B">
              <w:rPr>
                <w:rStyle w:val="a4"/>
                <w:rFonts w:cs="Times New Roman"/>
                <w:bCs/>
                <w:color w:val="auto"/>
                <w:sz w:val="20"/>
                <w:szCs w:val="20"/>
              </w:rPr>
              <w:t xml:space="preserve">ии Программы </w:t>
            </w:r>
          </w:p>
          <w:p w:rsidR="004F4F56" w:rsidRPr="0076681B" w:rsidRDefault="00B12787" w:rsidP="00C86962">
            <w:pPr>
              <w:pStyle w:val="affe"/>
              <w:spacing w:line="240" w:lineRule="atLeast"/>
              <w:jc w:val="left"/>
              <w:rPr>
                <w:rStyle w:val="a4"/>
                <w:rFonts w:cs="Times New Roman"/>
                <w:bCs/>
                <w:color w:val="auto"/>
                <w:sz w:val="20"/>
                <w:szCs w:val="20"/>
              </w:rPr>
            </w:pPr>
            <w:r w:rsidRPr="0076681B">
              <w:rPr>
                <w:rStyle w:val="a4"/>
                <w:rFonts w:cs="Times New Roman"/>
                <w:bCs/>
                <w:color w:val="auto"/>
                <w:sz w:val="20"/>
                <w:szCs w:val="20"/>
              </w:rPr>
              <w:t>(базовый год - 201</w:t>
            </w:r>
            <w:r w:rsidR="00C86962" w:rsidRPr="0076681B">
              <w:rPr>
                <w:rStyle w:val="a4"/>
                <w:rFonts w:cs="Times New Roman"/>
                <w:bCs/>
                <w:color w:val="auto"/>
                <w:sz w:val="20"/>
                <w:szCs w:val="20"/>
              </w:rPr>
              <w:t>4</w:t>
            </w:r>
            <w:r w:rsidR="004F4F56" w:rsidRPr="0076681B">
              <w:rPr>
                <w:rStyle w:val="a4"/>
                <w:rFonts w:cs="Times New Roman"/>
                <w:bCs/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7054" w:type="dxa"/>
            <w:shd w:val="clear" w:color="auto" w:fill="auto"/>
          </w:tcPr>
          <w:p w:rsidR="004F4F56" w:rsidRPr="0076681B" w:rsidRDefault="004F4F56" w:rsidP="00C35630">
            <w:pPr>
              <w:pStyle w:val="affe"/>
              <w:spacing w:line="240" w:lineRule="atLeast"/>
              <w:rPr>
                <w:rFonts w:cs="Times New Roman"/>
                <w:color w:val="C00000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- объем инвестиций в о</w:t>
            </w:r>
            <w:r w:rsidR="00821FE5" w:rsidRPr="0076681B">
              <w:rPr>
                <w:rFonts w:cs="Times New Roman"/>
                <w:sz w:val="20"/>
                <w:szCs w:val="20"/>
              </w:rPr>
              <w:t xml:space="preserve">сновной капитал </w:t>
            </w:r>
            <w:r w:rsidR="004C203D" w:rsidRPr="0076681B">
              <w:rPr>
                <w:rFonts w:cs="Times New Roman"/>
                <w:sz w:val="20"/>
                <w:szCs w:val="20"/>
              </w:rPr>
              <w:t>в 201</w:t>
            </w:r>
            <w:r w:rsidR="0003494C" w:rsidRPr="0076681B">
              <w:rPr>
                <w:rFonts w:cs="Times New Roman"/>
                <w:sz w:val="20"/>
                <w:szCs w:val="20"/>
              </w:rPr>
              <w:t>8</w:t>
            </w:r>
            <w:r w:rsidR="004C203D" w:rsidRPr="0076681B">
              <w:rPr>
                <w:rFonts w:cs="Times New Roman"/>
                <w:sz w:val="20"/>
                <w:szCs w:val="20"/>
              </w:rPr>
              <w:t xml:space="preserve"> году </w:t>
            </w:r>
            <w:r w:rsidR="00821FE5" w:rsidRPr="0076681B">
              <w:rPr>
                <w:rFonts w:cs="Times New Roman"/>
                <w:sz w:val="20"/>
                <w:szCs w:val="20"/>
              </w:rPr>
              <w:t>составит -</w:t>
            </w:r>
            <w:r w:rsidR="00277560" w:rsidRPr="0076681B">
              <w:rPr>
                <w:rFonts w:cs="Times New Roman"/>
                <w:sz w:val="20"/>
                <w:szCs w:val="20"/>
              </w:rPr>
              <w:t>1520,0</w:t>
            </w:r>
            <w:r w:rsidR="00DE7049" w:rsidRPr="0076681B">
              <w:rPr>
                <w:rFonts w:cs="Times New Roman"/>
                <w:sz w:val="20"/>
                <w:szCs w:val="20"/>
              </w:rPr>
              <w:t>млн</w:t>
            </w:r>
            <w:proofErr w:type="gramStart"/>
            <w:r w:rsidR="00DE7049" w:rsidRPr="0076681B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="00DE7049" w:rsidRPr="0076681B">
              <w:rPr>
                <w:rFonts w:cs="Times New Roman"/>
                <w:sz w:val="20"/>
                <w:szCs w:val="20"/>
              </w:rPr>
              <w:t>ублей</w:t>
            </w:r>
            <w:r w:rsidRPr="0076681B">
              <w:rPr>
                <w:rFonts w:cs="Times New Roman"/>
                <w:sz w:val="20"/>
                <w:szCs w:val="20"/>
              </w:rPr>
              <w:t>;</w:t>
            </w:r>
          </w:p>
          <w:p w:rsidR="004F4F56" w:rsidRPr="0076681B" w:rsidRDefault="004F4F56" w:rsidP="00C35630">
            <w:pPr>
              <w:spacing w:line="24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 xml:space="preserve">- доходы консолидированного бюджета района составят </w:t>
            </w:r>
            <w:r w:rsidR="00DE7049" w:rsidRPr="0076681B">
              <w:rPr>
                <w:rFonts w:cs="Times New Roman"/>
                <w:sz w:val="20"/>
                <w:szCs w:val="20"/>
              </w:rPr>
              <w:t>в 201</w:t>
            </w:r>
            <w:r w:rsidR="0003494C" w:rsidRPr="0076681B">
              <w:rPr>
                <w:rFonts w:cs="Times New Roman"/>
                <w:sz w:val="20"/>
                <w:szCs w:val="20"/>
              </w:rPr>
              <w:t>8</w:t>
            </w:r>
            <w:r w:rsidR="00DE7049" w:rsidRPr="0076681B">
              <w:rPr>
                <w:rFonts w:cs="Times New Roman"/>
                <w:sz w:val="20"/>
                <w:szCs w:val="20"/>
              </w:rPr>
              <w:t xml:space="preserve"> году</w:t>
            </w:r>
            <w:r w:rsidRPr="0076681B">
              <w:rPr>
                <w:rFonts w:cs="Times New Roman"/>
                <w:sz w:val="20"/>
                <w:szCs w:val="20"/>
              </w:rPr>
              <w:t>около</w:t>
            </w:r>
            <w:r w:rsidR="00C45D2A" w:rsidRPr="0076681B">
              <w:rPr>
                <w:rFonts w:cs="Times New Roman"/>
                <w:sz w:val="20"/>
                <w:szCs w:val="20"/>
              </w:rPr>
              <w:t>–</w:t>
            </w:r>
            <w:r w:rsidR="00D842EA" w:rsidRPr="0076681B">
              <w:rPr>
                <w:rFonts w:cs="Times New Roman"/>
                <w:sz w:val="20"/>
                <w:szCs w:val="20"/>
              </w:rPr>
              <w:t>915,0</w:t>
            </w:r>
            <w:r w:rsidRPr="0076681B">
              <w:rPr>
                <w:rFonts w:cs="Times New Roman"/>
                <w:sz w:val="20"/>
                <w:szCs w:val="20"/>
              </w:rPr>
              <w:t xml:space="preserve"> млн. рублей;</w:t>
            </w:r>
          </w:p>
          <w:p w:rsidR="004F4F56" w:rsidRPr="0076681B" w:rsidRDefault="004F4F56" w:rsidP="00C35630">
            <w:pPr>
              <w:spacing w:line="24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 xml:space="preserve">- </w:t>
            </w:r>
            <w:hyperlink r:id="rId8" w:history="1">
              <w:r w:rsidR="00671E48" w:rsidRPr="0076681B">
                <w:rPr>
                  <w:rStyle w:val="af5"/>
                  <w:rFonts w:cs="Times New Roman"/>
                  <w:color w:val="auto"/>
                  <w:sz w:val="20"/>
                  <w:szCs w:val="20"/>
                  <w:u w:val="none"/>
                </w:rPr>
                <w:t>средне</w:t>
              </w:r>
              <w:r w:rsidR="00D711B0" w:rsidRPr="0076681B">
                <w:rPr>
                  <w:rStyle w:val="af5"/>
                  <w:rFonts w:cs="Times New Roman"/>
                  <w:color w:val="auto"/>
                  <w:sz w:val="20"/>
                  <w:szCs w:val="20"/>
                  <w:u w:val="none"/>
                </w:rPr>
                <w:t xml:space="preserve">месячная </w:t>
              </w:r>
              <w:r w:rsidRPr="0076681B">
                <w:rPr>
                  <w:rStyle w:val="af5"/>
                  <w:rFonts w:cs="Times New Roman"/>
                  <w:color w:val="auto"/>
                  <w:sz w:val="20"/>
                  <w:szCs w:val="20"/>
                  <w:u w:val="none"/>
                </w:rPr>
                <w:t>заработная плата</w:t>
              </w:r>
            </w:hyperlink>
            <w:r w:rsidR="00083CD6" w:rsidRPr="0076681B">
              <w:rPr>
                <w:rFonts w:cs="Times New Roman"/>
                <w:sz w:val="20"/>
                <w:szCs w:val="20"/>
              </w:rPr>
              <w:t xml:space="preserve"> вырастетв 1,4</w:t>
            </w:r>
            <w:r w:rsidRPr="0076681B">
              <w:rPr>
                <w:rFonts w:cs="Times New Roman"/>
                <w:sz w:val="20"/>
                <w:szCs w:val="20"/>
              </w:rPr>
              <w:t xml:space="preserve"> раза и составит</w:t>
            </w:r>
            <w:r w:rsidR="00031953" w:rsidRPr="0076681B">
              <w:rPr>
                <w:rFonts w:cs="Times New Roman"/>
                <w:sz w:val="20"/>
                <w:szCs w:val="20"/>
              </w:rPr>
              <w:t xml:space="preserve"> в 201</w:t>
            </w:r>
            <w:r w:rsidR="0003494C" w:rsidRPr="0076681B">
              <w:rPr>
                <w:rFonts w:cs="Times New Roman"/>
                <w:sz w:val="20"/>
                <w:szCs w:val="20"/>
              </w:rPr>
              <w:t>8</w:t>
            </w:r>
            <w:r w:rsidR="00031953" w:rsidRPr="0076681B">
              <w:rPr>
                <w:rFonts w:cs="Times New Roman"/>
                <w:sz w:val="20"/>
                <w:szCs w:val="20"/>
              </w:rPr>
              <w:t xml:space="preserve"> году-</w:t>
            </w:r>
            <w:r w:rsidR="00277560" w:rsidRPr="0076681B">
              <w:rPr>
                <w:rFonts w:cs="Times New Roman"/>
                <w:sz w:val="20"/>
                <w:szCs w:val="20"/>
              </w:rPr>
              <w:t>23120</w:t>
            </w:r>
            <w:r w:rsidRPr="0076681B">
              <w:rPr>
                <w:rFonts w:cs="Times New Roman"/>
                <w:sz w:val="20"/>
                <w:szCs w:val="20"/>
              </w:rPr>
              <w:t xml:space="preserve"> рублей;</w:t>
            </w:r>
          </w:p>
          <w:p w:rsidR="004F4F56" w:rsidRPr="0076681B" w:rsidRDefault="004F4F56" w:rsidP="00C35630">
            <w:pPr>
              <w:spacing w:line="24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- уровень регистрируемой безработицы составит</w:t>
            </w:r>
            <w:proofErr w:type="gramStart"/>
            <w:r w:rsidR="00D842EA" w:rsidRPr="0076681B">
              <w:rPr>
                <w:rFonts w:cs="Times New Roman"/>
                <w:sz w:val="20"/>
                <w:szCs w:val="20"/>
              </w:rPr>
              <w:t>0</w:t>
            </w:r>
            <w:proofErr w:type="gramEnd"/>
            <w:r w:rsidR="00D842EA" w:rsidRPr="0076681B">
              <w:rPr>
                <w:rFonts w:cs="Times New Roman"/>
                <w:sz w:val="20"/>
                <w:szCs w:val="20"/>
              </w:rPr>
              <w:t>,9</w:t>
            </w:r>
            <w:r w:rsidRPr="0076681B">
              <w:rPr>
                <w:rFonts w:cs="Times New Roman"/>
                <w:sz w:val="20"/>
                <w:szCs w:val="20"/>
              </w:rPr>
              <w:t>процент</w:t>
            </w:r>
            <w:r w:rsidR="00D842EA" w:rsidRPr="0076681B">
              <w:rPr>
                <w:rFonts w:cs="Times New Roman"/>
                <w:sz w:val="20"/>
                <w:szCs w:val="20"/>
              </w:rPr>
              <w:t>а</w:t>
            </w:r>
            <w:r w:rsidRPr="0076681B">
              <w:rPr>
                <w:rFonts w:cs="Times New Roman"/>
                <w:sz w:val="20"/>
                <w:szCs w:val="20"/>
              </w:rPr>
              <w:t>от численности экономически активного населения района;</w:t>
            </w:r>
          </w:p>
          <w:p w:rsidR="004F4F56" w:rsidRPr="0076681B" w:rsidRDefault="004F4F56" w:rsidP="00277560">
            <w:pPr>
              <w:spacing w:line="240" w:lineRule="atLeast"/>
              <w:jc w:val="both"/>
              <w:rPr>
                <w:rFonts w:cs="Times New Roman"/>
                <w:color w:val="C00000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- ожидаемая продолжительность жизни населения составит</w:t>
            </w:r>
            <w:r w:rsidR="00BD6022" w:rsidRPr="0076681B">
              <w:rPr>
                <w:rFonts w:cs="Times New Roman"/>
                <w:sz w:val="20"/>
                <w:szCs w:val="20"/>
              </w:rPr>
              <w:t>6</w:t>
            </w:r>
            <w:r w:rsidR="0051065F" w:rsidRPr="0076681B">
              <w:rPr>
                <w:rFonts w:cs="Times New Roman"/>
                <w:sz w:val="20"/>
                <w:szCs w:val="20"/>
              </w:rPr>
              <w:t>8,</w:t>
            </w:r>
            <w:r w:rsidR="00277560" w:rsidRPr="0076681B">
              <w:rPr>
                <w:rFonts w:cs="Times New Roman"/>
                <w:sz w:val="20"/>
                <w:szCs w:val="20"/>
              </w:rPr>
              <w:t>9</w:t>
            </w:r>
            <w:r w:rsidRPr="0076681B">
              <w:rPr>
                <w:rFonts w:cs="Times New Roman"/>
                <w:sz w:val="20"/>
                <w:szCs w:val="20"/>
              </w:rPr>
              <w:t xml:space="preserve"> лет</w:t>
            </w:r>
            <w:r w:rsidR="002D345D" w:rsidRPr="0076681B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4F4F56" w:rsidRPr="0076681B" w:rsidTr="00923BFC">
        <w:tc>
          <w:tcPr>
            <w:tcW w:w="3402" w:type="dxa"/>
            <w:shd w:val="clear" w:color="auto" w:fill="auto"/>
          </w:tcPr>
          <w:p w:rsidR="00E34B9D" w:rsidRPr="0076681B" w:rsidRDefault="004F4F56" w:rsidP="00C35630">
            <w:pPr>
              <w:pStyle w:val="affe"/>
              <w:spacing w:line="240" w:lineRule="atLeast"/>
              <w:jc w:val="left"/>
              <w:rPr>
                <w:rStyle w:val="a4"/>
                <w:rFonts w:cs="Times New Roman"/>
                <w:bCs/>
                <w:color w:val="auto"/>
                <w:sz w:val="20"/>
                <w:szCs w:val="20"/>
              </w:rPr>
            </w:pPr>
            <w:r w:rsidRPr="0076681B">
              <w:rPr>
                <w:rStyle w:val="a4"/>
                <w:rFonts w:cs="Times New Roman"/>
                <w:bCs/>
                <w:color w:val="auto"/>
                <w:sz w:val="20"/>
                <w:szCs w:val="20"/>
              </w:rPr>
              <w:t>Система</w:t>
            </w:r>
          </w:p>
          <w:p w:rsidR="00E34B9D" w:rsidRPr="0076681B" w:rsidRDefault="004F4F56" w:rsidP="00C35630">
            <w:pPr>
              <w:pStyle w:val="affe"/>
              <w:spacing w:line="240" w:lineRule="atLeast"/>
              <w:jc w:val="left"/>
              <w:rPr>
                <w:rStyle w:val="a4"/>
                <w:rFonts w:cs="Times New Roman"/>
                <w:bCs/>
                <w:color w:val="auto"/>
                <w:sz w:val="20"/>
                <w:szCs w:val="20"/>
              </w:rPr>
            </w:pPr>
            <w:r w:rsidRPr="0076681B">
              <w:rPr>
                <w:rStyle w:val="a4"/>
                <w:rFonts w:cs="Times New Roman"/>
                <w:bCs/>
                <w:color w:val="auto"/>
                <w:sz w:val="20"/>
                <w:szCs w:val="20"/>
              </w:rPr>
              <w:t xml:space="preserve">организации </w:t>
            </w:r>
          </w:p>
          <w:p w:rsidR="00E34B9D" w:rsidRPr="0076681B" w:rsidRDefault="00E34B9D" w:rsidP="00C35630">
            <w:pPr>
              <w:pStyle w:val="affe"/>
              <w:spacing w:line="240" w:lineRule="atLeast"/>
              <w:jc w:val="left"/>
              <w:rPr>
                <w:rStyle w:val="a4"/>
                <w:rFonts w:cs="Times New Roman"/>
                <w:bCs/>
                <w:color w:val="auto"/>
                <w:sz w:val="20"/>
                <w:szCs w:val="20"/>
              </w:rPr>
            </w:pPr>
            <w:r w:rsidRPr="0076681B">
              <w:rPr>
                <w:rStyle w:val="a4"/>
                <w:rFonts w:cs="Times New Roman"/>
                <w:bCs/>
                <w:color w:val="auto"/>
                <w:sz w:val="20"/>
                <w:szCs w:val="20"/>
              </w:rPr>
              <w:t xml:space="preserve">и </w:t>
            </w:r>
            <w:r w:rsidR="004F4F56" w:rsidRPr="0076681B">
              <w:rPr>
                <w:rStyle w:val="a4"/>
                <w:rFonts w:cs="Times New Roman"/>
                <w:bCs/>
                <w:color w:val="auto"/>
                <w:sz w:val="20"/>
                <w:szCs w:val="20"/>
              </w:rPr>
              <w:t xml:space="preserve">контроля </w:t>
            </w:r>
            <w:proofErr w:type="gramStart"/>
            <w:r w:rsidRPr="0076681B">
              <w:rPr>
                <w:rStyle w:val="a4"/>
                <w:rFonts w:cs="Times New Roman"/>
                <w:bCs/>
                <w:color w:val="auto"/>
                <w:sz w:val="20"/>
                <w:szCs w:val="20"/>
              </w:rPr>
              <w:t>за</w:t>
            </w:r>
            <w:proofErr w:type="gramEnd"/>
          </w:p>
          <w:p w:rsidR="004F4F56" w:rsidRPr="0076681B" w:rsidRDefault="00E34B9D" w:rsidP="00C35630">
            <w:pPr>
              <w:pStyle w:val="affe"/>
              <w:spacing w:line="240" w:lineRule="atLeast"/>
              <w:jc w:val="left"/>
              <w:rPr>
                <w:rStyle w:val="a4"/>
                <w:rFonts w:cs="Times New Roman"/>
                <w:bCs/>
                <w:color w:val="auto"/>
                <w:sz w:val="20"/>
                <w:szCs w:val="20"/>
              </w:rPr>
            </w:pPr>
            <w:r w:rsidRPr="0076681B">
              <w:rPr>
                <w:rStyle w:val="a4"/>
                <w:rFonts w:cs="Times New Roman"/>
                <w:bCs/>
                <w:color w:val="auto"/>
                <w:sz w:val="20"/>
                <w:szCs w:val="20"/>
              </w:rPr>
              <w:t>исполнением</w:t>
            </w:r>
            <w:r w:rsidR="004F4F56" w:rsidRPr="0076681B">
              <w:rPr>
                <w:rStyle w:val="a4"/>
                <w:rFonts w:cs="Times New Roman"/>
                <w:bCs/>
                <w:color w:val="auto"/>
                <w:sz w:val="20"/>
                <w:szCs w:val="20"/>
              </w:rPr>
              <w:t xml:space="preserve"> Программы </w:t>
            </w:r>
          </w:p>
        </w:tc>
        <w:tc>
          <w:tcPr>
            <w:tcW w:w="7054" w:type="dxa"/>
            <w:shd w:val="clear" w:color="auto" w:fill="auto"/>
          </w:tcPr>
          <w:p w:rsidR="004F4F56" w:rsidRPr="0076681B" w:rsidRDefault="004F4F56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 xml:space="preserve">- общий контроль реализации Программы осуществляет </w:t>
            </w:r>
            <w:r w:rsidR="00171FC2" w:rsidRPr="0076681B">
              <w:rPr>
                <w:rFonts w:eastAsia="Times New Roman" w:cs="Times New Roman"/>
                <w:sz w:val="20"/>
                <w:szCs w:val="20"/>
              </w:rPr>
              <w:t>управление</w:t>
            </w:r>
            <w:r w:rsidR="00E34B9D" w:rsidRPr="0076681B">
              <w:rPr>
                <w:rFonts w:eastAsia="Times New Roman" w:cs="Times New Roman"/>
                <w:sz w:val="20"/>
                <w:szCs w:val="20"/>
              </w:rPr>
              <w:t xml:space="preserve"> экономического развития и торговли администрации</w:t>
            </w:r>
            <w:r w:rsidRPr="0076681B">
              <w:rPr>
                <w:rFonts w:eastAsia="Times New Roman" w:cs="Times New Roman"/>
                <w:sz w:val="20"/>
                <w:szCs w:val="20"/>
              </w:rPr>
              <w:t xml:space="preserve"> Марксовского муниципального райо</w:t>
            </w:r>
            <w:r w:rsidR="00A608B3" w:rsidRPr="0076681B">
              <w:rPr>
                <w:rFonts w:eastAsia="Times New Roman" w:cs="Times New Roman"/>
                <w:sz w:val="20"/>
                <w:szCs w:val="20"/>
              </w:rPr>
              <w:t>на Саратовской области</w:t>
            </w:r>
            <w:r w:rsidRPr="0076681B">
              <w:rPr>
                <w:rFonts w:cs="Times New Roman"/>
                <w:sz w:val="20"/>
                <w:szCs w:val="20"/>
              </w:rPr>
              <w:t xml:space="preserve">путем оценки достижения индикаторов и результативности деятельности </w:t>
            </w:r>
            <w:r w:rsidR="00E34B9D" w:rsidRPr="0076681B">
              <w:rPr>
                <w:rFonts w:cs="Times New Roman"/>
                <w:sz w:val="20"/>
                <w:szCs w:val="20"/>
              </w:rPr>
              <w:t>структурных подразделений администрации Марксовского муниципального района по итогам года</w:t>
            </w:r>
            <w:r w:rsidRPr="0076681B">
              <w:rPr>
                <w:rFonts w:cs="Times New Roman"/>
                <w:sz w:val="20"/>
                <w:szCs w:val="20"/>
              </w:rPr>
              <w:t>.</w:t>
            </w:r>
          </w:p>
        </w:tc>
      </w:tr>
    </w:tbl>
    <w:p w:rsidR="004F4F56" w:rsidRPr="00A3194B" w:rsidRDefault="004F4F56" w:rsidP="00C35630">
      <w:pPr>
        <w:pStyle w:val="1"/>
        <w:spacing w:before="0" w:after="0" w:line="240" w:lineRule="atLeast"/>
        <w:jc w:val="left"/>
        <w:rPr>
          <w:rFonts w:cs="Times New Roman"/>
          <w:color w:val="C00000"/>
        </w:rPr>
      </w:pPr>
      <w:bookmarkStart w:id="2" w:name="sub_1010"/>
    </w:p>
    <w:p w:rsidR="00923BFC" w:rsidRPr="00A3194B" w:rsidRDefault="00923BFC" w:rsidP="00923BFC">
      <w:pPr>
        <w:pStyle w:val="a0"/>
        <w:rPr>
          <w:color w:val="C00000"/>
        </w:rPr>
      </w:pPr>
    </w:p>
    <w:p w:rsidR="0076681B" w:rsidRPr="001863FC" w:rsidRDefault="0076681B" w:rsidP="00C35630">
      <w:pPr>
        <w:pStyle w:val="1"/>
        <w:spacing w:before="0" w:after="0" w:line="240" w:lineRule="atLeast"/>
        <w:rPr>
          <w:rFonts w:cs="Times New Roman"/>
          <w:color w:val="auto"/>
        </w:rPr>
      </w:pPr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lastRenderedPageBreak/>
        <w:t>Введение</w:t>
      </w:r>
    </w:p>
    <w:bookmarkEnd w:id="2"/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Программа социально-экономического развития Марксовского муниципального района Сара</w:t>
      </w:r>
      <w:r w:rsidR="009B76CD" w:rsidRPr="0076681B">
        <w:rPr>
          <w:rFonts w:cs="Times New Roman"/>
          <w:sz w:val="20"/>
          <w:szCs w:val="20"/>
        </w:rPr>
        <w:t>товской области на  201</w:t>
      </w:r>
      <w:r w:rsidR="0003494C" w:rsidRPr="0076681B">
        <w:rPr>
          <w:rFonts w:cs="Times New Roman"/>
          <w:sz w:val="20"/>
          <w:szCs w:val="20"/>
        </w:rPr>
        <w:t>6</w:t>
      </w:r>
      <w:r w:rsidR="009B76CD" w:rsidRPr="0076681B">
        <w:rPr>
          <w:rFonts w:cs="Times New Roman"/>
          <w:sz w:val="20"/>
          <w:szCs w:val="20"/>
        </w:rPr>
        <w:t>-201</w:t>
      </w:r>
      <w:r w:rsidR="0003494C" w:rsidRPr="0076681B">
        <w:rPr>
          <w:rFonts w:cs="Times New Roman"/>
          <w:sz w:val="20"/>
          <w:szCs w:val="20"/>
        </w:rPr>
        <w:t>8</w:t>
      </w:r>
      <w:r w:rsidR="009B76CD" w:rsidRPr="0076681B">
        <w:rPr>
          <w:rFonts w:cs="Times New Roman"/>
          <w:sz w:val="20"/>
          <w:szCs w:val="20"/>
        </w:rPr>
        <w:t xml:space="preserve"> годы </w:t>
      </w:r>
      <w:r w:rsidRPr="0076681B">
        <w:rPr>
          <w:rFonts w:cs="Times New Roman"/>
          <w:sz w:val="20"/>
          <w:szCs w:val="20"/>
        </w:rPr>
        <w:t xml:space="preserve"> детализирует направления, механизмы и инструменты достижения стратегических целей района в период с </w:t>
      </w:r>
      <w:r w:rsidR="008140A8" w:rsidRPr="0076681B">
        <w:rPr>
          <w:rFonts w:cs="Times New Roman"/>
          <w:sz w:val="20"/>
          <w:szCs w:val="20"/>
        </w:rPr>
        <w:t>201</w:t>
      </w:r>
      <w:r w:rsidR="0003494C" w:rsidRPr="0076681B">
        <w:rPr>
          <w:rFonts w:cs="Times New Roman"/>
          <w:sz w:val="20"/>
          <w:szCs w:val="20"/>
        </w:rPr>
        <w:t>6</w:t>
      </w:r>
      <w:r w:rsidRPr="0076681B">
        <w:rPr>
          <w:rFonts w:cs="Times New Roman"/>
          <w:sz w:val="20"/>
          <w:szCs w:val="20"/>
        </w:rPr>
        <w:t> года по 201</w:t>
      </w:r>
      <w:r w:rsidR="0003494C" w:rsidRPr="0076681B">
        <w:rPr>
          <w:rFonts w:cs="Times New Roman"/>
          <w:sz w:val="20"/>
          <w:szCs w:val="20"/>
        </w:rPr>
        <w:t>8</w:t>
      </w:r>
      <w:r w:rsidRPr="0076681B">
        <w:rPr>
          <w:rFonts w:cs="Times New Roman"/>
          <w:sz w:val="20"/>
          <w:szCs w:val="20"/>
        </w:rPr>
        <w:t xml:space="preserve"> год, конкретизирует меры по модернизации районной экономики и социальной сферы района.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proofErr w:type="gramStart"/>
      <w:r w:rsidRPr="0076681B">
        <w:rPr>
          <w:rFonts w:cs="Times New Roman"/>
          <w:sz w:val="20"/>
          <w:szCs w:val="20"/>
        </w:rPr>
        <w:t xml:space="preserve">При разработке Программы учитывались приоритеты </w:t>
      </w:r>
      <w:hyperlink r:id="rId9" w:history="1">
        <w:r w:rsidRPr="0076681B">
          <w:rPr>
            <w:rStyle w:val="af5"/>
            <w:rFonts w:cs="Times New Roman"/>
            <w:color w:val="auto"/>
            <w:sz w:val="20"/>
            <w:szCs w:val="20"/>
            <w:u w:val="none"/>
          </w:rPr>
          <w:t>Концепции</w:t>
        </w:r>
      </w:hyperlink>
      <w:r w:rsidR="00171FC2" w:rsidRPr="0076681B">
        <w:rPr>
          <w:rFonts w:cs="Times New Roman"/>
          <w:sz w:val="20"/>
          <w:szCs w:val="20"/>
        </w:rPr>
        <w:t xml:space="preserve"> долгосрочного </w:t>
      </w:r>
      <w:r w:rsidRPr="0076681B">
        <w:rPr>
          <w:rFonts w:cs="Times New Roman"/>
          <w:sz w:val="20"/>
          <w:szCs w:val="20"/>
        </w:rPr>
        <w:t xml:space="preserve"> социально-экономического развития Российской Федерации на период до 2020 года, основные положения </w:t>
      </w:r>
      <w:hyperlink r:id="rId10" w:history="1">
        <w:r w:rsidRPr="0076681B">
          <w:rPr>
            <w:rStyle w:val="af5"/>
            <w:rFonts w:cs="Times New Roman"/>
            <w:color w:val="auto"/>
            <w:sz w:val="20"/>
            <w:szCs w:val="20"/>
          </w:rPr>
          <w:t>Стратегии</w:t>
        </w:r>
      </w:hyperlink>
      <w:r w:rsidRPr="0076681B">
        <w:rPr>
          <w:rFonts w:cs="Times New Roman"/>
          <w:sz w:val="20"/>
          <w:szCs w:val="20"/>
        </w:rPr>
        <w:t xml:space="preserve"> инновационного развития Российской Федерации на период до 2020 года, </w:t>
      </w:r>
      <w:hyperlink r:id="rId11" w:history="1">
        <w:r w:rsidRPr="0076681B">
          <w:rPr>
            <w:rStyle w:val="af5"/>
            <w:rFonts w:cs="Times New Roman"/>
            <w:color w:val="auto"/>
            <w:sz w:val="20"/>
            <w:szCs w:val="20"/>
            <w:u w:val="none"/>
          </w:rPr>
          <w:t>Стратегии</w:t>
        </w:r>
      </w:hyperlink>
      <w:r w:rsidRPr="0076681B">
        <w:rPr>
          <w:rFonts w:cs="Times New Roman"/>
          <w:sz w:val="20"/>
          <w:szCs w:val="20"/>
        </w:rPr>
        <w:t xml:space="preserve"> социально-экономического развития Приволжского федерального округа, </w:t>
      </w:r>
      <w:hyperlink r:id="rId12" w:history="1">
        <w:r w:rsidRPr="0076681B">
          <w:rPr>
            <w:rStyle w:val="af5"/>
            <w:rFonts w:cs="Times New Roman"/>
            <w:color w:val="auto"/>
            <w:sz w:val="20"/>
            <w:szCs w:val="20"/>
            <w:u w:val="none"/>
          </w:rPr>
          <w:t>Стратегии</w:t>
        </w:r>
      </w:hyperlink>
      <w:r w:rsidRPr="0076681B">
        <w:rPr>
          <w:rFonts w:cs="Times New Roman"/>
          <w:sz w:val="20"/>
          <w:szCs w:val="20"/>
        </w:rPr>
        <w:t xml:space="preserve"> социально-экономического развития Саратовской области до 2025 года, </w:t>
      </w:r>
      <w:hyperlink r:id="rId13" w:history="1">
        <w:r w:rsidRPr="0076681B">
          <w:rPr>
            <w:rStyle w:val="af5"/>
            <w:rFonts w:cs="Times New Roman"/>
            <w:color w:val="auto"/>
            <w:sz w:val="20"/>
            <w:szCs w:val="20"/>
            <w:u w:val="none"/>
          </w:rPr>
          <w:t>Концепции</w:t>
        </w:r>
      </w:hyperlink>
      <w:r w:rsidRPr="0076681B">
        <w:rPr>
          <w:rFonts w:cs="Times New Roman"/>
          <w:sz w:val="20"/>
          <w:szCs w:val="20"/>
        </w:rPr>
        <w:t xml:space="preserve"> экологической безопасности Саратовской области на 2010-2020 годы, федеральные, областные инициативы по модернизации сфер здравоохранения, жилищно-коммунального хозяйства, государственного</w:t>
      </w:r>
      <w:proofErr w:type="gramEnd"/>
      <w:r w:rsidRPr="0076681B">
        <w:rPr>
          <w:rFonts w:cs="Times New Roman"/>
          <w:sz w:val="20"/>
          <w:szCs w:val="20"/>
        </w:rPr>
        <w:t xml:space="preserve"> управления, намерения отдельных хозяйствующих субъектов по реализации инвестиционных проектов на территории района.</w:t>
      </w:r>
    </w:p>
    <w:p w:rsidR="00282512" w:rsidRPr="0076681B" w:rsidRDefault="00282512" w:rsidP="00282512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Успешное преодоление инерционного развития районной, равно как и отечественной, хозяйственной системы возможно только при условии немедленного и комплексного перехода к системной модернизации секторов реальной экономики и социальной сферы. Долгосрочный устойчивый экономический рост обеспечивается исключительно формированием привлекательной для инвестиций среды, созданием максимально благоприятных условий для развития бизнеса, активным вовлечением области в межрегиональные и международные экономические отношения.</w:t>
      </w:r>
    </w:p>
    <w:p w:rsidR="00282512" w:rsidRPr="0076681B" w:rsidRDefault="00282512" w:rsidP="00282512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Сформулированные в Программе приоритеты социального и экономического развития района позволят оказать реализуемым и потенциальным инвестиционным проектам не только необходимую муниципальную поддержку, использовать возможности всего спектра существующих инвестиционных механизмов и технологий, но и обеспечить всестороннее организационное сопровождение и защиту интересов инвесторов.</w:t>
      </w:r>
    </w:p>
    <w:p w:rsidR="00282512" w:rsidRPr="0076681B" w:rsidRDefault="00282512" w:rsidP="00282512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Структурная перестройка организационно-производственной инфраструктуры района учитывает тенденции и специфику развития региона, Российской Федерации, современные тенденции глобализации мировой экономики и интеграции информационных, финансовых и организационных технологий.</w:t>
      </w:r>
    </w:p>
    <w:p w:rsidR="00282512" w:rsidRPr="0076681B" w:rsidRDefault="00282512" w:rsidP="00282512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Стратегические и программные задачи должны стать ориентиром для разработки и принятия соответствующих муниципальных правовых актов органов местного самоуправления. Данное законодательное поле позволит сформировать правовую среду, отвечающую требованиям современных инвестиционных процессов.</w:t>
      </w:r>
    </w:p>
    <w:p w:rsidR="00282512" w:rsidRPr="0076681B" w:rsidRDefault="00282512" w:rsidP="00282512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Программа нацелена </w:t>
      </w:r>
      <w:proofErr w:type="gramStart"/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на</w:t>
      </w:r>
      <w:proofErr w:type="gramEnd"/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:</w:t>
      </w:r>
    </w:p>
    <w:p w:rsidR="00282512" w:rsidRPr="0076681B" w:rsidRDefault="00282512" w:rsidP="00282512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обеспечение эффективного участия области в реализации политики Правительства Российской Федерации в модернизации экономики и социальной сферы;</w:t>
      </w:r>
    </w:p>
    <w:p w:rsidR="00282512" w:rsidRPr="0076681B" w:rsidRDefault="00282512" w:rsidP="00282512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координацию и согласование действий органов местного самоуправления, гражданского общества в процессе социально-экономического развития района;</w:t>
      </w:r>
    </w:p>
    <w:p w:rsidR="00282512" w:rsidRPr="0076681B" w:rsidRDefault="00282512" w:rsidP="00282512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оптимизацию использования средств районного бюджета, территориального размещения и развития производительных сил района.</w:t>
      </w:r>
    </w:p>
    <w:p w:rsidR="00282512" w:rsidRPr="0076681B" w:rsidRDefault="00282512" w:rsidP="00282512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Информационное сопровождение процесса реализации Программы на основе использования современных информационных технологий отразится на формировании положительного имиджа как отдельных программных мероприятий, реализуемых хозяйствующими субъектами, так и района в целом для привлечения стратегических партнеров и потенциальных инвесторов в экономику района.</w:t>
      </w:r>
    </w:p>
    <w:p w:rsidR="00282512" w:rsidRPr="0076681B" w:rsidRDefault="00282512" w:rsidP="00282512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Главным результатом исполнения Программы должно стать последовательное повышение качества жизни населения.</w:t>
      </w:r>
    </w:p>
    <w:p w:rsidR="00282512" w:rsidRPr="0076681B" w:rsidRDefault="00282512" w:rsidP="00282512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Times New Roman" w:hAnsi="Arial"/>
          <w:kern w:val="0"/>
          <w:sz w:val="20"/>
          <w:szCs w:val="20"/>
          <w:lang w:eastAsia="ru-RU" w:bidi="ar-SA"/>
        </w:rPr>
      </w:pPr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bookmarkStart w:id="3" w:name="sub_1100"/>
      <w:r w:rsidRPr="0076681B">
        <w:rPr>
          <w:rFonts w:cs="Times New Roman"/>
          <w:color w:val="auto"/>
          <w:sz w:val="20"/>
          <w:szCs w:val="20"/>
        </w:rPr>
        <w:t>1. Социально-экономическое положение Марксовского</w:t>
      </w:r>
      <w:r w:rsidR="005D3A45" w:rsidRPr="0076681B">
        <w:rPr>
          <w:rFonts w:cs="Times New Roman"/>
          <w:color w:val="auto"/>
          <w:sz w:val="20"/>
          <w:szCs w:val="20"/>
        </w:rPr>
        <w:t xml:space="preserve"> муниципального</w:t>
      </w:r>
      <w:r w:rsidRPr="0076681B">
        <w:rPr>
          <w:rFonts w:cs="Times New Roman"/>
          <w:color w:val="auto"/>
          <w:sz w:val="20"/>
          <w:szCs w:val="20"/>
        </w:rPr>
        <w:t xml:space="preserve"> района</w:t>
      </w:r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bookmarkStart w:id="4" w:name="sub_1110"/>
      <w:bookmarkEnd w:id="3"/>
      <w:r w:rsidRPr="0076681B">
        <w:rPr>
          <w:rFonts w:cs="Times New Roman"/>
          <w:color w:val="auto"/>
          <w:sz w:val="20"/>
          <w:szCs w:val="20"/>
        </w:rPr>
        <w:t>1.1. Итоги социально-экономического развития Марксовского муниципального района</w:t>
      </w:r>
    </w:p>
    <w:bookmarkEnd w:id="4"/>
    <w:p w:rsidR="004F4F56" w:rsidRPr="0076681B" w:rsidRDefault="004F4F56" w:rsidP="00C35630">
      <w:pPr>
        <w:shd w:val="clear" w:color="auto" w:fill="FFFFFF"/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Экономика района представлена отраслевыми комплексами: </w:t>
      </w:r>
    </w:p>
    <w:p w:rsidR="004F4F56" w:rsidRPr="0076681B" w:rsidRDefault="004F4F56" w:rsidP="00C35630">
      <w:pPr>
        <w:shd w:val="clear" w:color="auto" w:fill="FFFFFF"/>
        <w:spacing w:line="240" w:lineRule="atLeast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- обрабатывающие производства (производство пищевых продуктов, включая напитки; производство машин и оборудования; обработка древесины и производство изделий из дерева и др.); </w:t>
      </w:r>
    </w:p>
    <w:p w:rsidR="004F4F56" w:rsidRPr="0076681B" w:rsidRDefault="004F4F56" w:rsidP="00C35630">
      <w:pPr>
        <w:shd w:val="clear" w:color="auto" w:fill="FFFFFF"/>
        <w:spacing w:line="240" w:lineRule="atLeast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- производство и распределение тепло</w:t>
      </w:r>
      <w:r w:rsidR="00CA3E2E" w:rsidRPr="0076681B">
        <w:rPr>
          <w:rFonts w:cs="Times New Roman"/>
          <w:sz w:val="20"/>
          <w:szCs w:val="20"/>
        </w:rPr>
        <w:t xml:space="preserve">вой </w:t>
      </w:r>
      <w:r w:rsidRPr="0076681B">
        <w:rPr>
          <w:rFonts w:cs="Times New Roman"/>
          <w:sz w:val="20"/>
          <w:szCs w:val="20"/>
        </w:rPr>
        <w:t xml:space="preserve">энергии и воды; </w:t>
      </w:r>
    </w:p>
    <w:p w:rsidR="004F4F56" w:rsidRPr="0076681B" w:rsidRDefault="004F4F56" w:rsidP="00C35630">
      <w:pPr>
        <w:shd w:val="clear" w:color="auto" w:fill="FFFFFF"/>
        <w:spacing w:line="240" w:lineRule="atLeast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- транспорт и связь; </w:t>
      </w:r>
    </w:p>
    <w:p w:rsidR="004F4F56" w:rsidRPr="0076681B" w:rsidRDefault="004F4F56" w:rsidP="00C35630">
      <w:pPr>
        <w:shd w:val="clear" w:color="auto" w:fill="FFFFFF"/>
        <w:spacing w:line="240" w:lineRule="atLeast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- сельское хозяйство.</w:t>
      </w:r>
    </w:p>
    <w:p w:rsidR="004F4F56" w:rsidRPr="0076681B" w:rsidRDefault="00B02B7E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t>Показатели, достигнутые в 201</w:t>
      </w:r>
      <w:r w:rsidR="0003494C" w:rsidRPr="0076681B">
        <w:rPr>
          <w:rFonts w:cs="Times New Roman"/>
          <w:color w:val="auto"/>
          <w:sz w:val="20"/>
          <w:szCs w:val="20"/>
        </w:rPr>
        <w:t>4</w:t>
      </w:r>
      <w:r w:rsidR="004F4F56" w:rsidRPr="0076681B">
        <w:rPr>
          <w:rFonts w:cs="Times New Roman"/>
          <w:color w:val="auto"/>
          <w:sz w:val="20"/>
          <w:szCs w:val="20"/>
        </w:rPr>
        <w:t> году</w:t>
      </w:r>
    </w:p>
    <w:tbl>
      <w:tblPr>
        <w:tblW w:w="10598" w:type="dxa"/>
        <w:tblLayout w:type="fixed"/>
        <w:tblLook w:val="0000"/>
      </w:tblPr>
      <w:tblGrid>
        <w:gridCol w:w="7621"/>
        <w:gridCol w:w="1701"/>
        <w:gridCol w:w="1276"/>
      </w:tblGrid>
      <w:tr w:rsidR="00A3194B" w:rsidRPr="0076681B" w:rsidTr="00EB4007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2E" w:rsidRPr="0076681B" w:rsidRDefault="00CA3E2E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3E2E" w:rsidRPr="0076681B" w:rsidRDefault="00CA3E2E" w:rsidP="00CA3E2E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2E" w:rsidRPr="0076681B" w:rsidRDefault="00B02B7E" w:rsidP="0003494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</w:t>
            </w:r>
            <w:r w:rsidR="0003494C" w:rsidRPr="0076681B">
              <w:rPr>
                <w:rFonts w:cs="Times New Roman"/>
                <w:sz w:val="20"/>
                <w:szCs w:val="20"/>
              </w:rPr>
              <w:t>4</w:t>
            </w:r>
            <w:r w:rsidR="00CA3E2E" w:rsidRPr="0076681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</w:tr>
      <w:tr w:rsidR="00A3194B" w:rsidRPr="0076681B" w:rsidTr="00EB4007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2E" w:rsidRPr="0076681B" w:rsidRDefault="00CA3E2E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3E2E" w:rsidRPr="0076681B" w:rsidRDefault="00CA3E2E" w:rsidP="00CA3E2E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2E" w:rsidRPr="0076681B" w:rsidRDefault="00CA3E2E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A3194B" w:rsidRPr="0076681B" w:rsidTr="00AF59F6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2E" w:rsidRPr="0076681B" w:rsidRDefault="00CA3E2E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Объем отгруженных товаров собственного производства</w:t>
            </w:r>
            <w:r w:rsidR="00030FF2" w:rsidRPr="0076681B">
              <w:rPr>
                <w:rFonts w:cs="Times New Roman"/>
                <w:sz w:val="20"/>
                <w:szCs w:val="20"/>
              </w:rPr>
              <w:t xml:space="preserve"> (по крупным и средним предприятиям)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3E2E" w:rsidRPr="0076681B" w:rsidRDefault="00CA3E2E" w:rsidP="002B5A31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млрд.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2E" w:rsidRPr="0076681B" w:rsidRDefault="002B5A31" w:rsidP="002B5A31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5,0</w:t>
            </w:r>
          </w:p>
        </w:tc>
      </w:tr>
      <w:tr w:rsidR="00A3194B" w:rsidRPr="0076681B" w:rsidTr="00AF59F6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2E" w:rsidRPr="0076681B" w:rsidRDefault="00CA3E2E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Индекс промышленного производства, в процентах к предыдущему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3E2E" w:rsidRPr="0076681B" w:rsidRDefault="00CA3E2E" w:rsidP="00AF59F6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2E" w:rsidRPr="0076681B" w:rsidRDefault="00DC3A52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97,</w:t>
            </w:r>
            <w:r w:rsidR="003D4D8D" w:rsidRPr="0076681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3194B" w:rsidRPr="0076681B" w:rsidTr="00EB4007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2E" w:rsidRPr="0076681B" w:rsidRDefault="00CA3E2E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Производство продукции сельского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3E2E" w:rsidRPr="0076681B" w:rsidRDefault="00CA3E2E" w:rsidP="00CA3E2E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млрд.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2E" w:rsidRPr="0076681B" w:rsidRDefault="00551486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4,3</w:t>
            </w:r>
          </w:p>
        </w:tc>
      </w:tr>
      <w:tr w:rsidR="00A3194B" w:rsidRPr="0076681B" w:rsidTr="00EB4007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2E" w:rsidRPr="0076681B" w:rsidRDefault="00CA3E2E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к предыдущему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3E2E" w:rsidRPr="0076681B" w:rsidRDefault="00CA3E2E" w:rsidP="00CA3E2E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2E" w:rsidRPr="0076681B" w:rsidRDefault="00551486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102</w:t>
            </w:r>
          </w:p>
        </w:tc>
      </w:tr>
      <w:tr w:rsidR="00A3194B" w:rsidRPr="0076681B" w:rsidTr="00EB4007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2E" w:rsidRPr="0076681B" w:rsidRDefault="00CA3E2E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Мяса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3E2E" w:rsidRPr="0076681B" w:rsidRDefault="00CA3E2E" w:rsidP="00CA3E2E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2E" w:rsidRPr="0076681B" w:rsidRDefault="005B01AC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4,8</w:t>
            </w:r>
          </w:p>
        </w:tc>
      </w:tr>
      <w:tr w:rsidR="00A3194B" w:rsidRPr="0076681B" w:rsidTr="00EB4007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2E" w:rsidRPr="0076681B" w:rsidRDefault="00CA3E2E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Молока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3E2E" w:rsidRPr="0076681B" w:rsidRDefault="00CA3E2E" w:rsidP="00CA3E2E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2E" w:rsidRPr="0076681B" w:rsidRDefault="005B01AC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62,1</w:t>
            </w:r>
          </w:p>
        </w:tc>
      </w:tr>
      <w:tr w:rsidR="00A3194B" w:rsidRPr="0076681B" w:rsidTr="00EB4007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2E" w:rsidRPr="0076681B" w:rsidRDefault="00CA3E2E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3E2E" w:rsidRPr="0076681B" w:rsidRDefault="00CA3E2E" w:rsidP="00CA3E2E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2E" w:rsidRPr="0076681B" w:rsidRDefault="00AF59F6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1060,3</w:t>
            </w:r>
          </w:p>
        </w:tc>
      </w:tr>
      <w:tr w:rsidR="00A3194B" w:rsidRPr="0076681B" w:rsidTr="00EB4007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2E" w:rsidRPr="0076681B" w:rsidRDefault="00CA3E2E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к предыдущему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3E2E" w:rsidRPr="0076681B" w:rsidRDefault="00CA3E2E" w:rsidP="00CA3E2E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2E" w:rsidRPr="0076681B" w:rsidRDefault="00B26B75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172,2</w:t>
            </w:r>
          </w:p>
        </w:tc>
      </w:tr>
      <w:tr w:rsidR="00A3194B" w:rsidRPr="0076681B" w:rsidTr="00EB4007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2E" w:rsidRPr="0076681B" w:rsidRDefault="00CA3E2E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Объем работ по виду деятельности "Строительство"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3E2E" w:rsidRPr="0076681B" w:rsidRDefault="00CA3E2E" w:rsidP="00CA3E2E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2E" w:rsidRPr="0076681B" w:rsidRDefault="00231CE1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799,6</w:t>
            </w:r>
          </w:p>
        </w:tc>
      </w:tr>
      <w:tr w:rsidR="00A3194B" w:rsidRPr="0076681B" w:rsidTr="00EB4007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2E" w:rsidRPr="0076681B" w:rsidRDefault="00CA3E2E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к предыдущему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3E2E" w:rsidRPr="0076681B" w:rsidRDefault="00CA3E2E" w:rsidP="00CA3E2E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2E" w:rsidRPr="0076681B" w:rsidRDefault="004A1FFE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296,7</w:t>
            </w:r>
          </w:p>
        </w:tc>
      </w:tr>
      <w:tr w:rsidR="00A3194B" w:rsidRPr="0076681B" w:rsidTr="00EB4007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2E" w:rsidRPr="0076681B" w:rsidRDefault="00CA3E2E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3E2E" w:rsidRPr="0076681B" w:rsidRDefault="00CA3E2E" w:rsidP="00CA3E2E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тыс.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2E" w:rsidRPr="0076681B" w:rsidRDefault="00AF59F6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22,02</w:t>
            </w:r>
          </w:p>
        </w:tc>
      </w:tr>
      <w:tr w:rsidR="00A3194B" w:rsidRPr="0076681B" w:rsidTr="00EB4007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2E" w:rsidRPr="0076681B" w:rsidRDefault="00CA3E2E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lastRenderedPageBreak/>
              <w:t>к предыдущему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3E2E" w:rsidRPr="0076681B" w:rsidRDefault="00CA3E2E" w:rsidP="00CA3E2E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2E" w:rsidRPr="0076681B" w:rsidRDefault="005B01AC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127,4</w:t>
            </w:r>
          </w:p>
        </w:tc>
      </w:tr>
      <w:tr w:rsidR="00A3194B" w:rsidRPr="0076681B" w:rsidTr="00EB4007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2E" w:rsidRPr="0076681B" w:rsidRDefault="00052A18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hyperlink r:id="rId14" w:history="1">
              <w:r w:rsidR="00CA3E2E" w:rsidRPr="0076681B">
                <w:rPr>
                  <w:rStyle w:val="af5"/>
                  <w:rFonts w:cs="Times New Roman"/>
                  <w:color w:val="auto"/>
                  <w:sz w:val="20"/>
                  <w:szCs w:val="20"/>
                  <w:u w:val="none"/>
                </w:rPr>
                <w:t>Индекс потребительских цен</w:t>
              </w:r>
            </w:hyperlink>
            <w:r w:rsidR="00CA3E2E" w:rsidRPr="0076681B">
              <w:rPr>
                <w:rFonts w:cs="Times New Roman"/>
                <w:sz w:val="20"/>
                <w:szCs w:val="20"/>
              </w:rPr>
              <w:t xml:space="preserve"> на декабрь, к декабрю предыдущего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3E2E" w:rsidRPr="0076681B" w:rsidRDefault="00CA3E2E" w:rsidP="00CA3E2E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2E" w:rsidRPr="0076681B" w:rsidRDefault="009617F3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107,5</w:t>
            </w:r>
          </w:p>
        </w:tc>
      </w:tr>
      <w:tr w:rsidR="00A3194B" w:rsidRPr="0076681B" w:rsidTr="00EB4007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2E" w:rsidRPr="0076681B" w:rsidRDefault="00CA3E2E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3E2E" w:rsidRPr="0076681B" w:rsidRDefault="00CA3E2E" w:rsidP="00CA3E2E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млрд.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2E" w:rsidRPr="0076681B" w:rsidRDefault="00551486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3,7</w:t>
            </w:r>
          </w:p>
        </w:tc>
      </w:tr>
      <w:tr w:rsidR="00A3194B" w:rsidRPr="0076681B" w:rsidTr="00EB4007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2E" w:rsidRPr="0076681B" w:rsidRDefault="00CA3E2E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к предыдущему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3E2E" w:rsidRPr="0076681B" w:rsidRDefault="00CA3E2E" w:rsidP="00CA3E2E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2E" w:rsidRPr="0076681B" w:rsidRDefault="00AF59F6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107,2</w:t>
            </w:r>
          </w:p>
        </w:tc>
      </w:tr>
      <w:tr w:rsidR="00A3194B" w:rsidRPr="0076681B" w:rsidTr="00EB4007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2E" w:rsidRPr="0076681B" w:rsidRDefault="00052A18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hyperlink r:id="rId15" w:history="1">
              <w:r w:rsidR="00CA3E2E" w:rsidRPr="0076681B">
                <w:rPr>
                  <w:rStyle w:val="af5"/>
                  <w:rFonts w:cs="Times New Roman"/>
                  <w:color w:val="auto"/>
                  <w:sz w:val="20"/>
                  <w:szCs w:val="20"/>
                  <w:u w:val="none"/>
                </w:rPr>
                <w:t>Среднемесячная заработная плата</w:t>
              </w:r>
            </w:hyperlink>
            <w:r w:rsidR="00CA3E2E" w:rsidRPr="0076681B">
              <w:rPr>
                <w:rFonts w:cs="Times New Roman"/>
                <w:sz w:val="20"/>
                <w:szCs w:val="20"/>
              </w:rPr>
              <w:t xml:space="preserve"> по полному кругу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3E2E" w:rsidRPr="0076681B" w:rsidRDefault="00CA3E2E" w:rsidP="00CA3E2E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2E" w:rsidRPr="0076681B" w:rsidRDefault="00AF59F6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16539,5</w:t>
            </w:r>
          </w:p>
        </w:tc>
      </w:tr>
      <w:tr w:rsidR="00CA3E2E" w:rsidRPr="0076681B" w:rsidTr="00EB4007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2E" w:rsidRPr="0076681B" w:rsidRDefault="00CA3E2E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Уровень регистрируемой безработицы на конец года, от численности экономически активного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3E2E" w:rsidRPr="0076681B" w:rsidRDefault="00CA3E2E" w:rsidP="002944F8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2E" w:rsidRPr="0076681B" w:rsidRDefault="00873725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0,8</w:t>
            </w:r>
          </w:p>
        </w:tc>
      </w:tr>
    </w:tbl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color w:val="C00000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Индекс п</w:t>
      </w:r>
      <w:r w:rsidR="00EB2360" w:rsidRPr="0076681B">
        <w:rPr>
          <w:rFonts w:cs="Times New Roman"/>
          <w:sz w:val="20"/>
          <w:szCs w:val="20"/>
        </w:rPr>
        <w:t xml:space="preserve">ромышленного производства </w:t>
      </w:r>
      <w:r w:rsidR="00BD0025" w:rsidRPr="0076681B">
        <w:rPr>
          <w:rFonts w:cs="Times New Roman"/>
          <w:sz w:val="20"/>
          <w:szCs w:val="20"/>
        </w:rPr>
        <w:t xml:space="preserve">по </w:t>
      </w:r>
      <w:r w:rsidR="005B01AC" w:rsidRPr="0076681B">
        <w:rPr>
          <w:rFonts w:cs="Times New Roman"/>
          <w:sz w:val="20"/>
          <w:szCs w:val="20"/>
        </w:rPr>
        <w:t xml:space="preserve">полному </w:t>
      </w:r>
      <w:r w:rsidR="00BD0025" w:rsidRPr="0076681B">
        <w:rPr>
          <w:rFonts w:cs="Times New Roman"/>
          <w:sz w:val="20"/>
          <w:szCs w:val="20"/>
        </w:rPr>
        <w:t xml:space="preserve">кругу отчитывающихся предприятий </w:t>
      </w:r>
      <w:r w:rsidR="00CA3E2E" w:rsidRPr="0076681B">
        <w:rPr>
          <w:rFonts w:cs="Times New Roman"/>
          <w:sz w:val="20"/>
          <w:szCs w:val="20"/>
        </w:rPr>
        <w:t xml:space="preserve">за </w:t>
      </w:r>
      <w:r w:rsidR="00B02B7E" w:rsidRPr="0076681B">
        <w:rPr>
          <w:rFonts w:cs="Times New Roman"/>
          <w:sz w:val="20"/>
          <w:szCs w:val="20"/>
        </w:rPr>
        <w:t>201</w:t>
      </w:r>
      <w:r w:rsidR="00AF59F6" w:rsidRPr="0076681B">
        <w:rPr>
          <w:rFonts w:cs="Times New Roman"/>
          <w:sz w:val="20"/>
          <w:szCs w:val="20"/>
        </w:rPr>
        <w:t>4</w:t>
      </w:r>
      <w:r w:rsidR="00CA3E2E" w:rsidRPr="0076681B">
        <w:rPr>
          <w:rFonts w:cs="Times New Roman"/>
          <w:sz w:val="20"/>
          <w:szCs w:val="20"/>
        </w:rPr>
        <w:t> год</w:t>
      </w:r>
      <w:r w:rsidR="00AE104B" w:rsidRPr="0076681B">
        <w:rPr>
          <w:rFonts w:cs="Times New Roman"/>
          <w:sz w:val="20"/>
          <w:szCs w:val="20"/>
        </w:rPr>
        <w:t xml:space="preserve">составил </w:t>
      </w:r>
      <w:r w:rsidR="005B01AC" w:rsidRPr="0076681B">
        <w:rPr>
          <w:rFonts w:cs="Times New Roman"/>
          <w:sz w:val="20"/>
          <w:szCs w:val="20"/>
        </w:rPr>
        <w:t>97,6</w:t>
      </w:r>
      <w:r w:rsidR="00AE104B" w:rsidRPr="0076681B">
        <w:rPr>
          <w:rFonts w:cs="Times New Roman"/>
          <w:sz w:val="20"/>
          <w:szCs w:val="20"/>
        </w:rPr>
        <w:t xml:space="preserve"> %</w:t>
      </w:r>
      <w:r w:rsidR="00CA3E2E" w:rsidRPr="0076681B">
        <w:rPr>
          <w:rFonts w:cs="Times New Roman"/>
          <w:sz w:val="20"/>
          <w:szCs w:val="20"/>
        </w:rPr>
        <w:t>,</w:t>
      </w:r>
      <w:r w:rsidR="00171FC2" w:rsidRPr="0076681B">
        <w:rPr>
          <w:rFonts w:cs="Times New Roman"/>
          <w:sz w:val="20"/>
          <w:szCs w:val="20"/>
        </w:rPr>
        <w:t xml:space="preserve">по </w:t>
      </w:r>
      <w:r w:rsidR="005B01AC" w:rsidRPr="0076681B">
        <w:rPr>
          <w:rFonts w:cs="Times New Roman"/>
          <w:sz w:val="20"/>
          <w:szCs w:val="20"/>
        </w:rPr>
        <w:t xml:space="preserve">крупным и средним </w:t>
      </w:r>
      <w:r w:rsidR="00171FC2" w:rsidRPr="0076681B">
        <w:rPr>
          <w:rFonts w:cs="Times New Roman"/>
          <w:sz w:val="20"/>
          <w:szCs w:val="20"/>
        </w:rPr>
        <w:t xml:space="preserve"> предприятиям</w:t>
      </w:r>
      <w:r w:rsidR="005B01AC" w:rsidRPr="0076681B">
        <w:rPr>
          <w:rFonts w:cs="Times New Roman"/>
          <w:sz w:val="20"/>
          <w:szCs w:val="20"/>
        </w:rPr>
        <w:t xml:space="preserve">  97,0 </w:t>
      </w:r>
      <w:r w:rsidR="00AE104B" w:rsidRPr="0076681B">
        <w:rPr>
          <w:rFonts w:cs="Times New Roman"/>
          <w:sz w:val="20"/>
          <w:szCs w:val="20"/>
        </w:rPr>
        <w:t>%</w:t>
      </w:r>
      <w:r w:rsidRPr="0076681B">
        <w:rPr>
          <w:rFonts w:cs="Times New Roman"/>
          <w:sz w:val="20"/>
          <w:szCs w:val="20"/>
        </w:rPr>
        <w:t>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Марксовский район имеет значительный агропромышленный потенциал, входит в число лидеров среди районов региона по производству основных видов сельскохозяйственной продукции</w:t>
      </w:r>
      <w:proofErr w:type="gramStart"/>
      <w:r w:rsidRPr="0076681B">
        <w:rPr>
          <w:rFonts w:cs="Times New Roman"/>
          <w:sz w:val="20"/>
          <w:szCs w:val="20"/>
        </w:rPr>
        <w:t>:</w:t>
      </w:r>
      <w:r w:rsidR="002C2208" w:rsidRPr="0076681B">
        <w:rPr>
          <w:rFonts w:cs="Times New Roman"/>
          <w:sz w:val="20"/>
          <w:szCs w:val="20"/>
        </w:rPr>
        <w:t>з</w:t>
      </w:r>
      <w:proofErr w:type="gramEnd"/>
      <w:r w:rsidR="002C2208" w:rsidRPr="0076681B">
        <w:rPr>
          <w:rFonts w:cs="Times New Roman"/>
          <w:sz w:val="20"/>
          <w:szCs w:val="20"/>
        </w:rPr>
        <w:t>ерна, подсолнечника,</w:t>
      </w:r>
      <w:r w:rsidRPr="0076681B">
        <w:rPr>
          <w:rFonts w:cs="Times New Roman"/>
          <w:sz w:val="20"/>
          <w:szCs w:val="20"/>
        </w:rPr>
        <w:t xml:space="preserve"> мяса</w:t>
      </w:r>
      <w:r w:rsidR="005B01AC" w:rsidRPr="0076681B">
        <w:rPr>
          <w:rFonts w:cs="Times New Roman"/>
          <w:sz w:val="20"/>
          <w:szCs w:val="20"/>
        </w:rPr>
        <w:t>, а производству молока является абсолютным лидером</w:t>
      </w:r>
      <w:r w:rsidRPr="0076681B">
        <w:rPr>
          <w:rFonts w:cs="Times New Roman"/>
          <w:color w:val="C00000"/>
          <w:sz w:val="20"/>
          <w:szCs w:val="20"/>
        </w:rPr>
        <w:t xml:space="preserve">. </w:t>
      </w:r>
      <w:r w:rsidRPr="0076681B">
        <w:rPr>
          <w:rFonts w:cs="Times New Roman"/>
          <w:sz w:val="20"/>
          <w:szCs w:val="20"/>
        </w:rPr>
        <w:t>Объем сельскохозяйственной продукции, производимой на территории района, позволяет фактически полностью обеспечить внутренние потребности.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Объем производства продукции аг</w:t>
      </w:r>
      <w:r w:rsidR="00CA3E2E" w:rsidRPr="0076681B">
        <w:rPr>
          <w:rFonts w:cs="Times New Roman"/>
          <w:sz w:val="20"/>
          <w:szCs w:val="20"/>
        </w:rPr>
        <w:t>ропромышленного комплекса за</w:t>
      </w:r>
      <w:r w:rsidR="00B02B7E" w:rsidRPr="0076681B">
        <w:rPr>
          <w:rFonts w:cs="Times New Roman"/>
          <w:sz w:val="20"/>
          <w:szCs w:val="20"/>
        </w:rPr>
        <w:t xml:space="preserve"> 201</w:t>
      </w:r>
      <w:r w:rsidR="00AF59F6" w:rsidRPr="0076681B">
        <w:rPr>
          <w:rFonts w:cs="Times New Roman"/>
          <w:sz w:val="20"/>
          <w:szCs w:val="20"/>
        </w:rPr>
        <w:t>4</w:t>
      </w:r>
      <w:r w:rsidR="00CA3E2E" w:rsidRPr="0076681B">
        <w:rPr>
          <w:rFonts w:cs="Times New Roman"/>
          <w:sz w:val="20"/>
          <w:szCs w:val="20"/>
        </w:rPr>
        <w:t> год</w:t>
      </w:r>
      <w:r w:rsidR="00BD0025" w:rsidRPr="0076681B">
        <w:rPr>
          <w:rFonts w:cs="Times New Roman"/>
          <w:sz w:val="20"/>
          <w:szCs w:val="20"/>
        </w:rPr>
        <w:t xml:space="preserve"> составил около5,</w:t>
      </w:r>
      <w:r w:rsidR="005B01AC" w:rsidRPr="0076681B">
        <w:rPr>
          <w:rFonts w:cs="Times New Roman"/>
          <w:sz w:val="20"/>
          <w:szCs w:val="20"/>
        </w:rPr>
        <w:t>8</w:t>
      </w:r>
      <w:r w:rsidRPr="0076681B">
        <w:rPr>
          <w:rFonts w:cs="Times New Roman"/>
          <w:sz w:val="20"/>
          <w:szCs w:val="20"/>
        </w:rPr>
        <w:t xml:space="preserve"> млрд. рублей, в том числе продукции сельского хозяйства произ</w:t>
      </w:r>
      <w:r w:rsidR="001C3EC1" w:rsidRPr="0076681B">
        <w:rPr>
          <w:rFonts w:cs="Times New Roman"/>
          <w:sz w:val="20"/>
          <w:szCs w:val="20"/>
        </w:rPr>
        <w:t xml:space="preserve">ведено на сумму порядка </w:t>
      </w:r>
      <w:r w:rsidR="005B01AC" w:rsidRPr="0076681B">
        <w:rPr>
          <w:rFonts w:cs="Times New Roman"/>
          <w:sz w:val="20"/>
          <w:szCs w:val="20"/>
        </w:rPr>
        <w:t xml:space="preserve">4,4 </w:t>
      </w:r>
      <w:r w:rsidRPr="0076681B">
        <w:rPr>
          <w:rFonts w:cs="Times New Roman"/>
          <w:sz w:val="20"/>
          <w:szCs w:val="20"/>
        </w:rPr>
        <w:t>млрд. рублей</w:t>
      </w:r>
      <w:proofErr w:type="gramStart"/>
      <w:r w:rsidRPr="0076681B">
        <w:rPr>
          <w:rFonts w:cs="Times New Roman"/>
          <w:color w:val="C00000"/>
          <w:sz w:val="20"/>
          <w:szCs w:val="20"/>
        </w:rPr>
        <w:t>,</w:t>
      </w:r>
      <w:r w:rsidRPr="0076681B">
        <w:rPr>
          <w:rFonts w:cs="Times New Roman"/>
          <w:sz w:val="20"/>
          <w:szCs w:val="20"/>
        </w:rPr>
        <w:t>с</w:t>
      </w:r>
      <w:proofErr w:type="gramEnd"/>
      <w:r w:rsidRPr="0076681B">
        <w:rPr>
          <w:rFonts w:cs="Times New Roman"/>
          <w:sz w:val="20"/>
          <w:szCs w:val="20"/>
        </w:rPr>
        <w:t xml:space="preserve"> индексом пр</w:t>
      </w:r>
      <w:r w:rsidR="001578EA" w:rsidRPr="0076681B">
        <w:rPr>
          <w:rFonts w:cs="Times New Roman"/>
          <w:sz w:val="20"/>
          <w:szCs w:val="20"/>
        </w:rPr>
        <w:t xml:space="preserve">оизводства </w:t>
      </w:r>
      <w:r w:rsidR="00CF51EE" w:rsidRPr="0076681B">
        <w:rPr>
          <w:rFonts w:cs="Times New Roman"/>
          <w:sz w:val="20"/>
          <w:szCs w:val="20"/>
        </w:rPr>
        <w:t>91,4</w:t>
      </w:r>
      <w:r w:rsidR="00B02B7E" w:rsidRPr="0076681B">
        <w:rPr>
          <w:rFonts w:cs="Times New Roman"/>
          <w:sz w:val="20"/>
          <w:szCs w:val="20"/>
        </w:rPr>
        <w:t xml:space="preserve"> процента к 201</w:t>
      </w:r>
      <w:r w:rsidR="00CF51EE" w:rsidRPr="0076681B">
        <w:rPr>
          <w:rFonts w:cs="Times New Roman"/>
          <w:sz w:val="20"/>
          <w:szCs w:val="20"/>
        </w:rPr>
        <w:t>3</w:t>
      </w:r>
      <w:r w:rsidRPr="0076681B">
        <w:rPr>
          <w:rFonts w:cs="Times New Roman"/>
          <w:sz w:val="20"/>
          <w:szCs w:val="20"/>
        </w:rPr>
        <w:t> году</w:t>
      </w:r>
      <w:r w:rsidR="0038509C" w:rsidRPr="0076681B">
        <w:rPr>
          <w:rFonts w:cs="Times New Roman"/>
          <w:sz w:val="20"/>
          <w:szCs w:val="20"/>
        </w:rPr>
        <w:t xml:space="preserve"> (в сопоставимых ценах)</w:t>
      </w:r>
      <w:r w:rsidRPr="0076681B">
        <w:rPr>
          <w:rFonts w:cs="Times New Roman"/>
          <w:sz w:val="20"/>
          <w:szCs w:val="20"/>
        </w:rPr>
        <w:t>.</w:t>
      </w:r>
    </w:p>
    <w:p w:rsidR="00606DB3" w:rsidRPr="0076681B" w:rsidRDefault="00606DB3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В районе собрано </w:t>
      </w:r>
      <w:r w:rsidR="00CF51EE" w:rsidRPr="0076681B">
        <w:rPr>
          <w:rFonts w:cs="Times New Roman"/>
          <w:sz w:val="20"/>
          <w:szCs w:val="20"/>
        </w:rPr>
        <w:t>59,3</w:t>
      </w:r>
      <w:r w:rsidR="004F4F56" w:rsidRPr="0076681B">
        <w:rPr>
          <w:rFonts w:cs="Times New Roman"/>
          <w:sz w:val="20"/>
          <w:szCs w:val="20"/>
        </w:rPr>
        <w:t xml:space="preserve"> тыс. тонн зерновых и зернобобовых куль</w:t>
      </w:r>
      <w:r w:rsidR="008B7AE6" w:rsidRPr="0076681B">
        <w:rPr>
          <w:rFonts w:cs="Times New Roman"/>
          <w:sz w:val="20"/>
          <w:szCs w:val="20"/>
        </w:rPr>
        <w:t>тур</w:t>
      </w:r>
      <w:proofErr w:type="gramStart"/>
      <w:r w:rsidR="008B7AE6" w:rsidRPr="0076681B">
        <w:rPr>
          <w:rFonts w:cs="Times New Roman"/>
          <w:sz w:val="20"/>
          <w:szCs w:val="20"/>
        </w:rPr>
        <w:t>,п</w:t>
      </w:r>
      <w:proofErr w:type="gramEnd"/>
      <w:r w:rsidR="008B7AE6" w:rsidRPr="0076681B">
        <w:rPr>
          <w:rFonts w:cs="Times New Roman"/>
          <w:sz w:val="20"/>
          <w:szCs w:val="20"/>
        </w:rPr>
        <w:t xml:space="preserve">одсолнечника – </w:t>
      </w:r>
      <w:r w:rsidR="00463B56" w:rsidRPr="0076681B">
        <w:rPr>
          <w:rFonts w:cs="Times New Roman"/>
          <w:sz w:val="20"/>
          <w:szCs w:val="20"/>
        </w:rPr>
        <w:t>23,</w:t>
      </w:r>
      <w:r w:rsidR="00CF51EE" w:rsidRPr="0076681B">
        <w:rPr>
          <w:rFonts w:cs="Times New Roman"/>
          <w:sz w:val="20"/>
          <w:szCs w:val="20"/>
        </w:rPr>
        <w:t xml:space="preserve">8 </w:t>
      </w:r>
      <w:r w:rsidR="004F4F56" w:rsidRPr="0076681B">
        <w:rPr>
          <w:rFonts w:cs="Times New Roman"/>
          <w:sz w:val="20"/>
          <w:szCs w:val="20"/>
        </w:rPr>
        <w:t>тыс. тон</w:t>
      </w:r>
      <w:r w:rsidRPr="0076681B">
        <w:rPr>
          <w:rFonts w:cs="Times New Roman"/>
          <w:sz w:val="20"/>
          <w:szCs w:val="20"/>
        </w:rPr>
        <w:t>н</w:t>
      </w:r>
      <w:r w:rsidR="004F4F56" w:rsidRPr="0076681B">
        <w:rPr>
          <w:rFonts w:cs="Times New Roman"/>
          <w:sz w:val="20"/>
          <w:szCs w:val="20"/>
        </w:rPr>
        <w:t>, картофеля – 9,</w:t>
      </w:r>
      <w:r w:rsidR="00CF51EE" w:rsidRPr="0076681B">
        <w:rPr>
          <w:rFonts w:cs="Times New Roman"/>
          <w:sz w:val="20"/>
          <w:szCs w:val="20"/>
        </w:rPr>
        <w:t>1</w:t>
      </w:r>
      <w:r w:rsidR="004F4F56" w:rsidRPr="0076681B">
        <w:rPr>
          <w:rFonts w:cs="Times New Roman"/>
          <w:sz w:val="20"/>
          <w:szCs w:val="20"/>
        </w:rPr>
        <w:t xml:space="preserve"> тыс. т</w:t>
      </w:r>
      <w:r w:rsidRPr="0076681B">
        <w:rPr>
          <w:rFonts w:cs="Times New Roman"/>
          <w:sz w:val="20"/>
          <w:szCs w:val="20"/>
        </w:rPr>
        <w:t xml:space="preserve">онн иовощей – </w:t>
      </w:r>
      <w:r w:rsidR="00CF51EE" w:rsidRPr="0076681B">
        <w:rPr>
          <w:rFonts w:cs="Times New Roman"/>
          <w:sz w:val="20"/>
          <w:szCs w:val="20"/>
        </w:rPr>
        <w:t>45,9</w:t>
      </w:r>
      <w:r w:rsidR="004F4F56" w:rsidRPr="0076681B">
        <w:rPr>
          <w:rFonts w:cs="Times New Roman"/>
          <w:sz w:val="20"/>
          <w:szCs w:val="20"/>
        </w:rPr>
        <w:t xml:space="preserve"> тыс. т</w:t>
      </w:r>
      <w:r w:rsidRPr="0076681B">
        <w:rPr>
          <w:rFonts w:cs="Times New Roman"/>
          <w:sz w:val="20"/>
          <w:szCs w:val="20"/>
        </w:rPr>
        <w:t>онн.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color w:val="C00000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Основным показателем, характеризующим развитие строительной отра</w:t>
      </w:r>
      <w:r w:rsidR="00990AB7" w:rsidRPr="0076681B">
        <w:rPr>
          <w:rFonts w:cs="Times New Roman"/>
          <w:sz w:val="20"/>
          <w:szCs w:val="20"/>
        </w:rPr>
        <w:t>сли, является ввод жилья. В</w:t>
      </w:r>
      <w:r w:rsidR="00B02B7E" w:rsidRPr="0076681B">
        <w:rPr>
          <w:rFonts w:cs="Times New Roman"/>
          <w:sz w:val="20"/>
          <w:szCs w:val="20"/>
        </w:rPr>
        <w:t>201</w:t>
      </w:r>
      <w:r w:rsidR="00E3423B" w:rsidRPr="0076681B">
        <w:rPr>
          <w:rFonts w:cs="Times New Roman"/>
          <w:sz w:val="20"/>
          <w:szCs w:val="20"/>
        </w:rPr>
        <w:t>4</w:t>
      </w:r>
      <w:r w:rsidR="007119F4" w:rsidRPr="0076681B">
        <w:rPr>
          <w:rFonts w:cs="Times New Roman"/>
          <w:sz w:val="20"/>
          <w:szCs w:val="20"/>
        </w:rPr>
        <w:t xml:space="preserve"> году введено в действие </w:t>
      </w:r>
      <w:r w:rsidR="00E3423B" w:rsidRPr="0076681B">
        <w:rPr>
          <w:rFonts w:cs="Times New Roman"/>
          <w:sz w:val="20"/>
          <w:szCs w:val="20"/>
        </w:rPr>
        <w:t>20,01</w:t>
      </w:r>
      <w:r w:rsidRPr="0076681B">
        <w:rPr>
          <w:rFonts w:cs="Times New Roman"/>
          <w:sz w:val="20"/>
          <w:szCs w:val="20"/>
        </w:rPr>
        <w:t xml:space="preserve"> тыс. кв. м жил</w:t>
      </w:r>
      <w:r w:rsidR="007119F4" w:rsidRPr="0076681B">
        <w:rPr>
          <w:rFonts w:cs="Times New Roman"/>
          <w:sz w:val="20"/>
          <w:szCs w:val="20"/>
        </w:rPr>
        <w:t>ья (</w:t>
      </w:r>
      <w:r w:rsidR="00E3423B" w:rsidRPr="0076681B">
        <w:rPr>
          <w:rFonts w:cs="Times New Roman"/>
          <w:sz w:val="20"/>
          <w:szCs w:val="20"/>
        </w:rPr>
        <w:t xml:space="preserve">127,4 </w:t>
      </w:r>
      <w:r w:rsidR="00B02B7E" w:rsidRPr="0076681B">
        <w:rPr>
          <w:rFonts w:cs="Times New Roman"/>
          <w:sz w:val="20"/>
          <w:szCs w:val="20"/>
        </w:rPr>
        <w:t>процент</w:t>
      </w:r>
      <w:r w:rsidR="00533FF0" w:rsidRPr="0076681B">
        <w:rPr>
          <w:rFonts w:cs="Times New Roman"/>
          <w:sz w:val="20"/>
          <w:szCs w:val="20"/>
        </w:rPr>
        <w:t xml:space="preserve">ов </w:t>
      </w:r>
      <w:r w:rsidR="00B02B7E" w:rsidRPr="0076681B">
        <w:rPr>
          <w:rFonts w:cs="Times New Roman"/>
          <w:sz w:val="20"/>
          <w:szCs w:val="20"/>
        </w:rPr>
        <w:t>к уровню 201</w:t>
      </w:r>
      <w:r w:rsidR="00E3423B" w:rsidRPr="0076681B">
        <w:rPr>
          <w:rFonts w:cs="Times New Roman"/>
          <w:sz w:val="20"/>
          <w:szCs w:val="20"/>
        </w:rPr>
        <w:t>3</w:t>
      </w:r>
      <w:r w:rsidRPr="0076681B">
        <w:rPr>
          <w:rFonts w:cs="Times New Roman"/>
          <w:sz w:val="20"/>
          <w:szCs w:val="20"/>
        </w:rPr>
        <w:t> года).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Обеспеченность жильем жителей района достигла </w:t>
      </w:r>
      <w:r w:rsidR="0032253D" w:rsidRPr="0076681B">
        <w:rPr>
          <w:rFonts w:cs="Times New Roman"/>
          <w:sz w:val="20"/>
          <w:szCs w:val="20"/>
        </w:rPr>
        <w:t>2</w:t>
      </w:r>
      <w:r w:rsidR="00415E20" w:rsidRPr="0076681B">
        <w:rPr>
          <w:rFonts w:cs="Times New Roman"/>
          <w:sz w:val="20"/>
          <w:szCs w:val="20"/>
        </w:rPr>
        <w:t>5,0</w:t>
      </w:r>
      <w:r w:rsidRPr="0076681B">
        <w:rPr>
          <w:rFonts w:cs="Times New Roman"/>
          <w:sz w:val="20"/>
          <w:szCs w:val="20"/>
        </w:rPr>
        <w:t>кв.м.</w:t>
      </w:r>
      <w:r w:rsidR="00CA3E2E" w:rsidRPr="0076681B">
        <w:rPr>
          <w:rFonts w:cs="Times New Roman"/>
          <w:sz w:val="20"/>
          <w:szCs w:val="20"/>
        </w:rPr>
        <w:t xml:space="preserve"> П</w:t>
      </w:r>
      <w:r w:rsidRPr="0076681B">
        <w:rPr>
          <w:rFonts w:cs="Times New Roman"/>
          <w:sz w:val="20"/>
          <w:szCs w:val="20"/>
        </w:rPr>
        <w:t xml:space="preserve">о данному </w:t>
      </w:r>
      <w:r w:rsidRPr="0076681B">
        <w:rPr>
          <w:rFonts w:cs="Times New Roman"/>
          <w:bCs/>
          <w:sz w:val="20"/>
          <w:szCs w:val="20"/>
        </w:rPr>
        <w:t>показателю</w:t>
      </w:r>
      <w:r w:rsidRPr="0076681B">
        <w:rPr>
          <w:rFonts w:cs="Times New Roman"/>
          <w:sz w:val="20"/>
          <w:szCs w:val="20"/>
        </w:rPr>
        <w:t xml:space="preserve"> район не уступает многим </w:t>
      </w:r>
      <w:r w:rsidRPr="0076681B">
        <w:rPr>
          <w:rFonts w:cs="Times New Roman"/>
          <w:bCs/>
          <w:sz w:val="20"/>
          <w:szCs w:val="20"/>
        </w:rPr>
        <w:t>другимрайонамобласти</w:t>
      </w:r>
      <w:r w:rsidRPr="0076681B">
        <w:rPr>
          <w:rFonts w:cs="Times New Roman"/>
          <w:sz w:val="20"/>
          <w:szCs w:val="20"/>
        </w:rPr>
        <w:t>.</w:t>
      </w:r>
    </w:p>
    <w:p w:rsidR="004F4F56" w:rsidRPr="0076681B" w:rsidRDefault="00CA3E2E" w:rsidP="00C35630">
      <w:pPr>
        <w:spacing w:line="240" w:lineRule="atLeast"/>
        <w:ind w:firstLine="720"/>
        <w:jc w:val="both"/>
        <w:rPr>
          <w:rFonts w:cs="Times New Roman"/>
          <w:color w:val="C00000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В транспортном комплексе за</w:t>
      </w:r>
      <w:r w:rsidR="009734F9" w:rsidRPr="0076681B">
        <w:rPr>
          <w:rFonts w:cs="Times New Roman"/>
          <w:sz w:val="20"/>
          <w:szCs w:val="20"/>
        </w:rPr>
        <w:t xml:space="preserve"> 201</w:t>
      </w:r>
      <w:r w:rsidR="00E3423B" w:rsidRPr="0076681B">
        <w:rPr>
          <w:rFonts w:cs="Times New Roman"/>
          <w:sz w:val="20"/>
          <w:szCs w:val="20"/>
        </w:rPr>
        <w:t xml:space="preserve">4 </w:t>
      </w:r>
      <w:r w:rsidRPr="0076681B">
        <w:rPr>
          <w:rFonts w:cs="Times New Roman"/>
          <w:sz w:val="20"/>
          <w:szCs w:val="20"/>
        </w:rPr>
        <w:t>год</w:t>
      </w:r>
      <w:r w:rsidR="004F4F56" w:rsidRPr="0076681B">
        <w:rPr>
          <w:rFonts w:cs="Times New Roman"/>
          <w:sz w:val="20"/>
          <w:szCs w:val="20"/>
        </w:rPr>
        <w:t xml:space="preserve"> об</w:t>
      </w:r>
      <w:r w:rsidR="009734F9" w:rsidRPr="0076681B">
        <w:rPr>
          <w:rFonts w:cs="Times New Roman"/>
          <w:sz w:val="20"/>
          <w:szCs w:val="20"/>
        </w:rPr>
        <w:t xml:space="preserve">ъем грузоперевозок составил </w:t>
      </w:r>
      <w:r w:rsidR="00E3423B" w:rsidRPr="0076681B">
        <w:rPr>
          <w:rFonts w:cs="Times New Roman"/>
          <w:sz w:val="20"/>
          <w:szCs w:val="20"/>
        </w:rPr>
        <w:t xml:space="preserve">21,3 </w:t>
      </w:r>
      <w:r w:rsidR="009734F9" w:rsidRPr="0076681B">
        <w:rPr>
          <w:rFonts w:cs="Times New Roman"/>
          <w:sz w:val="20"/>
          <w:szCs w:val="20"/>
        </w:rPr>
        <w:t>млн. т. к</w:t>
      </w:r>
      <w:r w:rsidR="008F31A9" w:rsidRPr="0076681B">
        <w:rPr>
          <w:rFonts w:cs="Times New Roman"/>
          <w:sz w:val="20"/>
          <w:szCs w:val="20"/>
        </w:rPr>
        <w:t>м, что на</w:t>
      </w:r>
      <w:r w:rsidR="00E3423B" w:rsidRPr="0076681B">
        <w:rPr>
          <w:rFonts w:cs="Times New Roman"/>
          <w:sz w:val="20"/>
          <w:szCs w:val="20"/>
        </w:rPr>
        <w:t>13,1</w:t>
      </w:r>
      <w:r w:rsidR="008F31A9" w:rsidRPr="0076681B">
        <w:rPr>
          <w:rFonts w:cs="Times New Roman"/>
          <w:sz w:val="20"/>
          <w:szCs w:val="20"/>
        </w:rPr>
        <w:t xml:space="preserve"> процентов </w:t>
      </w:r>
      <w:r w:rsidR="00463B56" w:rsidRPr="0076681B">
        <w:rPr>
          <w:rFonts w:cs="Times New Roman"/>
          <w:sz w:val="20"/>
          <w:szCs w:val="20"/>
        </w:rPr>
        <w:t>выше</w:t>
      </w:r>
      <w:r w:rsidR="00E3423B" w:rsidRPr="0076681B">
        <w:rPr>
          <w:rFonts w:cs="Times New Roman"/>
          <w:sz w:val="20"/>
          <w:szCs w:val="20"/>
        </w:rPr>
        <w:t xml:space="preserve">уровня </w:t>
      </w:r>
      <w:r w:rsidR="008F31A9" w:rsidRPr="0076681B">
        <w:rPr>
          <w:rFonts w:cs="Times New Roman"/>
          <w:sz w:val="20"/>
          <w:szCs w:val="20"/>
        </w:rPr>
        <w:t>201</w:t>
      </w:r>
      <w:r w:rsidR="00E3423B" w:rsidRPr="0076681B">
        <w:rPr>
          <w:rFonts w:cs="Times New Roman"/>
          <w:sz w:val="20"/>
          <w:szCs w:val="20"/>
        </w:rPr>
        <w:t>3</w:t>
      </w:r>
      <w:r w:rsidR="009734F9" w:rsidRPr="0076681B">
        <w:rPr>
          <w:rFonts w:cs="Times New Roman"/>
          <w:sz w:val="20"/>
          <w:szCs w:val="20"/>
        </w:rPr>
        <w:t xml:space="preserve"> года</w:t>
      </w:r>
      <w:proofErr w:type="gramStart"/>
      <w:r w:rsidR="009734F9" w:rsidRPr="0076681B">
        <w:rPr>
          <w:rFonts w:cs="Times New Roman"/>
          <w:sz w:val="20"/>
          <w:szCs w:val="20"/>
        </w:rPr>
        <w:t>.А</w:t>
      </w:r>
      <w:proofErr w:type="gramEnd"/>
      <w:r w:rsidR="009734F9" w:rsidRPr="0076681B">
        <w:rPr>
          <w:rFonts w:cs="Times New Roman"/>
          <w:sz w:val="20"/>
          <w:szCs w:val="20"/>
        </w:rPr>
        <w:t>втобусами общего пользования перевезено</w:t>
      </w:r>
      <w:r w:rsidR="00463B56" w:rsidRPr="0076681B">
        <w:rPr>
          <w:rFonts w:cs="Times New Roman"/>
          <w:sz w:val="20"/>
          <w:szCs w:val="20"/>
        </w:rPr>
        <w:t>2,2</w:t>
      </w:r>
      <w:r w:rsidR="009734F9" w:rsidRPr="0076681B">
        <w:rPr>
          <w:rFonts w:cs="Times New Roman"/>
          <w:sz w:val="20"/>
          <w:szCs w:val="20"/>
        </w:rPr>
        <w:t xml:space="preserve"> млн. пассажиров, что по сравнению с соответствующим периодом </w:t>
      </w:r>
      <w:r w:rsidR="00E3423B" w:rsidRPr="0076681B">
        <w:rPr>
          <w:rFonts w:cs="Times New Roman"/>
          <w:sz w:val="20"/>
          <w:szCs w:val="20"/>
        </w:rPr>
        <w:t>2013</w:t>
      </w:r>
      <w:r w:rsidR="009734F9" w:rsidRPr="0076681B">
        <w:rPr>
          <w:rFonts w:cs="Times New Roman"/>
          <w:sz w:val="20"/>
          <w:szCs w:val="20"/>
        </w:rPr>
        <w:t xml:space="preserve"> года ниже на </w:t>
      </w:r>
      <w:r w:rsidR="00E3423B" w:rsidRPr="0076681B">
        <w:rPr>
          <w:rFonts w:cs="Times New Roman"/>
          <w:sz w:val="20"/>
          <w:szCs w:val="20"/>
        </w:rPr>
        <w:t>3,6</w:t>
      </w:r>
      <w:r w:rsidR="009734F9" w:rsidRPr="0076681B">
        <w:rPr>
          <w:rFonts w:cs="Times New Roman"/>
          <w:sz w:val="20"/>
          <w:szCs w:val="20"/>
        </w:rPr>
        <w:t xml:space="preserve"> процента</w:t>
      </w:r>
      <w:r w:rsidR="004F4F56" w:rsidRPr="0076681B">
        <w:rPr>
          <w:rFonts w:cs="Times New Roman"/>
          <w:sz w:val="20"/>
          <w:szCs w:val="20"/>
        </w:rPr>
        <w:t>.</w:t>
      </w:r>
      <w:r w:rsidR="00D3103A" w:rsidRPr="0076681B">
        <w:rPr>
          <w:rFonts w:cs="Times New Roman"/>
          <w:sz w:val="20"/>
          <w:szCs w:val="20"/>
        </w:rPr>
        <w:t>Основной причиной снижения пассажиропотока является снижение спроса на оказываемые услуги</w:t>
      </w:r>
      <w:r w:rsidR="001661F0" w:rsidRPr="0076681B">
        <w:rPr>
          <w:rFonts w:cs="Times New Roman"/>
          <w:sz w:val="20"/>
          <w:szCs w:val="20"/>
        </w:rPr>
        <w:t xml:space="preserve"> по перевозке</w:t>
      </w:r>
      <w:r w:rsidR="00D3103A" w:rsidRPr="0076681B">
        <w:rPr>
          <w:rFonts w:cs="Times New Roman"/>
          <w:sz w:val="20"/>
          <w:szCs w:val="20"/>
        </w:rPr>
        <w:t>.</w:t>
      </w:r>
    </w:p>
    <w:p w:rsidR="004F4F56" w:rsidRPr="0076681B" w:rsidRDefault="00CA3E2E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За</w:t>
      </w:r>
      <w:r w:rsidR="008F31A9" w:rsidRPr="0076681B">
        <w:rPr>
          <w:rFonts w:cs="Times New Roman"/>
          <w:sz w:val="20"/>
          <w:szCs w:val="20"/>
        </w:rPr>
        <w:t xml:space="preserve"> 201</w:t>
      </w:r>
      <w:r w:rsidR="00E3423B" w:rsidRPr="0076681B">
        <w:rPr>
          <w:rFonts w:cs="Times New Roman"/>
          <w:sz w:val="20"/>
          <w:szCs w:val="20"/>
        </w:rPr>
        <w:t xml:space="preserve">4 </w:t>
      </w:r>
      <w:r w:rsidR="00E07BEA" w:rsidRPr="0076681B">
        <w:rPr>
          <w:rFonts w:cs="Times New Roman"/>
          <w:sz w:val="20"/>
          <w:szCs w:val="20"/>
        </w:rPr>
        <w:t>год в экономику</w:t>
      </w:r>
      <w:r w:rsidR="004F4F56" w:rsidRPr="0076681B">
        <w:rPr>
          <w:rFonts w:cs="Times New Roman"/>
          <w:sz w:val="20"/>
          <w:szCs w:val="20"/>
        </w:rPr>
        <w:t xml:space="preserve"> района </w:t>
      </w:r>
      <w:r w:rsidR="00E07BEA" w:rsidRPr="0076681B">
        <w:rPr>
          <w:rFonts w:cs="Times New Roman"/>
          <w:sz w:val="20"/>
          <w:szCs w:val="20"/>
        </w:rPr>
        <w:t>привлечено</w:t>
      </w:r>
      <w:r w:rsidR="00E3423B" w:rsidRPr="0076681B">
        <w:rPr>
          <w:rFonts w:cs="Times New Roman"/>
          <w:sz w:val="20"/>
          <w:szCs w:val="20"/>
        </w:rPr>
        <w:t xml:space="preserve">1060,3 </w:t>
      </w:r>
      <w:r w:rsidR="004F4F56" w:rsidRPr="0076681B">
        <w:rPr>
          <w:rFonts w:cs="Times New Roman"/>
          <w:sz w:val="20"/>
          <w:szCs w:val="20"/>
        </w:rPr>
        <w:t>млн. рублей инвестиций</w:t>
      </w:r>
      <w:r w:rsidR="00D614AE" w:rsidRPr="0076681B">
        <w:rPr>
          <w:rFonts w:cs="Times New Roman"/>
          <w:sz w:val="20"/>
          <w:szCs w:val="20"/>
        </w:rPr>
        <w:t xml:space="preserve"> (с учетом областных организаций)</w:t>
      </w:r>
      <w:r w:rsidR="004F4F56" w:rsidRPr="0076681B">
        <w:rPr>
          <w:rFonts w:cs="Times New Roman"/>
          <w:sz w:val="20"/>
          <w:szCs w:val="20"/>
        </w:rPr>
        <w:t xml:space="preserve"> в основной капитал, </w:t>
      </w:r>
      <w:r w:rsidR="008A3FA8" w:rsidRPr="0076681B">
        <w:rPr>
          <w:rFonts w:cs="Times New Roman"/>
          <w:sz w:val="20"/>
          <w:szCs w:val="20"/>
        </w:rPr>
        <w:t xml:space="preserve">или </w:t>
      </w:r>
      <w:r w:rsidR="00E3423B" w:rsidRPr="0076681B">
        <w:rPr>
          <w:rFonts w:cs="Times New Roman"/>
          <w:sz w:val="20"/>
          <w:szCs w:val="20"/>
        </w:rPr>
        <w:t xml:space="preserve">172,2 </w:t>
      </w:r>
      <w:r w:rsidR="008F31A9" w:rsidRPr="0076681B">
        <w:rPr>
          <w:rFonts w:cs="Times New Roman"/>
          <w:sz w:val="20"/>
          <w:szCs w:val="20"/>
        </w:rPr>
        <w:t>процента к уровню201</w:t>
      </w:r>
      <w:r w:rsidR="00E3423B" w:rsidRPr="0076681B">
        <w:rPr>
          <w:rFonts w:cs="Times New Roman"/>
          <w:sz w:val="20"/>
          <w:szCs w:val="20"/>
        </w:rPr>
        <w:t>3</w:t>
      </w:r>
      <w:r w:rsidR="004F4F56" w:rsidRPr="0076681B">
        <w:rPr>
          <w:rFonts w:cs="Times New Roman"/>
          <w:sz w:val="20"/>
          <w:szCs w:val="20"/>
        </w:rPr>
        <w:t> года</w:t>
      </w:r>
      <w:r w:rsidR="00D614AE" w:rsidRPr="0076681B">
        <w:rPr>
          <w:rFonts w:cs="Times New Roman"/>
          <w:sz w:val="20"/>
          <w:szCs w:val="20"/>
        </w:rPr>
        <w:t xml:space="preserve"> (в сопоставимых ценах)</w:t>
      </w:r>
      <w:r w:rsidR="004F4F56" w:rsidRPr="0076681B">
        <w:rPr>
          <w:rFonts w:cs="Times New Roman"/>
          <w:sz w:val="20"/>
          <w:szCs w:val="20"/>
        </w:rPr>
        <w:t>.</w:t>
      </w:r>
    </w:p>
    <w:p w:rsidR="004F4F56" w:rsidRPr="0076681B" w:rsidRDefault="00E07BEA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Оборот розничной торговли за</w:t>
      </w:r>
      <w:r w:rsidR="002B5A31" w:rsidRPr="0076681B">
        <w:rPr>
          <w:rFonts w:cs="Times New Roman"/>
          <w:sz w:val="20"/>
          <w:szCs w:val="20"/>
        </w:rPr>
        <w:t xml:space="preserve"> 2014</w:t>
      </w:r>
      <w:r w:rsidRPr="0076681B">
        <w:rPr>
          <w:rFonts w:cs="Times New Roman"/>
          <w:sz w:val="20"/>
          <w:szCs w:val="20"/>
        </w:rPr>
        <w:t> год</w:t>
      </w:r>
      <w:r w:rsidR="004F4F56" w:rsidRPr="0076681B">
        <w:rPr>
          <w:rFonts w:cs="Times New Roman"/>
          <w:sz w:val="20"/>
          <w:szCs w:val="20"/>
        </w:rPr>
        <w:t xml:space="preserve"> составил </w:t>
      </w:r>
      <w:r w:rsidR="008A3FA8" w:rsidRPr="0076681B">
        <w:rPr>
          <w:rFonts w:cs="Times New Roman"/>
          <w:sz w:val="20"/>
          <w:szCs w:val="20"/>
        </w:rPr>
        <w:t>3,</w:t>
      </w:r>
      <w:r w:rsidR="002B5A31" w:rsidRPr="0076681B">
        <w:rPr>
          <w:rFonts w:cs="Times New Roman"/>
          <w:sz w:val="20"/>
          <w:szCs w:val="20"/>
        </w:rPr>
        <w:t>7</w:t>
      </w:r>
      <w:r w:rsidR="004F4F56" w:rsidRPr="0076681B">
        <w:rPr>
          <w:rFonts w:cs="Times New Roman"/>
          <w:sz w:val="20"/>
          <w:szCs w:val="20"/>
        </w:rPr>
        <w:t xml:space="preserve"> млрд. рублей, </w:t>
      </w:r>
      <w:r w:rsidR="008A3FA8" w:rsidRPr="0076681B">
        <w:rPr>
          <w:rFonts w:cs="Times New Roman"/>
          <w:sz w:val="20"/>
          <w:szCs w:val="20"/>
        </w:rPr>
        <w:t xml:space="preserve">или </w:t>
      </w:r>
      <w:r w:rsidR="00D417AC" w:rsidRPr="0076681B">
        <w:rPr>
          <w:rFonts w:cs="Times New Roman"/>
          <w:sz w:val="20"/>
          <w:szCs w:val="20"/>
        </w:rPr>
        <w:t>106,6</w:t>
      </w:r>
      <w:r w:rsidR="008F31A9" w:rsidRPr="0076681B">
        <w:rPr>
          <w:rFonts w:cs="Times New Roman"/>
          <w:sz w:val="20"/>
          <w:szCs w:val="20"/>
        </w:rPr>
        <w:t xml:space="preserve"> п</w:t>
      </w:r>
      <w:r w:rsidR="002B5A31" w:rsidRPr="0076681B">
        <w:rPr>
          <w:rFonts w:cs="Times New Roman"/>
          <w:sz w:val="20"/>
          <w:szCs w:val="20"/>
        </w:rPr>
        <w:t>роцента к уровню 2013</w:t>
      </w:r>
      <w:r w:rsidR="004F4F56" w:rsidRPr="0076681B">
        <w:rPr>
          <w:rFonts w:cs="Times New Roman"/>
          <w:sz w:val="20"/>
          <w:szCs w:val="20"/>
        </w:rPr>
        <w:t> года</w:t>
      </w:r>
      <w:r w:rsidR="00CD190D" w:rsidRPr="0076681B">
        <w:rPr>
          <w:rFonts w:cs="Times New Roman"/>
          <w:sz w:val="20"/>
          <w:szCs w:val="20"/>
        </w:rPr>
        <w:t xml:space="preserve"> в сопоставимых ценах</w:t>
      </w:r>
      <w:r w:rsidR="004F4F56" w:rsidRPr="0076681B">
        <w:rPr>
          <w:rFonts w:cs="Times New Roman"/>
          <w:sz w:val="20"/>
          <w:szCs w:val="20"/>
        </w:rPr>
        <w:t>.</w:t>
      </w:r>
    </w:p>
    <w:p w:rsidR="004F4F56" w:rsidRPr="0076681B" w:rsidRDefault="008F31A9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По итогам 201</w:t>
      </w:r>
      <w:r w:rsidR="00C95F92" w:rsidRPr="0076681B">
        <w:rPr>
          <w:rFonts w:cs="Times New Roman"/>
          <w:sz w:val="20"/>
          <w:szCs w:val="20"/>
        </w:rPr>
        <w:t>4</w:t>
      </w:r>
      <w:r w:rsidR="004F4F56" w:rsidRPr="0076681B">
        <w:rPr>
          <w:rFonts w:cs="Times New Roman"/>
          <w:sz w:val="20"/>
          <w:szCs w:val="20"/>
        </w:rPr>
        <w:t xml:space="preserve"> года среднедушевой денежный доход населения </w:t>
      </w:r>
      <w:r w:rsidR="00C95F92" w:rsidRPr="0076681B">
        <w:rPr>
          <w:rFonts w:cs="Times New Roman"/>
          <w:sz w:val="20"/>
          <w:szCs w:val="20"/>
        </w:rPr>
        <w:t xml:space="preserve">увеличился по сравнению с 2013 годом на 11,0 процентов и </w:t>
      </w:r>
      <w:r w:rsidR="004F4F56" w:rsidRPr="0076681B">
        <w:rPr>
          <w:rFonts w:cs="Times New Roman"/>
          <w:sz w:val="20"/>
          <w:szCs w:val="20"/>
        </w:rPr>
        <w:t>достиг</w:t>
      </w:r>
      <w:r w:rsidR="00C95F92" w:rsidRPr="0076681B">
        <w:rPr>
          <w:rFonts w:cs="Times New Roman"/>
          <w:sz w:val="20"/>
          <w:szCs w:val="20"/>
        </w:rPr>
        <w:t xml:space="preserve">9574 </w:t>
      </w:r>
      <w:r w:rsidR="004F4F56" w:rsidRPr="0076681B">
        <w:rPr>
          <w:rFonts w:cs="Times New Roman"/>
          <w:sz w:val="20"/>
          <w:szCs w:val="20"/>
        </w:rPr>
        <w:t>рубл</w:t>
      </w:r>
      <w:r w:rsidR="00D614AE" w:rsidRPr="0076681B">
        <w:rPr>
          <w:rFonts w:cs="Times New Roman"/>
          <w:sz w:val="20"/>
          <w:szCs w:val="20"/>
        </w:rPr>
        <w:t>я</w:t>
      </w:r>
      <w:r w:rsidR="00C95F92" w:rsidRPr="0076681B">
        <w:rPr>
          <w:rFonts w:cs="Times New Roman"/>
          <w:sz w:val="20"/>
          <w:szCs w:val="20"/>
        </w:rPr>
        <w:t>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На фоне роста денежных доходов населения происходило постепенное восстановление потребительского спроса. Покупатель</w:t>
      </w:r>
      <w:r w:rsidR="00E07BEA" w:rsidRPr="0076681B">
        <w:rPr>
          <w:rFonts w:cs="Times New Roman"/>
          <w:sz w:val="20"/>
          <w:szCs w:val="20"/>
        </w:rPr>
        <w:t>ная способность населения за</w:t>
      </w:r>
      <w:r w:rsidR="008F31A9" w:rsidRPr="0076681B">
        <w:rPr>
          <w:rFonts w:cs="Times New Roman"/>
          <w:sz w:val="20"/>
          <w:szCs w:val="20"/>
        </w:rPr>
        <w:t xml:space="preserve"> 201</w:t>
      </w:r>
      <w:r w:rsidR="00E250B0" w:rsidRPr="0076681B">
        <w:rPr>
          <w:rFonts w:cs="Times New Roman"/>
          <w:sz w:val="20"/>
          <w:szCs w:val="20"/>
        </w:rPr>
        <w:t>4</w:t>
      </w:r>
      <w:r w:rsidR="00E07BEA" w:rsidRPr="0076681B">
        <w:rPr>
          <w:rFonts w:cs="Times New Roman"/>
          <w:sz w:val="20"/>
          <w:szCs w:val="20"/>
        </w:rPr>
        <w:t> год</w:t>
      </w:r>
      <w:r w:rsidRPr="0076681B">
        <w:rPr>
          <w:rFonts w:cs="Times New Roman"/>
          <w:sz w:val="20"/>
          <w:szCs w:val="20"/>
        </w:rPr>
        <w:t xml:space="preserve"> составила </w:t>
      </w:r>
      <w:r w:rsidR="00E250B0" w:rsidRPr="0076681B">
        <w:rPr>
          <w:rFonts w:cs="Times New Roman"/>
          <w:sz w:val="20"/>
          <w:szCs w:val="20"/>
        </w:rPr>
        <w:t>1,2</w:t>
      </w:r>
      <w:r w:rsidRPr="0076681B">
        <w:rPr>
          <w:rFonts w:cs="Times New Roman"/>
          <w:sz w:val="20"/>
          <w:szCs w:val="20"/>
        </w:rPr>
        <w:t xml:space="preserve"> величины </w:t>
      </w:r>
      <w:hyperlink r:id="rId16" w:history="1">
        <w:r w:rsidRPr="0076681B">
          <w:rPr>
            <w:rStyle w:val="af5"/>
            <w:rFonts w:cs="Times New Roman"/>
            <w:color w:val="auto"/>
            <w:sz w:val="20"/>
            <w:szCs w:val="20"/>
            <w:u w:val="none"/>
          </w:rPr>
          <w:t>прожиточного минимума</w:t>
        </w:r>
      </w:hyperlink>
      <w:r w:rsidR="00E250B0" w:rsidRPr="0076681B">
        <w:rPr>
          <w:sz w:val="20"/>
          <w:szCs w:val="20"/>
        </w:rPr>
        <w:t xml:space="preserve"> (1,4 – в 2013 году)</w:t>
      </w:r>
      <w:proofErr w:type="gramStart"/>
      <w:r w:rsidRPr="0076681B">
        <w:rPr>
          <w:rFonts w:cs="Times New Roman"/>
          <w:sz w:val="20"/>
          <w:szCs w:val="20"/>
        </w:rPr>
        <w:t>.П</w:t>
      </w:r>
      <w:proofErr w:type="gramEnd"/>
      <w:r w:rsidRPr="0076681B">
        <w:rPr>
          <w:rFonts w:cs="Times New Roman"/>
          <w:sz w:val="20"/>
          <w:szCs w:val="20"/>
        </w:rPr>
        <w:t>окупательная способно</w:t>
      </w:r>
      <w:r w:rsidR="00E07BEA" w:rsidRPr="0076681B">
        <w:rPr>
          <w:rFonts w:cs="Times New Roman"/>
          <w:sz w:val="20"/>
          <w:szCs w:val="20"/>
        </w:rPr>
        <w:t>сть пенсионеров за</w:t>
      </w:r>
      <w:r w:rsidR="00E250B0" w:rsidRPr="0076681B">
        <w:rPr>
          <w:rFonts w:cs="Times New Roman"/>
          <w:sz w:val="20"/>
          <w:szCs w:val="20"/>
        </w:rPr>
        <w:t xml:space="preserve"> 2014</w:t>
      </w:r>
      <w:r w:rsidR="00E07BEA" w:rsidRPr="0076681B">
        <w:rPr>
          <w:rFonts w:cs="Times New Roman"/>
          <w:sz w:val="20"/>
          <w:szCs w:val="20"/>
        </w:rPr>
        <w:t> год превысила</w:t>
      </w:r>
      <w:r w:rsidR="00E250B0" w:rsidRPr="0076681B">
        <w:rPr>
          <w:rFonts w:cs="Times New Roman"/>
          <w:sz w:val="20"/>
          <w:szCs w:val="20"/>
        </w:rPr>
        <w:t>1,3</w:t>
      </w:r>
      <w:r w:rsidRPr="0076681B">
        <w:rPr>
          <w:rFonts w:cs="Times New Roman"/>
          <w:sz w:val="20"/>
          <w:szCs w:val="20"/>
        </w:rPr>
        <w:t xml:space="preserve"> величины прожиточного минимума пенсионера</w:t>
      </w:r>
      <w:r w:rsidR="00E250B0" w:rsidRPr="0076681B">
        <w:rPr>
          <w:rFonts w:cs="Times New Roman"/>
          <w:sz w:val="20"/>
          <w:szCs w:val="20"/>
        </w:rPr>
        <w:t xml:space="preserve"> (1,6 – в 2013 году)</w:t>
      </w:r>
      <w:r w:rsidRPr="0076681B">
        <w:rPr>
          <w:rFonts w:cs="Times New Roman"/>
          <w:sz w:val="20"/>
          <w:szCs w:val="20"/>
        </w:rPr>
        <w:t>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Численность зарегистрированных безр</w:t>
      </w:r>
      <w:r w:rsidR="008F31A9" w:rsidRPr="0076681B">
        <w:rPr>
          <w:rFonts w:cs="Times New Roman"/>
          <w:sz w:val="20"/>
          <w:szCs w:val="20"/>
        </w:rPr>
        <w:t>аботных граждан на 1 января 201</w:t>
      </w:r>
      <w:r w:rsidR="00C95F92" w:rsidRPr="0076681B">
        <w:rPr>
          <w:rFonts w:cs="Times New Roman"/>
          <w:sz w:val="20"/>
          <w:szCs w:val="20"/>
        </w:rPr>
        <w:t>5</w:t>
      </w:r>
      <w:r w:rsidR="00A9694E" w:rsidRPr="0076681B">
        <w:rPr>
          <w:rFonts w:cs="Times New Roman"/>
          <w:sz w:val="20"/>
          <w:szCs w:val="20"/>
        </w:rPr>
        <w:t xml:space="preserve"> года </w:t>
      </w:r>
      <w:r w:rsidR="00C95F92" w:rsidRPr="0076681B">
        <w:rPr>
          <w:rFonts w:cs="Times New Roman"/>
          <w:sz w:val="20"/>
          <w:szCs w:val="20"/>
        </w:rPr>
        <w:t>320человек</w:t>
      </w:r>
      <w:proofErr w:type="gramStart"/>
      <w:r w:rsidR="00C95F92" w:rsidRPr="0076681B">
        <w:rPr>
          <w:rFonts w:cs="Times New Roman"/>
          <w:sz w:val="20"/>
          <w:szCs w:val="20"/>
        </w:rPr>
        <w:t>,ч</w:t>
      </w:r>
      <w:proofErr w:type="gramEnd"/>
      <w:r w:rsidR="00C95F92" w:rsidRPr="0076681B">
        <w:rPr>
          <w:rFonts w:cs="Times New Roman"/>
          <w:sz w:val="20"/>
          <w:szCs w:val="20"/>
        </w:rPr>
        <w:t>тосоставляет 91,7</w:t>
      </w:r>
      <w:r w:rsidR="00A9694E" w:rsidRPr="0076681B">
        <w:rPr>
          <w:rFonts w:cs="Times New Roman"/>
          <w:sz w:val="20"/>
          <w:szCs w:val="20"/>
        </w:rPr>
        <w:t xml:space="preserve"> процента к </w:t>
      </w:r>
      <w:r w:rsidR="00F2136D" w:rsidRPr="0076681B">
        <w:rPr>
          <w:rFonts w:cs="Times New Roman"/>
          <w:sz w:val="20"/>
          <w:szCs w:val="20"/>
        </w:rPr>
        <w:t>01.01.</w:t>
      </w:r>
      <w:r w:rsidR="00351800" w:rsidRPr="0076681B">
        <w:rPr>
          <w:rFonts w:cs="Times New Roman"/>
          <w:sz w:val="20"/>
          <w:szCs w:val="20"/>
        </w:rPr>
        <w:t>2</w:t>
      </w:r>
      <w:r w:rsidR="008F31A9" w:rsidRPr="0076681B">
        <w:rPr>
          <w:rFonts w:cs="Times New Roman"/>
          <w:sz w:val="20"/>
          <w:szCs w:val="20"/>
        </w:rPr>
        <w:t>01</w:t>
      </w:r>
      <w:r w:rsidR="00F2136D" w:rsidRPr="0076681B">
        <w:rPr>
          <w:rFonts w:cs="Times New Roman"/>
          <w:sz w:val="20"/>
          <w:szCs w:val="20"/>
        </w:rPr>
        <w:t>4</w:t>
      </w:r>
      <w:r w:rsidR="00351800" w:rsidRPr="0076681B">
        <w:rPr>
          <w:rFonts w:cs="Times New Roman"/>
          <w:sz w:val="20"/>
          <w:szCs w:val="20"/>
        </w:rPr>
        <w:t xml:space="preserve"> года</w:t>
      </w:r>
      <w:r w:rsidRPr="0076681B">
        <w:rPr>
          <w:rFonts w:cs="Times New Roman"/>
          <w:sz w:val="20"/>
          <w:szCs w:val="20"/>
        </w:rPr>
        <w:t xml:space="preserve">. 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Уровень регистрируе</w:t>
      </w:r>
      <w:r w:rsidR="008F31A9" w:rsidRPr="0076681B">
        <w:rPr>
          <w:rFonts w:cs="Times New Roman"/>
          <w:sz w:val="20"/>
          <w:szCs w:val="20"/>
        </w:rPr>
        <w:t>мой безработицы на 1 января 201</w:t>
      </w:r>
      <w:r w:rsidR="00C61D8C" w:rsidRPr="0076681B">
        <w:rPr>
          <w:rFonts w:cs="Times New Roman"/>
          <w:sz w:val="20"/>
          <w:szCs w:val="20"/>
        </w:rPr>
        <w:t>5</w:t>
      </w:r>
      <w:r w:rsidR="00E07BEA" w:rsidRPr="0076681B">
        <w:rPr>
          <w:rFonts w:cs="Times New Roman"/>
          <w:sz w:val="20"/>
          <w:szCs w:val="20"/>
        </w:rPr>
        <w:t xml:space="preserve"> года</w:t>
      </w:r>
      <w:r w:rsidR="00C61D8C" w:rsidRPr="0076681B">
        <w:rPr>
          <w:rFonts w:cs="Times New Roman"/>
          <w:sz w:val="20"/>
          <w:szCs w:val="20"/>
        </w:rPr>
        <w:t xml:space="preserve"> составил 0,8 </w:t>
      </w:r>
      <w:r w:rsidRPr="0076681B">
        <w:rPr>
          <w:rFonts w:cs="Times New Roman"/>
          <w:sz w:val="20"/>
          <w:szCs w:val="20"/>
        </w:rPr>
        <w:t>%, на 1 января 201</w:t>
      </w:r>
      <w:r w:rsidR="00C61D8C" w:rsidRPr="0076681B">
        <w:rPr>
          <w:rFonts w:cs="Times New Roman"/>
          <w:sz w:val="20"/>
          <w:szCs w:val="20"/>
        </w:rPr>
        <w:t>4</w:t>
      </w:r>
      <w:r w:rsidR="006058B6" w:rsidRPr="0076681B">
        <w:rPr>
          <w:rFonts w:cs="Times New Roman"/>
          <w:sz w:val="20"/>
          <w:szCs w:val="20"/>
        </w:rPr>
        <w:t xml:space="preserve"> года – </w:t>
      </w:r>
      <w:r w:rsidR="00C61D8C" w:rsidRPr="0076681B">
        <w:rPr>
          <w:rFonts w:cs="Times New Roman"/>
          <w:sz w:val="20"/>
          <w:szCs w:val="20"/>
        </w:rPr>
        <w:t>0,9</w:t>
      </w:r>
      <w:r w:rsidRPr="0076681B">
        <w:rPr>
          <w:rFonts w:cs="Times New Roman"/>
          <w:sz w:val="20"/>
          <w:szCs w:val="20"/>
        </w:rPr>
        <w:t xml:space="preserve"> %,(в % к численности экономически активного населения)</w:t>
      </w:r>
      <w:proofErr w:type="gramStart"/>
      <w:r w:rsidRPr="0076681B">
        <w:rPr>
          <w:rFonts w:cs="Times New Roman"/>
          <w:sz w:val="20"/>
          <w:szCs w:val="20"/>
        </w:rPr>
        <w:t>,ч</w:t>
      </w:r>
      <w:proofErr w:type="gramEnd"/>
      <w:r w:rsidRPr="0076681B">
        <w:rPr>
          <w:rFonts w:cs="Times New Roman"/>
          <w:sz w:val="20"/>
          <w:szCs w:val="20"/>
        </w:rPr>
        <w:t xml:space="preserve">то </w:t>
      </w:r>
      <w:r w:rsidR="00450FBD" w:rsidRPr="0076681B">
        <w:rPr>
          <w:rFonts w:cs="Times New Roman"/>
          <w:sz w:val="20"/>
          <w:szCs w:val="20"/>
        </w:rPr>
        <w:t xml:space="preserve">на уровне аналогичных показателей </w:t>
      </w:r>
      <w:r w:rsidRPr="0076681B">
        <w:rPr>
          <w:rFonts w:cs="Times New Roman"/>
          <w:sz w:val="20"/>
          <w:szCs w:val="20"/>
        </w:rPr>
        <w:t xml:space="preserve">по </w:t>
      </w:r>
      <w:r w:rsidR="00952D67" w:rsidRPr="0076681B">
        <w:rPr>
          <w:rFonts w:cs="Times New Roman"/>
          <w:sz w:val="20"/>
          <w:szCs w:val="20"/>
        </w:rPr>
        <w:t>Саратовской области</w:t>
      </w:r>
      <w:r w:rsidR="00911197" w:rsidRPr="0076681B">
        <w:rPr>
          <w:rFonts w:cs="Times New Roman"/>
          <w:sz w:val="20"/>
          <w:szCs w:val="20"/>
        </w:rPr>
        <w:t xml:space="preserve"> (</w:t>
      </w:r>
      <w:r w:rsidR="00952D67" w:rsidRPr="0076681B">
        <w:rPr>
          <w:rFonts w:cs="Times New Roman"/>
          <w:sz w:val="20"/>
          <w:szCs w:val="20"/>
        </w:rPr>
        <w:t>0,</w:t>
      </w:r>
      <w:r w:rsidR="00506F7B" w:rsidRPr="0076681B">
        <w:rPr>
          <w:rFonts w:cs="Times New Roman"/>
          <w:sz w:val="20"/>
          <w:szCs w:val="20"/>
        </w:rPr>
        <w:t>9</w:t>
      </w:r>
      <w:r w:rsidR="00CD190D" w:rsidRPr="0076681B">
        <w:rPr>
          <w:rFonts w:cs="Times New Roman"/>
          <w:sz w:val="20"/>
          <w:szCs w:val="20"/>
        </w:rPr>
        <w:t>%</w:t>
      </w:r>
      <w:r w:rsidRPr="0076681B">
        <w:rPr>
          <w:rFonts w:cs="Times New Roman"/>
          <w:sz w:val="20"/>
          <w:szCs w:val="20"/>
        </w:rPr>
        <w:t>)</w:t>
      </w:r>
      <w:r w:rsidR="00CD190D" w:rsidRPr="0076681B">
        <w:rPr>
          <w:rFonts w:cs="Times New Roman"/>
          <w:sz w:val="20"/>
          <w:szCs w:val="20"/>
        </w:rPr>
        <w:t xml:space="preserve"> и ниже чем в целом по России (1,2%).</w:t>
      </w:r>
      <w:r w:rsidR="00E07BEA" w:rsidRPr="0076681B">
        <w:rPr>
          <w:rFonts w:cs="Times New Roman"/>
          <w:sz w:val="20"/>
          <w:szCs w:val="20"/>
        </w:rPr>
        <w:t>С января по</w:t>
      </w:r>
      <w:r w:rsidR="008F31A9" w:rsidRPr="0076681B">
        <w:rPr>
          <w:rFonts w:cs="Times New Roman"/>
          <w:sz w:val="20"/>
          <w:szCs w:val="20"/>
        </w:rPr>
        <w:t xml:space="preserve"> декабрь 201</w:t>
      </w:r>
      <w:r w:rsidR="00F2136D" w:rsidRPr="0076681B">
        <w:rPr>
          <w:rFonts w:cs="Times New Roman"/>
          <w:sz w:val="20"/>
          <w:szCs w:val="20"/>
        </w:rPr>
        <w:t>4</w:t>
      </w:r>
      <w:r w:rsidR="00A72F4D" w:rsidRPr="0076681B">
        <w:rPr>
          <w:rFonts w:cs="Times New Roman"/>
          <w:sz w:val="20"/>
          <w:szCs w:val="20"/>
        </w:rPr>
        <w:t xml:space="preserve"> года трудоустроено </w:t>
      </w:r>
      <w:r w:rsidR="00714866" w:rsidRPr="0076681B">
        <w:rPr>
          <w:rFonts w:cs="Times New Roman"/>
          <w:sz w:val="20"/>
          <w:szCs w:val="20"/>
        </w:rPr>
        <w:t>757</w:t>
      </w:r>
      <w:r w:rsidR="00A72F4D" w:rsidRPr="0076681B">
        <w:rPr>
          <w:rFonts w:cs="Times New Roman"/>
          <w:sz w:val="20"/>
          <w:szCs w:val="20"/>
        </w:rPr>
        <w:t xml:space="preserve"> человек</w:t>
      </w:r>
      <w:r w:rsidRPr="0076681B">
        <w:rPr>
          <w:rFonts w:cs="Times New Roman"/>
          <w:sz w:val="20"/>
          <w:szCs w:val="20"/>
        </w:rPr>
        <w:t>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Коэффициент напряженности на рынке труда </w:t>
      </w:r>
      <w:r w:rsidR="00714866" w:rsidRPr="0076681B">
        <w:rPr>
          <w:rFonts w:cs="Times New Roman"/>
          <w:sz w:val="20"/>
          <w:szCs w:val="20"/>
        </w:rPr>
        <w:t>составляет</w:t>
      </w:r>
      <w:proofErr w:type="gramStart"/>
      <w:r w:rsidR="008E2011" w:rsidRPr="0076681B">
        <w:rPr>
          <w:rFonts w:cs="Times New Roman"/>
          <w:sz w:val="20"/>
          <w:szCs w:val="20"/>
        </w:rPr>
        <w:t>1</w:t>
      </w:r>
      <w:proofErr w:type="gramEnd"/>
      <w:r w:rsidR="008E2011" w:rsidRPr="0076681B">
        <w:rPr>
          <w:rFonts w:cs="Times New Roman"/>
          <w:sz w:val="20"/>
          <w:szCs w:val="20"/>
        </w:rPr>
        <w:t>,1</w:t>
      </w:r>
      <w:r w:rsidRPr="0076681B">
        <w:rPr>
          <w:rFonts w:cs="Times New Roman"/>
          <w:sz w:val="20"/>
          <w:szCs w:val="20"/>
        </w:rPr>
        <w:t xml:space="preserve"> нез</w:t>
      </w:r>
      <w:r w:rsidR="00A9694E" w:rsidRPr="0076681B">
        <w:rPr>
          <w:rFonts w:cs="Times New Roman"/>
          <w:sz w:val="20"/>
          <w:szCs w:val="20"/>
        </w:rPr>
        <w:t>анятого на одну вакансию</w:t>
      </w:r>
      <w:r w:rsidR="007F1ED1" w:rsidRPr="0076681B">
        <w:rPr>
          <w:rFonts w:cs="Times New Roman"/>
          <w:sz w:val="20"/>
          <w:szCs w:val="20"/>
        </w:rPr>
        <w:t xml:space="preserve"> (1,9-  в целом по Саратовской области). </w:t>
      </w:r>
      <w:r w:rsidR="00A9694E" w:rsidRPr="0076681B">
        <w:rPr>
          <w:rFonts w:cs="Times New Roman"/>
          <w:sz w:val="20"/>
          <w:szCs w:val="20"/>
        </w:rPr>
        <w:t>В 201</w:t>
      </w:r>
      <w:r w:rsidR="00714866" w:rsidRPr="0076681B">
        <w:rPr>
          <w:rFonts w:cs="Times New Roman"/>
          <w:sz w:val="20"/>
          <w:szCs w:val="20"/>
        </w:rPr>
        <w:t>4</w:t>
      </w:r>
      <w:r w:rsidR="00251AD6" w:rsidRPr="0076681B">
        <w:rPr>
          <w:rFonts w:cs="Times New Roman"/>
          <w:sz w:val="20"/>
          <w:szCs w:val="20"/>
        </w:rPr>
        <w:t xml:space="preserve"> году создано </w:t>
      </w:r>
      <w:r w:rsidR="00506F7B" w:rsidRPr="0076681B">
        <w:rPr>
          <w:rFonts w:cs="Times New Roman"/>
          <w:sz w:val="20"/>
          <w:szCs w:val="20"/>
        </w:rPr>
        <w:t>250</w:t>
      </w:r>
      <w:r w:rsidRPr="0076681B">
        <w:rPr>
          <w:rFonts w:cs="Times New Roman"/>
          <w:sz w:val="20"/>
          <w:szCs w:val="20"/>
        </w:rPr>
        <w:t xml:space="preserve"> новых рабочих мест.</w:t>
      </w:r>
    </w:p>
    <w:p w:rsidR="00DB6174" w:rsidRPr="0076681B" w:rsidRDefault="00DB6174" w:rsidP="00C35630">
      <w:pPr>
        <w:spacing w:line="240" w:lineRule="atLeast"/>
        <w:ind w:firstLine="720"/>
        <w:jc w:val="both"/>
        <w:rPr>
          <w:rFonts w:cs="Times New Roman"/>
          <w:color w:val="C00000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По данным органов статистики, задолженность по выплате заработной платы на территории района отсутствует.</w:t>
      </w:r>
    </w:p>
    <w:p w:rsidR="004F4F56" w:rsidRPr="0076681B" w:rsidRDefault="008F31A9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За 201</w:t>
      </w:r>
      <w:r w:rsidR="00714866" w:rsidRPr="0076681B">
        <w:rPr>
          <w:rFonts w:cs="Times New Roman"/>
          <w:sz w:val="20"/>
          <w:szCs w:val="20"/>
        </w:rPr>
        <w:t>4</w:t>
      </w:r>
      <w:r w:rsidR="004F4F56" w:rsidRPr="0076681B">
        <w:rPr>
          <w:rFonts w:cs="Times New Roman"/>
          <w:sz w:val="20"/>
          <w:szCs w:val="20"/>
        </w:rPr>
        <w:t xml:space="preserve"> год в консолидированн</w:t>
      </w:r>
      <w:r w:rsidR="00A9694E" w:rsidRPr="0076681B">
        <w:rPr>
          <w:rFonts w:cs="Times New Roman"/>
          <w:sz w:val="20"/>
          <w:szCs w:val="20"/>
        </w:rPr>
        <w:t>ый бюд</w:t>
      </w:r>
      <w:r w:rsidR="00235C65" w:rsidRPr="0076681B">
        <w:rPr>
          <w:rFonts w:cs="Times New Roman"/>
          <w:sz w:val="20"/>
          <w:szCs w:val="20"/>
        </w:rPr>
        <w:t>жет р</w:t>
      </w:r>
      <w:r w:rsidR="004D0546" w:rsidRPr="0076681B">
        <w:rPr>
          <w:rFonts w:cs="Times New Roman"/>
          <w:sz w:val="20"/>
          <w:szCs w:val="20"/>
        </w:rPr>
        <w:t>айона поступило</w:t>
      </w:r>
      <w:r w:rsidR="00281302" w:rsidRPr="0076681B">
        <w:rPr>
          <w:rFonts w:cs="Times New Roman"/>
          <w:sz w:val="20"/>
          <w:szCs w:val="20"/>
        </w:rPr>
        <w:t>255,6</w:t>
      </w:r>
      <w:r w:rsidR="004F4F56" w:rsidRPr="0076681B">
        <w:rPr>
          <w:rFonts w:cs="Times New Roman"/>
          <w:sz w:val="20"/>
          <w:szCs w:val="20"/>
        </w:rPr>
        <w:t xml:space="preserve"> млн. рублей налоговых </w:t>
      </w:r>
      <w:r w:rsidR="007F1ED1" w:rsidRPr="0076681B">
        <w:rPr>
          <w:rFonts w:cs="Times New Roman"/>
          <w:sz w:val="20"/>
          <w:szCs w:val="20"/>
        </w:rPr>
        <w:t xml:space="preserve">и неналоговых </w:t>
      </w:r>
      <w:r w:rsidR="004F4F56" w:rsidRPr="0076681B">
        <w:rPr>
          <w:rFonts w:cs="Times New Roman"/>
          <w:sz w:val="20"/>
          <w:szCs w:val="20"/>
        </w:rPr>
        <w:t>доходов</w:t>
      </w:r>
      <w:proofErr w:type="gramStart"/>
      <w:r w:rsidR="004F4F56" w:rsidRPr="0076681B">
        <w:rPr>
          <w:rFonts w:cs="Times New Roman"/>
          <w:sz w:val="20"/>
          <w:szCs w:val="20"/>
        </w:rPr>
        <w:t>.О</w:t>
      </w:r>
      <w:proofErr w:type="gramEnd"/>
      <w:r w:rsidR="004F4F56" w:rsidRPr="0076681B">
        <w:rPr>
          <w:rFonts w:cs="Times New Roman"/>
          <w:sz w:val="20"/>
          <w:szCs w:val="20"/>
        </w:rPr>
        <w:t>бщий объем доходов консолиди</w:t>
      </w:r>
      <w:r w:rsidR="00A9694E" w:rsidRPr="0076681B">
        <w:rPr>
          <w:rFonts w:cs="Times New Roman"/>
          <w:sz w:val="20"/>
          <w:szCs w:val="20"/>
        </w:rPr>
        <w:t>рованного бюджета района за 2</w:t>
      </w:r>
      <w:r w:rsidRPr="0076681B">
        <w:rPr>
          <w:rFonts w:cs="Times New Roman"/>
          <w:sz w:val="20"/>
          <w:szCs w:val="20"/>
        </w:rPr>
        <w:t>01</w:t>
      </w:r>
      <w:r w:rsidR="00281302" w:rsidRPr="0076681B">
        <w:rPr>
          <w:rFonts w:cs="Times New Roman"/>
          <w:sz w:val="20"/>
          <w:szCs w:val="20"/>
        </w:rPr>
        <w:t>4</w:t>
      </w:r>
      <w:r w:rsidR="004F4F56" w:rsidRPr="0076681B">
        <w:rPr>
          <w:rFonts w:cs="Times New Roman"/>
          <w:sz w:val="20"/>
          <w:szCs w:val="20"/>
        </w:rPr>
        <w:t xml:space="preserve"> год </w:t>
      </w:r>
      <w:r w:rsidR="006B0C9E" w:rsidRPr="0076681B">
        <w:rPr>
          <w:rFonts w:cs="Times New Roman"/>
          <w:sz w:val="20"/>
          <w:szCs w:val="20"/>
        </w:rPr>
        <w:t xml:space="preserve">составил </w:t>
      </w:r>
      <w:r w:rsidR="00281302" w:rsidRPr="0076681B">
        <w:rPr>
          <w:rFonts w:cs="Times New Roman"/>
          <w:sz w:val="20"/>
          <w:szCs w:val="20"/>
        </w:rPr>
        <w:t>920,0</w:t>
      </w:r>
      <w:r w:rsidR="004D0546" w:rsidRPr="0076681B">
        <w:rPr>
          <w:rFonts w:cs="Times New Roman"/>
          <w:sz w:val="20"/>
          <w:szCs w:val="20"/>
        </w:rPr>
        <w:t xml:space="preserve"> млн. рублей, что на </w:t>
      </w:r>
      <w:r w:rsidR="00281302" w:rsidRPr="0076681B">
        <w:rPr>
          <w:rFonts w:cs="Times New Roman"/>
          <w:sz w:val="20"/>
          <w:szCs w:val="20"/>
        </w:rPr>
        <w:t>9,9</w:t>
      </w:r>
      <w:r w:rsidRPr="0076681B">
        <w:rPr>
          <w:rFonts w:cs="Times New Roman"/>
          <w:sz w:val="20"/>
          <w:szCs w:val="20"/>
        </w:rPr>
        <w:t xml:space="preserve"> процента </w:t>
      </w:r>
      <w:r w:rsidR="00281302" w:rsidRPr="0076681B">
        <w:rPr>
          <w:rFonts w:cs="Times New Roman"/>
          <w:sz w:val="20"/>
          <w:szCs w:val="20"/>
        </w:rPr>
        <w:t>ниже уровня</w:t>
      </w:r>
      <w:r w:rsidRPr="0076681B">
        <w:rPr>
          <w:rFonts w:cs="Times New Roman"/>
          <w:sz w:val="20"/>
          <w:szCs w:val="20"/>
        </w:rPr>
        <w:t xml:space="preserve"> 201</w:t>
      </w:r>
      <w:r w:rsidR="00281302" w:rsidRPr="0076681B">
        <w:rPr>
          <w:rFonts w:cs="Times New Roman"/>
          <w:sz w:val="20"/>
          <w:szCs w:val="20"/>
        </w:rPr>
        <w:t>3</w:t>
      </w:r>
      <w:r w:rsidR="004D0546" w:rsidRPr="0076681B">
        <w:rPr>
          <w:rFonts w:cs="Times New Roman"/>
          <w:sz w:val="20"/>
          <w:szCs w:val="20"/>
        </w:rPr>
        <w:t> года</w:t>
      </w:r>
      <w:r w:rsidR="004F4F56" w:rsidRPr="0076681B">
        <w:rPr>
          <w:rFonts w:cs="Times New Roman"/>
          <w:sz w:val="20"/>
          <w:szCs w:val="20"/>
        </w:rPr>
        <w:t>.</w:t>
      </w:r>
    </w:p>
    <w:p w:rsidR="00C65BA7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Расходная часть консолидированного бюджета района исполнена в сумме </w:t>
      </w:r>
      <w:r w:rsidR="00281302" w:rsidRPr="0076681B">
        <w:rPr>
          <w:rFonts w:cs="Times New Roman"/>
          <w:sz w:val="20"/>
          <w:szCs w:val="20"/>
        </w:rPr>
        <w:t>931,3</w:t>
      </w:r>
      <w:r w:rsidRPr="0076681B">
        <w:rPr>
          <w:rFonts w:cs="Times New Roman"/>
          <w:sz w:val="20"/>
          <w:szCs w:val="20"/>
        </w:rPr>
        <w:t xml:space="preserve"> млн. рублей, </w:t>
      </w:r>
      <w:r w:rsidR="00281302" w:rsidRPr="0076681B">
        <w:rPr>
          <w:rFonts w:cs="Times New Roman"/>
          <w:sz w:val="20"/>
          <w:szCs w:val="20"/>
        </w:rPr>
        <w:t xml:space="preserve">что </w:t>
      </w:r>
      <w:r w:rsidR="00445001" w:rsidRPr="0076681B">
        <w:rPr>
          <w:rFonts w:cs="Times New Roman"/>
          <w:sz w:val="20"/>
          <w:szCs w:val="20"/>
        </w:rPr>
        <w:t xml:space="preserve">на </w:t>
      </w:r>
      <w:r w:rsidR="00281302" w:rsidRPr="0076681B">
        <w:rPr>
          <w:rFonts w:cs="Times New Roman"/>
          <w:sz w:val="20"/>
          <w:szCs w:val="20"/>
        </w:rPr>
        <w:t>89,8</w:t>
      </w:r>
      <w:r w:rsidR="00445001" w:rsidRPr="0076681B">
        <w:rPr>
          <w:rFonts w:cs="Times New Roman"/>
          <w:sz w:val="20"/>
          <w:szCs w:val="20"/>
        </w:rPr>
        <w:t xml:space="preserve"> млн. рублей, или на </w:t>
      </w:r>
      <w:r w:rsidR="00281302" w:rsidRPr="0076681B">
        <w:rPr>
          <w:rFonts w:cs="Times New Roman"/>
          <w:sz w:val="20"/>
          <w:szCs w:val="20"/>
        </w:rPr>
        <w:t>8,8</w:t>
      </w:r>
      <w:r w:rsidR="00C65BA7" w:rsidRPr="0076681B">
        <w:rPr>
          <w:rFonts w:cs="Times New Roman"/>
          <w:sz w:val="20"/>
          <w:szCs w:val="20"/>
        </w:rPr>
        <w:t xml:space="preserve"> процента</w:t>
      </w:r>
      <w:r w:rsidR="008D7EDB" w:rsidRPr="0076681B">
        <w:rPr>
          <w:rFonts w:cs="Times New Roman"/>
          <w:sz w:val="20"/>
          <w:szCs w:val="20"/>
        </w:rPr>
        <w:t xml:space="preserve"> меньше, чем за 2013 год</w:t>
      </w:r>
      <w:r w:rsidR="00C65BA7" w:rsidRPr="0076681B">
        <w:rPr>
          <w:rFonts w:cs="Times New Roman"/>
          <w:sz w:val="20"/>
          <w:szCs w:val="20"/>
        </w:rPr>
        <w:t>.</w:t>
      </w:r>
    </w:p>
    <w:p w:rsidR="004F4F56" w:rsidRPr="0076681B" w:rsidRDefault="008D7EDB" w:rsidP="00294D51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Наибольший удельный вес в расходах консолидированного бюджета занимают расходы на социально – культурную сферу – 79,6%. В общих расходах социальной сферы на образование направлено 638,4 млн. рублей (86,1%), на культуру – 62,7 млн. рублей (8,5%), на физическую культуру и спорт – 15,0 млн. рублей (2,0%), на социальную политику 25,3 млн. рублей (3,4%). В целом расходы на социально-культурную сферу составили 741,4 млн. рублей.</w:t>
      </w:r>
      <w:r w:rsidR="00FF65A4" w:rsidRPr="0076681B">
        <w:rPr>
          <w:rFonts w:cs="Times New Roman"/>
          <w:sz w:val="20"/>
          <w:szCs w:val="20"/>
        </w:rPr>
        <w:t xml:space="preserve"> Основными видами расходов являются расходы на оплату труда, налоговые отчисления и оплата коммунальных услуг.</w:t>
      </w:r>
    </w:p>
    <w:p w:rsidR="004F4F56" w:rsidRPr="0076681B" w:rsidRDefault="008D7EDB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Бюджетная обеспеченность на душу населения за  2014 год составила </w:t>
      </w:r>
      <w:r w:rsidR="00FB105C" w:rsidRPr="0076681B">
        <w:rPr>
          <w:rFonts w:cs="Times New Roman"/>
          <w:sz w:val="20"/>
          <w:szCs w:val="20"/>
        </w:rPr>
        <w:t>2325</w:t>
      </w:r>
      <w:r w:rsidRPr="0076681B">
        <w:rPr>
          <w:rFonts w:cs="Times New Roman"/>
          <w:sz w:val="20"/>
          <w:szCs w:val="20"/>
        </w:rPr>
        <w:t xml:space="preserve"> руб. или </w:t>
      </w:r>
      <w:r w:rsidR="00FB105C" w:rsidRPr="0076681B">
        <w:rPr>
          <w:rFonts w:cs="Times New Roman"/>
          <w:sz w:val="20"/>
          <w:szCs w:val="20"/>
        </w:rPr>
        <w:t>68,5</w:t>
      </w:r>
      <w:r w:rsidRPr="0076681B">
        <w:rPr>
          <w:rFonts w:cs="Times New Roman"/>
          <w:sz w:val="20"/>
          <w:szCs w:val="20"/>
        </w:rPr>
        <w:t xml:space="preserve"> % к уровню 2013 года.</w:t>
      </w:r>
    </w:p>
    <w:p w:rsidR="00170F45" w:rsidRPr="0076681B" w:rsidRDefault="00170F45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Дефицит районного бюджета составил 32,1 млн. рублей. Объем муниципального внутреннего долга </w:t>
      </w:r>
      <w:r w:rsidR="006355D6" w:rsidRPr="0076681B">
        <w:rPr>
          <w:rFonts w:cs="Times New Roman"/>
          <w:sz w:val="20"/>
          <w:szCs w:val="20"/>
        </w:rPr>
        <w:t>района по состоянию на 1 января 2016 года ожидается в размере 82,9 млн. рублей, или 53,3 процента годового объема доходов районного бюджета без учета объема безвозмездных поступлений. Требования Бюджетного кодекса Российской Федерации в части ограничения параметров муниципального внутреннего долга района, расходов на его обслуживание и дефицита бюджета соблюдены.</w:t>
      </w:r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lastRenderedPageBreak/>
        <w:t>Показатели социально-экономического ра</w:t>
      </w:r>
      <w:r w:rsidR="008F31A9" w:rsidRPr="0076681B">
        <w:rPr>
          <w:rFonts w:cs="Times New Roman"/>
          <w:color w:val="auto"/>
          <w:sz w:val="20"/>
          <w:szCs w:val="20"/>
        </w:rPr>
        <w:t>звития за 201</w:t>
      </w:r>
      <w:r w:rsidR="00A3724F" w:rsidRPr="0076681B">
        <w:rPr>
          <w:rFonts w:cs="Times New Roman"/>
          <w:color w:val="auto"/>
          <w:sz w:val="20"/>
          <w:szCs w:val="20"/>
        </w:rPr>
        <w:t>2</w:t>
      </w:r>
      <w:r w:rsidR="008F31A9" w:rsidRPr="0076681B">
        <w:rPr>
          <w:rFonts w:cs="Times New Roman"/>
          <w:color w:val="auto"/>
          <w:sz w:val="20"/>
          <w:szCs w:val="20"/>
        </w:rPr>
        <w:t>-201</w:t>
      </w:r>
      <w:r w:rsidR="00A3724F" w:rsidRPr="0076681B">
        <w:rPr>
          <w:rFonts w:cs="Times New Roman"/>
          <w:color w:val="auto"/>
          <w:sz w:val="20"/>
          <w:szCs w:val="20"/>
        </w:rPr>
        <w:t>4</w:t>
      </w:r>
      <w:r w:rsidR="00D77E94" w:rsidRPr="0076681B">
        <w:rPr>
          <w:rFonts w:cs="Times New Roman"/>
          <w:color w:val="auto"/>
          <w:sz w:val="20"/>
          <w:szCs w:val="20"/>
        </w:rPr>
        <w:t xml:space="preserve"> годы</w:t>
      </w:r>
      <w:r w:rsidR="00D77E94" w:rsidRPr="0076681B">
        <w:rPr>
          <w:rFonts w:cs="Times New Roman"/>
          <w:color w:val="auto"/>
          <w:sz w:val="20"/>
          <w:szCs w:val="20"/>
        </w:rPr>
        <w:br/>
        <w:t>(Россия</w:t>
      </w:r>
      <w:r w:rsidRPr="0076681B">
        <w:rPr>
          <w:rFonts w:cs="Times New Roman"/>
          <w:color w:val="auto"/>
          <w:sz w:val="20"/>
          <w:szCs w:val="20"/>
        </w:rPr>
        <w:t xml:space="preserve">, Саратовская область, Марксовский </w:t>
      </w:r>
      <w:r w:rsidR="0023451A" w:rsidRPr="0076681B">
        <w:rPr>
          <w:rFonts w:cs="Times New Roman"/>
          <w:color w:val="auto"/>
          <w:sz w:val="20"/>
          <w:szCs w:val="20"/>
        </w:rPr>
        <w:t xml:space="preserve">муниципальный </w:t>
      </w:r>
      <w:r w:rsidRPr="0076681B">
        <w:rPr>
          <w:rFonts w:cs="Times New Roman"/>
          <w:color w:val="auto"/>
          <w:sz w:val="20"/>
          <w:szCs w:val="20"/>
        </w:rPr>
        <w:t>район).</w:t>
      </w:r>
    </w:p>
    <w:tbl>
      <w:tblPr>
        <w:tblW w:w="10916" w:type="dxa"/>
        <w:tblInd w:w="-318" w:type="dxa"/>
        <w:tblLayout w:type="fixed"/>
        <w:tblLook w:val="0000"/>
      </w:tblPr>
      <w:tblGrid>
        <w:gridCol w:w="2411"/>
        <w:gridCol w:w="709"/>
        <w:gridCol w:w="850"/>
        <w:gridCol w:w="851"/>
        <w:gridCol w:w="850"/>
        <w:gridCol w:w="851"/>
        <w:gridCol w:w="850"/>
        <w:gridCol w:w="851"/>
        <w:gridCol w:w="850"/>
        <w:gridCol w:w="992"/>
        <w:gridCol w:w="851"/>
      </w:tblGrid>
      <w:tr w:rsidR="00A3194B" w:rsidRPr="0076681B" w:rsidTr="00DA0B0D">
        <w:trPr>
          <w:cantSplit/>
          <w:trHeight w:val="34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AD6" w:rsidRPr="0076681B" w:rsidRDefault="00251AD6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DAA" w:rsidRPr="0076681B" w:rsidRDefault="00A03DA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Ед.</w:t>
            </w:r>
          </w:p>
          <w:p w:rsidR="00251AD6" w:rsidRPr="0076681B" w:rsidRDefault="00A03DA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изм.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D6" w:rsidRPr="0076681B" w:rsidRDefault="008F31A9" w:rsidP="00C74264">
            <w:pPr>
              <w:pStyle w:val="affe"/>
              <w:spacing w:line="240" w:lineRule="atLeast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</w:t>
            </w:r>
            <w:r w:rsidR="00C74264" w:rsidRPr="0076681B">
              <w:rPr>
                <w:rFonts w:cs="Times New Roman"/>
                <w:sz w:val="20"/>
                <w:szCs w:val="20"/>
              </w:rPr>
              <w:t>2</w:t>
            </w:r>
            <w:r w:rsidR="00251AD6" w:rsidRPr="0076681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D6" w:rsidRPr="0076681B" w:rsidRDefault="00251AD6" w:rsidP="00C74264">
            <w:pPr>
              <w:pStyle w:val="affe"/>
              <w:spacing w:line="240" w:lineRule="atLeast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</w:t>
            </w:r>
            <w:r w:rsidR="00C74264" w:rsidRPr="0076681B">
              <w:rPr>
                <w:rFonts w:cs="Times New Roman"/>
                <w:sz w:val="20"/>
                <w:szCs w:val="20"/>
              </w:rPr>
              <w:t>3</w:t>
            </w:r>
            <w:r w:rsidRPr="0076681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D6" w:rsidRPr="0076681B" w:rsidRDefault="00251AD6" w:rsidP="00C74264">
            <w:pPr>
              <w:pStyle w:val="affe"/>
              <w:spacing w:line="240" w:lineRule="atLeast"/>
              <w:ind w:left="-14" w:right="113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</w:t>
            </w:r>
            <w:r w:rsidR="00C74264" w:rsidRPr="0076681B">
              <w:rPr>
                <w:rFonts w:cs="Times New Roman"/>
                <w:sz w:val="20"/>
                <w:szCs w:val="20"/>
              </w:rPr>
              <w:t>4</w:t>
            </w:r>
            <w:r w:rsidRPr="0076681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</w:tr>
      <w:tr w:rsidR="00A3194B" w:rsidRPr="0076681B" w:rsidTr="00DA0B0D">
        <w:trPr>
          <w:cantSplit/>
          <w:trHeight w:val="59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AD6" w:rsidRPr="0076681B" w:rsidRDefault="00251AD6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1AD6" w:rsidRPr="0076681B" w:rsidRDefault="00251AD6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D6" w:rsidRPr="0076681B" w:rsidRDefault="00251AD6" w:rsidP="00C35630">
            <w:pPr>
              <w:pStyle w:val="affe"/>
              <w:spacing w:line="240" w:lineRule="atLeast"/>
              <w:ind w:left="-139" w:right="-78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D6" w:rsidRPr="0076681B" w:rsidRDefault="00251AD6" w:rsidP="00C35630">
            <w:pPr>
              <w:pStyle w:val="affe"/>
              <w:tabs>
                <w:tab w:val="left" w:pos="854"/>
              </w:tabs>
              <w:spacing w:line="240" w:lineRule="atLeast"/>
              <w:ind w:left="-138" w:right="-78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Область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D6" w:rsidRPr="0076681B" w:rsidRDefault="00251AD6" w:rsidP="00C35630">
            <w:pPr>
              <w:pStyle w:val="affe"/>
              <w:spacing w:line="240" w:lineRule="atLeast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ММР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D6" w:rsidRPr="0076681B" w:rsidRDefault="00251AD6" w:rsidP="00C35630">
            <w:pPr>
              <w:pStyle w:val="affe"/>
              <w:spacing w:line="240" w:lineRule="atLeast"/>
              <w:ind w:left="-155" w:right="-156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D6" w:rsidRPr="0076681B" w:rsidRDefault="00251AD6" w:rsidP="00A03DAA">
            <w:pPr>
              <w:pStyle w:val="affe"/>
              <w:spacing w:line="240" w:lineRule="atLeast"/>
              <w:ind w:left="34" w:right="-219" w:hanging="142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Область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D6" w:rsidRPr="0076681B" w:rsidRDefault="00251AD6" w:rsidP="00C35630">
            <w:pPr>
              <w:pStyle w:val="affe"/>
              <w:spacing w:line="240" w:lineRule="atLeast"/>
              <w:ind w:right="-127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ММР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D6" w:rsidRPr="0076681B" w:rsidRDefault="00251AD6" w:rsidP="00C35630">
            <w:pPr>
              <w:pStyle w:val="affe"/>
              <w:spacing w:line="240" w:lineRule="atLeast"/>
              <w:ind w:left="-89" w:right="-79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D6" w:rsidRPr="0076681B" w:rsidRDefault="00251AD6" w:rsidP="00C35630">
            <w:pPr>
              <w:pStyle w:val="affe"/>
              <w:spacing w:line="240" w:lineRule="atLeast"/>
              <w:ind w:left="-137" w:right="-80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Область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D6" w:rsidRPr="0076681B" w:rsidRDefault="00251AD6" w:rsidP="00A03DAA">
            <w:pPr>
              <w:pStyle w:val="affe"/>
              <w:spacing w:line="240" w:lineRule="atLeast"/>
              <w:ind w:left="-108" w:right="-76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ММР</w:t>
            </w:r>
          </w:p>
        </w:tc>
      </w:tr>
      <w:tr w:rsidR="00A3194B" w:rsidRPr="0076681B" w:rsidTr="00DA0B0D">
        <w:trPr>
          <w:cantSplit/>
          <w:trHeight w:val="38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1AD6" w:rsidRPr="0076681B" w:rsidRDefault="00251AD6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D6" w:rsidRPr="0076681B" w:rsidRDefault="00A03DAA" w:rsidP="00251AD6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D6" w:rsidRPr="0076681B" w:rsidRDefault="00A03DA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D6" w:rsidRPr="0076681B" w:rsidRDefault="00A03DA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D6" w:rsidRPr="0076681B" w:rsidRDefault="00A03DAA" w:rsidP="00C35630">
            <w:pPr>
              <w:pStyle w:val="affe"/>
              <w:spacing w:line="240" w:lineRule="atLeast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D6" w:rsidRPr="0076681B" w:rsidRDefault="00A03DA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D6" w:rsidRPr="0076681B" w:rsidRDefault="00A03DA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D6" w:rsidRPr="0076681B" w:rsidRDefault="00A03DA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D6" w:rsidRPr="0076681B" w:rsidRDefault="00A03DA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D6" w:rsidRPr="0076681B" w:rsidRDefault="00A03DA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D6" w:rsidRPr="0076681B" w:rsidRDefault="00A03DA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A3194B" w:rsidRPr="0076681B" w:rsidTr="00DA0B0D">
        <w:trPr>
          <w:cantSplit/>
          <w:trHeight w:val="39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264" w:rsidRPr="0076681B" w:rsidRDefault="00C74264" w:rsidP="00C35630">
            <w:pPr>
              <w:pStyle w:val="affe"/>
              <w:spacing w:line="240" w:lineRule="atLeast"/>
              <w:jc w:val="lef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Индекс промышленного производства, к предыдущему году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03DAA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76681B">
              <w:rPr>
                <w:rFonts w:cs="Times New Roman"/>
                <w:sz w:val="20"/>
                <w:szCs w:val="20"/>
              </w:rPr>
              <w:t>104,5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76681B">
              <w:rPr>
                <w:rFonts w:cs="Times New Roman"/>
                <w:sz w:val="20"/>
                <w:szCs w:val="20"/>
              </w:rPr>
              <w:t>98,6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76681B">
              <w:rPr>
                <w:rFonts w:cs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2B480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2B480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2B480A" w:rsidP="007F12C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97,</w:t>
            </w:r>
            <w:r w:rsidR="007F12CB" w:rsidRPr="0076681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3194B" w:rsidRPr="0076681B" w:rsidTr="00DA0B0D">
        <w:trPr>
          <w:cantSplit/>
          <w:trHeight w:val="111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264" w:rsidRPr="0076681B" w:rsidRDefault="00C74264" w:rsidP="00C35630">
            <w:pPr>
              <w:pStyle w:val="affe"/>
              <w:spacing w:line="240" w:lineRule="atLeast"/>
              <w:jc w:val="lef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Индекс физического объема оборота розничной торговли к предыдущему году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03DAA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76681B">
              <w:rPr>
                <w:rFonts w:cs="Times New Roman"/>
                <w:sz w:val="20"/>
                <w:szCs w:val="20"/>
              </w:rPr>
              <w:t>109,2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2B480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2B480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2B480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95,5</w:t>
            </w:r>
          </w:p>
        </w:tc>
      </w:tr>
      <w:tr w:rsidR="00A3194B" w:rsidRPr="0076681B" w:rsidTr="00DA0B0D">
        <w:trPr>
          <w:cantSplit/>
          <w:trHeight w:val="70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264" w:rsidRPr="0076681B" w:rsidRDefault="00C74264" w:rsidP="00C35630">
            <w:pPr>
              <w:pStyle w:val="affe"/>
              <w:spacing w:line="240" w:lineRule="atLeast"/>
              <w:jc w:val="lef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Индексы производства продукции сельского хозяйства, к предыдущему году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03DAA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87,4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86,8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110,8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2B480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2B480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2B480A" w:rsidP="00937BB4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91,4</w:t>
            </w:r>
          </w:p>
        </w:tc>
      </w:tr>
      <w:tr w:rsidR="00A3194B" w:rsidRPr="0076681B" w:rsidTr="00DA0B0D">
        <w:trPr>
          <w:cantSplit/>
          <w:trHeight w:val="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264" w:rsidRPr="0076681B" w:rsidRDefault="00C74264" w:rsidP="00C35630">
            <w:pPr>
              <w:pStyle w:val="affe"/>
              <w:spacing w:line="240" w:lineRule="atLeast"/>
              <w:jc w:val="lef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Зерно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03DAA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154,6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в 2 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58,4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130,3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144,9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DA0B0D">
            <w:pPr>
              <w:pStyle w:val="affe"/>
              <w:spacing w:line="240" w:lineRule="atLeast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в 2,1 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2B480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112,4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D72603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086B35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92,0</w:t>
            </w:r>
          </w:p>
        </w:tc>
      </w:tr>
      <w:tr w:rsidR="00A3194B" w:rsidRPr="0076681B" w:rsidTr="00DA0B0D">
        <w:trPr>
          <w:cantSplit/>
          <w:trHeight w:val="14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264" w:rsidRPr="0076681B" w:rsidRDefault="00C74264" w:rsidP="00C35630">
            <w:pPr>
              <w:pStyle w:val="affe"/>
              <w:spacing w:line="240" w:lineRule="atLeast"/>
              <w:jc w:val="lef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Мясо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03DAA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89,7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88,7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65,9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2B480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2B480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2B480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81,9</w:t>
            </w:r>
          </w:p>
        </w:tc>
      </w:tr>
      <w:tr w:rsidR="00A3194B" w:rsidRPr="0076681B" w:rsidTr="00DA0B0D">
        <w:trPr>
          <w:cantSplit/>
          <w:trHeight w:val="14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264" w:rsidRPr="0076681B" w:rsidRDefault="00C74264" w:rsidP="00C35630">
            <w:pPr>
              <w:pStyle w:val="affe"/>
              <w:spacing w:line="240" w:lineRule="atLeast"/>
              <w:jc w:val="lef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Молоко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03DAA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85,7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82,3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2B480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2B480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2B480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105,5</w:t>
            </w:r>
          </w:p>
        </w:tc>
      </w:tr>
      <w:tr w:rsidR="00A3194B" w:rsidRPr="0076681B" w:rsidTr="00DA0B0D">
        <w:trPr>
          <w:cantSplit/>
          <w:trHeight w:val="15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264" w:rsidRPr="0076681B" w:rsidRDefault="00C74264" w:rsidP="00C35630">
            <w:pPr>
              <w:pStyle w:val="affe"/>
              <w:spacing w:line="240" w:lineRule="atLeast"/>
              <w:jc w:val="lef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Яйца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03DAA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84,3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69,1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2B480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2B480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2B480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90,2</w:t>
            </w:r>
          </w:p>
        </w:tc>
      </w:tr>
      <w:tr w:rsidR="00A3194B" w:rsidRPr="0076681B" w:rsidTr="00DA0B0D">
        <w:trPr>
          <w:cantSplit/>
          <w:trHeight w:val="42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264" w:rsidRPr="0076681B" w:rsidRDefault="00C74264" w:rsidP="00C35630">
            <w:pPr>
              <w:pStyle w:val="affe"/>
              <w:spacing w:line="240" w:lineRule="atLeast"/>
              <w:jc w:val="lef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Инвестиции в основной капитал, к предыдущему году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03DAA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114,5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78,2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2B480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2B480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2B480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172,2</w:t>
            </w:r>
          </w:p>
        </w:tc>
      </w:tr>
      <w:tr w:rsidR="00A3194B" w:rsidRPr="0076681B" w:rsidTr="00DA0B0D">
        <w:trPr>
          <w:cantSplit/>
          <w:trHeight w:val="35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264" w:rsidRPr="0076681B" w:rsidRDefault="00C74264" w:rsidP="00C35630">
            <w:pPr>
              <w:pStyle w:val="affe"/>
              <w:spacing w:line="240" w:lineRule="atLeast"/>
              <w:jc w:val="left"/>
              <w:rPr>
                <w:rFonts w:cs="Times New Roman"/>
                <w:sz w:val="20"/>
                <w:szCs w:val="20"/>
                <w:highlight w:val="yellow"/>
              </w:rPr>
            </w:pPr>
            <w:r w:rsidRPr="0076681B">
              <w:rPr>
                <w:rFonts w:cs="Times New Roman"/>
                <w:sz w:val="20"/>
                <w:szCs w:val="20"/>
              </w:rPr>
              <w:t>Строительство жилых домов, к предыдущему году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03DAA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169,1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2B480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2B480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115,7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2B480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127,4</w:t>
            </w:r>
          </w:p>
        </w:tc>
      </w:tr>
      <w:tr w:rsidR="00A3194B" w:rsidRPr="0076681B" w:rsidTr="00DA0B0D">
        <w:trPr>
          <w:cantSplit/>
          <w:trHeight w:val="72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264" w:rsidRPr="0076681B" w:rsidRDefault="00052A18" w:rsidP="00C35630">
            <w:pPr>
              <w:pStyle w:val="affe"/>
              <w:spacing w:line="240" w:lineRule="atLeast"/>
              <w:jc w:val="left"/>
              <w:rPr>
                <w:rFonts w:cs="Times New Roman"/>
                <w:sz w:val="20"/>
                <w:szCs w:val="20"/>
              </w:rPr>
            </w:pPr>
            <w:hyperlink r:id="rId17" w:history="1">
              <w:r w:rsidR="00C74264" w:rsidRPr="0076681B">
                <w:rPr>
                  <w:rStyle w:val="af5"/>
                  <w:rFonts w:cs="Times New Roman"/>
                  <w:color w:val="auto"/>
                  <w:sz w:val="20"/>
                  <w:szCs w:val="20"/>
                  <w:u w:val="none"/>
                </w:rPr>
                <w:t>Индекс потребительских цен</w:t>
              </w:r>
            </w:hyperlink>
            <w:r w:rsidR="00C74264" w:rsidRPr="0076681B">
              <w:rPr>
                <w:rFonts w:cs="Times New Roman"/>
                <w:sz w:val="20"/>
                <w:szCs w:val="20"/>
              </w:rPr>
              <w:t xml:space="preserve"> на декабрь, к декабрю предыдущего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03DAA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9617F3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2B480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2B480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107,3</w:t>
            </w:r>
          </w:p>
        </w:tc>
      </w:tr>
      <w:tr w:rsidR="00A3194B" w:rsidRPr="0076681B" w:rsidTr="00DA0B0D">
        <w:trPr>
          <w:cantSplit/>
          <w:trHeight w:val="59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264" w:rsidRPr="0076681B" w:rsidRDefault="00052A18" w:rsidP="00C35630">
            <w:pPr>
              <w:pStyle w:val="affe"/>
              <w:spacing w:line="240" w:lineRule="atLeast"/>
              <w:jc w:val="left"/>
              <w:rPr>
                <w:rFonts w:cs="Times New Roman"/>
                <w:sz w:val="20"/>
                <w:szCs w:val="20"/>
              </w:rPr>
            </w:pPr>
            <w:hyperlink r:id="rId18" w:history="1">
              <w:r w:rsidR="00C74264" w:rsidRPr="0076681B">
                <w:rPr>
                  <w:rStyle w:val="af5"/>
                  <w:rFonts w:cs="Times New Roman"/>
                  <w:color w:val="auto"/>
                  <w:sz w:val="20"/>
                  <w:szCs w:val="20"/>
                  <w:u w:val="none"/>
                </w:rPr>
                <w:t>Среднемесячная начисленная заработная плата</w:t>
              </w:r>
            </w:hyperlink>
            <w:r w:rsidR="00C74264" w:rsidRPr="0076681B">
              <w:rPr>
                <w:rFonts w:cs="Times New Roman"/>
                <w:sz w:val="20"/>
                <w:szCs w:val="20"/>
              </w:rPr>
              <w:t>одного работника номинальная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03DAA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2B480A">
            <w:pPr>
              <w:pStyle w:val="affe"/>
              <w:spacing w:line="240" w:lineRule="atLeast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26822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2B480A">
            <w:pPr>
              <w:pStyle w:val="affe"/>
              <w:spacing w:line="240" w:lineRule="atLeast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16210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2B480A">
            <w:pPr>
              <w:pStyle w:val="affe"/>
              <w:spacing w:line="240" w:lineRule="atLeast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13068,6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2B480A">
            <w:pPr>
              <w:pStyle w:val="affe"/>
              <w:spacing w:line="240" w:lineRule="atLeast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29907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2B480A">
            <w:pPr>
              <w:pStyle w:val="affe"/>
              <w:spacing w:line="240" w:lineRule="atLeast"/>
              <w:ind w:left="-108" w:right="-108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20474,8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2B480A">
            <w:pPr>
              <w:pStyle w:val="affe"/>
              <w:spacing w:line="240" w:lineRule="atLeast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14832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2B480A" w:rsidP="002B480A">
            <w:pPr>
              <w:pStyle w:val="affe"/>
              <w:spacing w:line="240" w:lineRule="atLeast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32600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2B480A" w:rsidP="002B480A">
            <w:pPr>
              <w:pStyle w:val="affe"/>
              <w:spacing w:line="240" w:lineRule="atLeast"/>
              <w:ind w:left="-108" w:right="-108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22012,1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2B480A" w:rsidP="002B480A">
            <w:pPr>
              <w:pStyle w:val="affe"/>
              <w:spacing w:line="240" w:lineRule="atLeast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17077,7</w:t>
            </w:r>
          </w:p>
        </w:tc>
      </w:tr>
      <w:tr w:rsidR="00A3194B" w:rsidRPr="0076681B" w:rsidTr="00DA0B0D">
        <w:trPr>
          <w:cantSplit/>
          <w:trHeight w:val="47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264" w:rsidRPr="0076681B" w:rsidRDefault="00C74264" w:rsidP="00C35630">
            <w:pPr>
              <w:pStyle w:val="affe"/>
              <w:spacing w:line="240" w:lineRule="atLeast"/>
              <w:jc w:val="lef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Темпы роста заработной платы одного работника реальной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03DAA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115,1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117,4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111,8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2B480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2B480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2B480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114,7</w:t>
            </w:r>
          </w:p>
        </w:tc>
      </w:tr>
      <w:tr w:rsidR="00A3194B" w:rsidRPr="0076681B" w:rsidTr="00DA0B0D">
        <w:trPr>
          <w:cantSplit/>
          <w:trHeight w:val="55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264" w:rsidRPr="0076681B" w:rsidRDefault="00C74264" w:rsidP="00C35630">
            <w:pPr>
              <w:pStyle w:val="affe"/>
              <w:spacing w:line="240" w:lineRule="atLeast"/>
              <w:jc w:val="lef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Реальные денежные доходы населения, к предыдущему году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03DAA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115,2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2B480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2B480A" w:rsidP="0065035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2B480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110,9</w:t>
            </w:r>
          </w:p>
        </w:tc>
      </w:tr>
      <w:tr w:rsidR="00A3194B" w:rsidRPr="0076681B" w:rsidTr="00DA0B0D">
        <w:trPr>
          <w:cantSplit/>
          <w:trHeight w:val="97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264" w:rsidRPr="0076681B" w:rsidRDefault="00C74264" w:rsidP="00C35630">
            <w:pPr>
              <w:pStyle w:val="affe"/>
              <w:spacing w:line="240" w:lineRule="atLeast"/>
              <w:jc w:val="lef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Уровень регистрируемой безработицы на конец года, от численности экономически активного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03DAA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086B35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086B35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086B35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2B480A" w:rsidP="0065035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2B480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0,8</w:t>
            </w:r>
          </w:p>
        </w:tc>
      </w:tr>
      <w:tr w:rsidR="00A3194B" w:rsidRPr="0076681B" w:rsidTr="00DA0B0D">
        <w:trPr>
          <w:cantSplit/>
          <w:trHeight w:val="29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264" w:rsidRPr="0076681B" w:rsidRDefault="00C74264" w:rsidP="00C35630">
            <w:pPr>
              <w:pStyle w:val="affe"/>
              <w:spacing w:line="240" w:lineRule="atLeast"/>
              <w:jc w:val="left"/>
              <w:rPr>
                <w:rFonts w:cs="Times New Roman"/>
                <w:sz w:val="20"/>
                <w:szCs w:val="20"/>
                <w:highlight w:val="yellow"/>
              </w:rPr>
            </w:pPr>
            <w:r w:rsidRPr="0076681B">
              <w:rPr>
                <w:rFonts w:cs="Times New Roman"/>
                <w:sz w:val="20"/>
                <w:szCs w:val="20"/>
              </w:rPr>
              <w:t>Число родившихся на 1000 человек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03DAA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B63CE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B63CE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B63CE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13,0</w:t>
            </w:r>
          </w:p>
        </w:tc>
      </w:tr>
      <w:tr w:rsidR="00A3194B" w:rsidRPr="0076681B" w:rsidTr="00DA0B0D">
        <w:trPr>
          <w:cantSplit/>
          <w:trHeight w:val="43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264" w:rsidRPr="0076681B" w:rsidRDefault="00C74264" w:rsidP="00C35630">
            <w:pPr>
              <w:pStyle w:val="affe"/>
              <w:spacing w:line="240" w:lineRule="atLeast"/>
              <w:jc w:val="lef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Число детей, умерших в возрасте до одного года, на 1000 родившихся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03DAA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76681B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76681B">
              <w:rPr>
                <w:rFonts w:cs="Times New Roman"/>
                <w:sz w:val="20"/>
                <w:szCs w:val="20"/>
              </w:rPr>
              <w:t>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74264" w:rsidP="00A319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76681B">
              <w:rPr>
                <w:rFonts w:cs="Times New Roman"/>
                <w:sz w:val="20"/>
                <w:szCs w:val="20"/>
              </w:rPr>
              <w:t>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B63CE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B63CE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264" w:rsidRPr="0076681B" w:rsidRDefault="00CB63CE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13,7</w:t>
            </w:r>
          </w:p>
        </w:tc>
      </w:tr>
    </w:tbl>
    <w:p w:rsidR="00A97768" w:rsidRDefault="00A97768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bookmarkStart w:id="5" w:name="sub_1120"/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t xml:space="preserve">1.2. Характеристика основных проблем социально-экономического развития Марксовского </w:t>
      </w:r>
      <w:r w:rsidR="00FB105C" w:rsidRPr="0076681B">
        <w:rPr>
          <w:rFonts w:cs="Times New Roman"/>
          <w:color w:val="auto"/>
          <w:sz w:val="20"/>
          <w:szCs w:val="20"/>
        </w:rPr>
        <w:t xml:space="preserve">муниципального </w:t>
      </w:r>
      <w:r w:rsidRPr="0076681B">
        <w:rPr>
          <w:rFonts w:cs="Times New Roman"/>
          <w:color w:val="auto"/>
          <w:sz w:val="20"/>
          <w:szCs w:val="20"/>
        </w:rPr>
        <w:t>района</w:t>
      </w:r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bookmarkStart w:id="6" w:name="sub_11210"/>
      <w:bookmarkEnd w:id="5"/>
      <w:r w:rsidRPr="0076681B">
        <w:rPr>
          <w:rFonts w:cs="Times New Roman"/>
          <w:color w:val="auto"/>
          <w:sz w:val="20"/>
          <w:szCs w:val="20"/>
        </w:rPr>
        <w:t>Демография</w:t>
      </w:r>
    </w:p>
    <w:bookmarkEnd w:id="6"/>
    <w:p w:rsidR="00795603" w:rsidRPr="0076681B" w:rsidRDefault="00795603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Персп</w:t>
      </w:r>
      <w:r w:rsidR="00092F4A" w:rsidRPr="0076681B">
        <w:rPr>
          <w:rFonts w:cs="Times New Roman"/>
          <w:sz w:val="20"/>
          <w:szCs w:val="20"/>
        </w:rPr>
        <w:t xml:space="preserve">ективы экономического развития района </w:t>
      </w:r>
      <w:r w:rsidRPr="0076681B">
        <w:rPr>
          <w:rFonts w:cs="Times New Roman"/>
          <w:sz w:val="20"/>
          <w:szCs w:val="20"/>
        </w:rPr>
        <w:t>определяются интеллектуальными и физическими способностями человека, возможностями их реализации, общим культурным и образовательным уровнем населения.</w:t>
      </w:r>
    </w:p>
    <w:p w:rsidR="00795603" w:rsidRPr="0076681B" w:rsidRDefault="00795603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Демографическая ситуация характеризуется снижением численности населения, причинами которого являются низкая рождаемость и высокий уровень смертности.</w:t>
      </w:r>
    </w:p>
    <w:p w:rsidR="00613529" w:rsidRPr="0076681B" w:rsidRDefault="003D3725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Анализ показателей, характеризующих демографическую ситуацию, за январь-декабрь</w:t>
      </w:r>
      <w:r w:rsidR="008F31A9" w:rsidRPr="0076681B">
        <w:rPr>
          <w:rFonts w:cs="Times New Roman"/>
          <w:sz w:val="20"/>
          <w:szCs w:val="20"/>
        </w:rPr>
        <w:t xml:space="preserve"> 201</w:t>
      </w:r>
      <w:r w:rsidR="00FF0EDA" w:rsidRPr="0076681B">
        <w:rPr>
          <w:rFonts w:cs="Times New Roman"/>
          <w:sz w:val="20"/>
          <w:szCs w:val="20"/>
        </w:rPr>
        <w:t>4 года</w:t>
      </w:r>
      <w:r w:rsidR="00613529" w:rsidRPr="0076681B">
        <w:rPr>
          <w:rFonts w:cs="Times New Roman"/>
          <w:sz w:val="20"/>
          <w:szCs w:val="20"/>
        </w:rPr>
        <w:t>:</w:t>
      </w:r>
    </w:p>
    <w:p w:rsidR="00613529" w:rsidRPr="0076681B" w:rsidRDefault="00613529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lastRenderedPageBreak/>
        <w:t xml:space="preserve">- </w:t>
      </w:r>
      <w:r w:rsidR="003D3725" w:rsidRPr="0076681B">
        <w:rPr>
          <w:rFonts w:cs="Times New Roman"/>
          <w:sz w:val="20"/>
          <w:szCs w:val="20"/>
        </w:rPr>
        <w:t>рождаемость по сравнению с январем-декабрем 201</w:t>
      </w:r>
      <w:r w:rsidR="009B35F2" w:rsidRPr="0076681B">
        <w:rPr>
          <w:rFonts w:cs="Times New Roman"/>
          <w:sz w:val="20"/>
          <w:szCs w:val="20"/>
        </w:rPr>
        <w:t>3</w:t>
      </w:r>
      <w:r w:rsidR="003D3725" w:rsidRPr="0076681B">
        <w:rPr>
          <w:rFonts w:cs="Times New Roman"/>
          <w:sz w:val="20"/>
          <w:szCs w:val="20"/>
        </w:rPr>
        <w:t xml:space="preserve"> г. </w:t>
      </w:r>
      <w:r w:rsidR="00F95CF1" w:rsidRPr="0076681B">
        <w:rPr>
          <w:rFonts w:cs="Times New Roman"/>
          <w:sz w:val="20"/>
          <w:szCs w:val="20"/>
        </w:rPr>
        <w:t>повысилась</w:t>
      </w:r>
      <w:r w:rsidR="003D3725" w:rsidRPr="0076681B">
        <w:rPr>
          <w:rFonts w:cs="Times New Roman"/>
          <w:sz w:val="20"/>
          <w:szCs w:val="20"/>
        </w:rPr>
        <w:t xml:space="preserve"> на </w:t>
      </w:r>
      <w:r w:rsidR="00F95CF1" w:rsidRPr="0076681B">
        <w:rPr>
          <w:rFonts w:cs="Times New Roman"/>
          <w:sz w:val="20"/>
          <w:szCs w:val="20"/>
        </w:rPr>
        <w:t>10,2</w:t>
      </w:r>
      <w:r w:rsidR="003D3725" w:rsidRPr="0076681B">
        <w:rPr>
          <w:rFonts w:cs="Times New Roman"/>
          <w:sz w:val="20"/>
          <w:szCs w:val="20"/>
        </w:rPr>
        <w:t>% и составил</w:t>
      </w:r>
      <w:r w:rsidRPr="0076681B">
        <w:rPr>
          <w:rFonts w:cs="Times New Roman"/>
          <w:sz w:val="20"/>
          <w:szCs w:val="20"/>
        </w:rPr>
        <w:t xml:space="preserve">а </w:t>
      </w:r>
      <w:r w:rsidR="00F95CF1" w:rsidRPr="0076681B">
        <w:rPr>
          <w:rFonts w:cs="Times New Roman"/>
          <w:sz w:val="20"/>
          <w:szCs w:val="20"/>
        </w:rPr>
        <w:t>13</w:t>
      </w:r>
      <w:r w:rsidR="009B35F2" w:rsidRPr="0076681B">
        <w:rPr>
          <w:rFonts w:cs="Times New Roman"/>
          <w:sz w:val="20"/>
          <w:szCs w:val="20"/>
        </w:rPr>
        <w:t>,0</w:t>
      </w:r>
      <w:r w:rsidRPr="0076681B">
        <w:rPr>
          <w:rFonts w:cs="Times New Roman"/>
          <w:sz w:val="20"/>
          <w:szCs w:val="20"/>
        </w:rPr>
        <w:t xml:space="preserve"> человек на 1000 жителей;</w:t>
      </w:r>
    </w:p>
    <w:p w:rsidR="00613529" w:rsidRPr="0076681B" w:rsidRDefault="00613529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- с</w:t>
      </w:r>
      <w:r w:rsidR="00722099" w:rsidRPr="0076681B">
        <w:rPr>
          <w:rFonts w:cs="Times New Roman"/>
          <w:sz w:val="20"/>
          <w:szCs w:val="20"/>
        </w:rPr>
        <w:t xml:space="preserve">мертность за аналогичный период </w:t>
      </w:r>
      <w:r w:rsidR="00F95CF1" w:rsidRPr="0076681B">
        <w:rPr>
          <w:rFonts w:cs="Times New Roman"/>
          <w:sz w:val="20"/>
          <w:szCs w:val="20"/>
        </w:rPr>
        <w:t>осталась на уровне 2013 года</w:t>
      </w:r>
      <w:r w:rsidR="00722099" w:rsidRPr="0076681B">
        <w:rPr>
          <w:rFonts w:cs="Times New Roman"/>
          <w:sz w:val="20"/>
          <w:szCs w:val="20"/>
        </w:rPr>
        <w:t xml:space="preserve"> и составила </w:t>
      </w:r>
      <w:r w:rsidR="009B35F2" w:rsidRPr="0076681B">
        <w:rPr>
          <w:rFonts w:cs="Times New Roman"/>
          <w:sz w:val="20"/>
          <w:szCs w:val="20"/>
        </w:rPr>
        <w:t>13,</w:t>
      </w:r>
      <w:r w:rsidR="00F95CF1" w:rsidRPr="0076681B">
        <w:rPr>
          <w:rFonts w:cs="Times New Roman"/>
          <w:sz w:val="20"/>
          <w:szCs w:val="20"/>
        </w:rPr>
        <w:t>4</w:t>
      </w:r>
      <w:r w:rsidR="00722099" w:rsidRPr="0076681B">
        <w:rPr>
          <w:rFonts w:cs="Times New Roman"/>
          <w:sz w:val="20"/>
          <w:szCs w:val="20"/>
        </w:rPr>
        <w:t xml:space="preserve"> человека на 1000</w:t>
      </w:r>
      <w:r w:rsidRPr="0076681B">
        <w:rPr>
          <w:rFonts w:cs="Times New Roman"/>
          <w:sz w:val="20"/>
          <w:szCs w:val="20"/>
        </w:rPr>
        <w:t xml:space="preserve"> населения;</w:t>
      </w:r>
    </w:p>
    <w:p w:rsidR="003D3725" w:rsidRPr="0076681B" w:rsidRDefault="00613529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- ч</w:t>
      </w:r>
      <w:r w:rsidR="00293581" w:rsidRPr="0076681B">
        <w:rPr>
          <w:rFonts w:cs="Times New Roman"/>
          <w:sz w:val="20"/>
          <w:szCs w:val="20"/>
        </w:rPr>
        <w:t xml:space="preserve">исло </w:t>
      </w:r>
      <w:proofErr w:type="gramStart"/>
      <w:r w:rsidR="00293581" w:rsidRPr="0076681B">
        <w:rPr>
          <w:rFonts w:cs="Times New Roman"/>
          <w:sz w:val="20"/>
          <w:szCs w:val="20"/>
        </w:rPr>
        <w:t>умерших</w:t>
      </w:r>
      <w:proofErr w:type="gramEnd"/>
      <w:r w:rsidR="00293581" w:rsidRPr="0076681B">
        <w:rPr>
          <w:rFonts w:cs="Times New Roman"/>
          <w:sz w:val="20"/>
          <w:szCs w:val="20"/>
        </w:rPr>
        <w:t xml:space="preserve"> на </w:t>
      </w:r>
      <w:r w:rsidR="00F95CF1" w:rsidRPr="0076681B">
        <w:rPr>
          <w:rFonts w:cs="Times New Roman"/>
          <w:sz w:val="20"/>
          <w:szCs w:val="20"/>
        </w:rPr>
        <w:t>3,6</w:t>
      </w:r>
      <w:r w:rsidR="00722099" w:rsidRPr="0076681B">
        <w:rPr>
          <w:rFonts w:cs="Times New Roman"/>
          <w:sz w:val="20"/>
          <w:szCs w:val="20"/>
        </w:rPr>
        <w:t>% превысило число родившихся.</w:t>
      </w:r>
    </w:p>
    <w:p w:rsidR="00A97768" w:rsidRDefault="00A97768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bookmarkStart w:id="7" w:name="sub_11220"/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t>Социальная инфраструктура</w:t>
      </w:r>
    </w:p>
    <w:bookmarkEnd w:id="7"/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Требует</w:t>
      </w:r>
      <w:r w:rsidR="00092F4A" w:rsidRPr="0076681B">
        <w:rPr>
          <w:rFonts w:cs="Times New Roman"/>
          <w:sz w:val="20"/>
          <w:szCs w:val="20"/>
        </w:rPr>
        <w:t>ся</w:t>
      </w:r>
      <w:r w:rsidRPr="0076681B">
        <w:rPr>
          <w:rFonts w:cs="Times New Roman"/>
          <w:sz w:val="20"/>
          <w:szCs w:val="20"/>
        </w:rPr>
        <w:t xml:space="preserve"> существенно</w:t>
      </w:r>
      <w:r w:rsidR="00092F4A" w:rsidRPr="0076681B">
        <w:rPr>
          <w:rFonts w:cs="Times New Roman"/>
          <w:sz w:val="20"/>
          <w:szCs w:val="20"/>
        </w:rPr>
        <w:t xml:space="preserve">е </w:t>
      </w:r>
      <w:r w:rsidRPr="0076681B">
        <w:rPr>
          <w:rFonts w:cs="Times New Roman"/>
          <w:sz w:val="20"/>
          <w:szCs w:val="20"/>
        </w:rPr>
        <w:t>улучшени</w:t>
      </w:r>
      <w:r w:rsidR="00092F4A" w:rsidRPr="0076681B">
        <w:rPr>
          <w:rFonts w:cs="Times New Roman"/>
          <w:sz w:val="20"/>
          <w:szCs w:val="20"/>
        </w:rPr>
        <w:t>е</w:t>
      </w:r>
      <w:r w:rsidRPr="0076681B">
        <w:rPr>
          <w:rFonts w:cs="Times New Roman"/>
          <w:sz w:val="20"/>
          <w:szCs w:val="20"/>
        </w:rPr>
        <w:t xml:space="preserve"> качеств</w:t>
      </w:r>
      <w:r w:rsidR="00092F4A" w:rsidRPr="0076681B">
        <w:rPr>
          <w:rFonts w:cs="Times New Roman"/>
          <w:sz w:val="20"/>
          <w:szCs w:val="20"/>
        </w:rPr>
        <w:t>а</w:t>
      </w:r>
      <w:r w:rsidRPr="0076681B">
        <w:rPr>
          <w:rFonts w:cs="Times New Roman"/>
          <w:sz w:val="20"/>
          <w:szCs w:val="20"/>
        </w:rPr>
        <w:t xml:space="preserve"> общедоступной социальной инфраструктуры (образование, здравоохранение, социальное обеспечение, культура, физкультура и спорт, молодежная политика), ориентированной на массовые слои населения. Состояние имеющейся материально-технической базы социальной сферы, в особенности детских дошкольных учреждений, учреждений здравоохранения, обеспечивает лишь минимальные потребности населения в гарантированном получении социальных услуг.</w:t>
      </w:r>
    </w:p>
    <w:p w:rsidR="00A97768" w:rsidRDefault="00A97768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bookmarkStart w:id="8" w:name="sub_11230"/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t>Рынок труда</w:t>
      </w:r>
    </w:p>
    <w:bookmarkEnd w:id="8"/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Увеличивается структурный дисбаланс между выпускаемыми в районе профессиональными квалифицированными кадрами и запросами районного рынка труда.</w:t>
      </w:r>
    </w:p>
    <w:p w:rsidR="00A97768" w:rsidRDefault="00A97768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bookmarkStart w:id="9" w:name="sub_11250"/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t>Промышленность</w:t>
      </w:r>
    </w:p>
    <w:p w:rsidR="001B3106" w:rsidRPr="0076681B" w:rsidRDefault="001B3106" w:rsidP="00C35630">
      <w:pPr>
        <w:pStyle w:val="a0"/>
        <w:spacing w:after="0" w:line="240" w:lineRule="atLeast"/>
        <w:ind w:right="-2" w:firstLine="709"/>
        <w:jc w:val="both"/>
        <w:rPr>
          <w:rFonts w:eastAsia="Times New Roman" w:cs="Times New Roman"/>
          <w:kern w:val="0"/>
          <w:sz w:val="20"/>
          <w:szCs w:val="20"/>
          <w:lang w:eastAsia="zh-CN" w:bidi="ar-SA"/>
        </w:rPr>
      </w:pPr>
      <w:r w:rsidRPr="0076681B">
        <w:rPr>
          <w:sz w:val="20"/>
          <w:szCs w:val="20"/>
        </w:rPr>
        <w:tab/>
      </w:r>
      <w:r w:rsidRPr="0076681B">
        <w:rPr>
          <w:rFonts w:eastAsia="Times New Roman" w:cs="Times New Roman"/>
          <w:kern w:val="0"/>
          <w:sz w:val="20"/>
          <w:szCs w:val="20"/>
          <w:lang w:eastAsia="zh-CN" w:bidi="ar-SA"/>
        </w:rPr>
        <w:t xml:space="preserve">Одним из основных сдерживающих факторов развития является моральный и физический износ основных производственных фондов во всех сферах экономики, а также недостаточные темпы </w:t>
      </w:r>
      <w:r w:rsidR="00613529" w:rsidRPr="0076681B">
        <w:rPr>
          <w:rFonts w:eastAsia="Times New Roman" w:cs="Times New Roman"/>
          <w:kern w:val="0"/>
          <w:sz w:val="20"/>
          <w:szCs w:val="20"/>
          <w:lang w:eastAsia="zh-CN" w:bidi="ar-SA"/>
        </w:rPr>
        <w:t>их обновления</w:t>
      </w:r>
      <w:r w:rsidRPr="0076681B">
        <w:rPr>
          <w:rFonts w:eastAsia="Times New Roman" w:cs="Times New Roman"/>
          <w:kern w:val="0"/>
          <w:sz w:val="20"/>
          <w:szCs w:val="20"/>
          <w:lang w:eastAsia="zh-CN" w:bidi="ar-SA"/>
        </w:rPr>
        <w:t>.</w:t>
      </w:r>
    </w:p>
    <w:p w:rsidR="001B3106" w:rsidRPr="0076681B" w:rsidRDefault="00613529" w:rsidP="00C35630">
      <w:pPr>
        <w:spacing w:line="240" w:lineRule="atLeast"/>
        <w:ind w:right="-2" w:firstLine="709"/>
        <w:jc w:val="both"/>
        <w:rPr>
          <w:rFonts w:eastAsia="Times New Roman" w:cs="Times New Roman"/>
          <w:kern w:val="0"/>
          <w:sz w:val="20"/>
          <w:szCs w:val="20"/>
          <w:lang w:eastAsia="zh-CN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zh-CN" w:bidi="ar-SA"/>
        </w:rPr>
        <w:t>Еще одним существенным ф</w:t>
      </w:r>
      <w:r w:rsidR="001B3106" w:rsidRPr="0076681B">
        <w:rPr>
          <w:rFonts w:eastAsia="Times New Roman" w:cs="Times New Roman"/>
          <w:kern w:val="0"/>
          <w:sz w:val="20"/>
          <w:szCs w:val="20"/>
          <w:lang w:eastAsia="zh-CN" w:bidi="ar-SA"/>
        </w:rPr>
        <w:t>актором, сдерживающим экономический рост, является недостаточное количество предприятий, производящих готовую продукцию. Значительна</w:t>
      </w:r>
      <w:r w:rsidRPr="0076681B">
        <w:rPr>
          <w:rFonts w:eastAsia="Times New Roman" w:cs="Times New Roman"/>
          <w:kern w:val="0"/>
          <w:sz w:val="20"/>
          <w:szCs w:val="20"/>
          <w:lang w:eastAsia="zh-CN" w:bidi="ar-SA"/>
        </w:rPr>
        <w:t>я часть производств</w:t>
      </w:r>
      <w:r w:rsidR="001B3106" w:rsidRPr="0076681B">
        <w:rPr>
          <w:rFonts w:eastAsia="Times New Roman" w:cs="Times New Roman"/>
          <w:kern w:val="0"/>
          <w:sz w:val="20"/>
          <w:szCs w:val="20"/>
          <w:lang w:eastAsia="zh-CN" w:bidi="ar-SA"/>
        </w:rPr>
        <w:t xml:space="preserve"> района работает в кооперации с предприятиями других регионов, поставляя им полуфабрикаты, комплектующие и оборудование. Производство готовой продукции с высокой долей добавленной стоимости осуществ</w:t>
      </w:r>
      <w:r w:rsidRPr="0076681B">
        <w:rPr>
          <w:rFonts w:eastAsia="Times New Roman" w:cs="Times New Roman"/>
          <w:kern w:val="0"/>
          <w:sz w:val="20"/>
          <w:szCs w:val="20"/>
          <w:lang w:eastAsia="zh-CN" w:bidi="ar-SA"/>
        </w:rPr>
        <w:t xml:space="preserve">ляется за пределами </w:t>
      </w:r>
      <w:r w:rsidR="001B3106" w:rsidRPr="0076681B">
        <w:rPr>
          <w:rFonts w:eastAsia="Times New Roman" w:cs="Times New Roman"/>
          <w:kern w:val="0"/>
          <w:sz w:val="20"/>
          <w:szCs w:val="20"/>
          <w:lang w:eastAsia="zh-CN" w:bidi="ar-SA"/>
        </w:rPr>
        <w:t>района.</w:t>
      </w:r>
    </w:p>
    <w:p w:rsidR="00F46B03" w:rsidRPr="0076681B" w:rsidRDefault="00092F4A" w:rsidP="00C35630">
      <w:pPr>
        <w:spacing w:line="240" w:lineRule="atLeast"/>
        <w:ind w:right="-2" w:firstLine="709"/>
        <w:jc w:val="both"/>
        <w:rPr>
          <w:rFonts w:eastAsia="Times New Roman" w:cs="Times New Roman"/>
          <w:b/>
          <w:kern w:val="0"/>
          <w:sz w:val="20"/>
          <w:szCs w:val="20"/>
          <w:lang w:eastAsia="zh-CN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zh-CN" w:bidi="ar-SA"/>
        </w:rPr>
        <w:t>Д</w:t>
      </w:r>
      <w:r w:rsidR="00F46B03" w:rsidRPr="0076681B">
        <w:rPr>
          <w:rFonts w:eastAsia="Times New Roman" w:cs="Times New Roman"/>
          <w:kern w:val="0"/>
          <w:sz w:val="20"/>
          <w:szCs w:val="20"/>
          <w:lang w:eastAsia="zh-CN" w:bidi="ar-SA"/>
        </w:rPr>
        <w:t xml:space="preserve">инамикой роста инвестиций </w:t>
      </w:r>
      <w:r w:rsidR="00EC6EE4" w:rsidRPr="0076681B">
        <w:rPr>
          <w:rFonts w:eastAsia="Times New Roman" w:cs="Times New Roman"/>
          <w:kern w:val="0"/>
          <w:sz w:val="20"/>
          <w:szCs w:val="20"/>
          <w:lang w:eastAsia="zh-CN" w:bidi="ar-SA"/>
        </w:rPr>
        <w:t>в основной капита</w:t>
      </w:r>
      <w:r w:rsidRPr="0076681B">
        <w:rPr>
          <w:rFonts w:eastAsia="Times New Roman" w:cs="Times New Roman"/>
          <w:kern w:val="0"/>
          <w:sz w:val="20"/>
          <w:szCs w:val="20"/>
          <w:lang w:eastAsia="zh-CN" w:bidi="ar-SA"/>
        </w:rPr>
        <w:t xml:space="preserve">л в настоящее время </w:t>
      </w:r>
      <w:r w:rsidR="00EC6EE4" w:rsidRPr="0076681B">
        <w:rPr>
          <w:rFonts w:eastAsia="Times New Roman" w:cs="Times New Roman"/>
          <w:kern w:val="0"/>
          <w:sz w:val="20"/>
          <w:szCs w:val="20"/>
          <w:lang w:eastAsia="zh-CN" w:bidi="ar-SA"/>
        </w:rPr>
        <w:t>не обеспечивает</w:t>
      </w:r>
      <w:r w:rsidR="004D453A" w:rsidRPr="0076681B">
        <w:rPr>
          <w:rFonts w:eastAsia="Times New Roman" w:cs="Times New Roman"/>
          <w:kern w:val="0"/>
          <w:sz w:val="20"/>
          <w:szCs w:val="20"/>
          <w:lang w:eastAsia="zh-CN" w:bidi="ar-SA"/>
        </w:rPr>
        <w:t>ся</w:t>
      </w:r>
      <w:r w:rsidR="008005BE" w:rsidRPr="0076681B">
        <w:rPr>
          <w:rFonts w:eastAsia="Times New Roman" w:cs="Times New Roman"/>
          <w:kern w:val="0"/>
          <w:sz w:val="20"/>
          <w:szCs w:val="20"/>
          <w:lang w:eastAsia="zh-CN" w:bidi="ar-SA"/>
        </w:rPr>
        <w:t xml:space="preserve">в полном </w:t>
      </w:r>
      <w:proofErr w:type="gramStart"/>
      <w:r w:rsidR="008005BE" w:rsidRPr="0076681B">
        <w:rPr>
          <w:rFonts w:eastAsia="Times New Roman" w:cs="Times New Roman"/>
          <w:kern w:val="0"/>
          <w:sz w:val="20"/>
          <w:szCs w:val="20"/>
          <w:lang w:eastAsia="zh-CN" w:bidi="ar-SA"/>
        </w:rPr>
        <w:t>объеме</w:t>
      </w:r>
      <w:proofErr w:type="gramEnd"/>
      <w:r w:rsidR="008005BE" w:rsidRPr="0076681B">
        <w:rPr>
          <w:rFonts w:eastAsia="Times New Roman" w:cs="Times New Roman"/>
          <w:kern w:val="0"/>
          <w:sz w:val="20"/>
          <w:szCs w:val="20"/>
          <w:lang w:eastAsia="zh-CN" w:bidi="ar-SA"/>
        </w:rPr>
        <w:t xml:space="preserve"> </w:t>
      </w:r>
      <w:r w:rsidR="00EC6EE4" w:rsidRPr="0076681B">
        <w:rPr>
          <w:rFonts w:eastAsia="Times New Roman" w:cs="Times New Roman"/>
          <w:kern w:val="0"/>
          <w:sz w:val="20"/>
          <w:szCs w:val="20"/>
          <w:lang w:eastAsia="zh-CN" w:bidi="ar-SA"/>
        </w:rPr>
        <w:t>восполнение выбывающих и морально устаревших основных фондов.</w:t>
      </w:r>
    </w:p>
    <w:p w:rsidR="001B3106" w:rsidRPr="0076681B" w:rsidRDefault="001B3106" w:rsidP="00C35630">
      <w:pPr>
        <w:spacing w:line="240" w:lineRule="atLeast"/>
        <w:ind w:firstLine="709"/>
        <w:jc w:val="both"/>
        <w:rPr>
          <w:rFonts w:eastAsia="Times New Roman" w:cs="Times New Roman"/>
          <w:kern w:val="0"/>
          <w:sz w:val="20"/>
          <w:szCs w:val="20"/>
          <w:lang w:eastAsia="zh-CN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zh-CN" w:bidi="ar-SA"/>
        </w:rPr>
        <w:t xml:space="preserve">Наблюдается низкий уровень инвестирования в высокотехнологичные производства, поэтому существует угроза обеспечения динамичного роста промышленного производства в </w:t>
      </w:r>
      <w:r w:rsidR="00935CED" w:rsidRPr="0076681B">
        <w:rPr>
          <w:rFonts w:eastAsia="Times New Roman" w:cs="Times New Roman"/>
          <w:kern w:val="0"/>
          <w:sz w:val="20"/>
          <w:szCs w:val="20"/>
          <w:lang w:eastAsia="zh-CN" w:bidi="ar-SA"/>
        </w:rPr>
        <w:t xml:space="preserve">среднесрочной перспективе. </w:t>
      </w:r>
      <w:r w:rsidR="00F65778" w:rsidRPr="0076681B">
        <w:rPr>
          <w:rFonts w:eastAsia="Times New Roman" w:cs="Times New Roman"/>
          <w:kern w:val="0"/>
          <w:sz w:val="20"/>
          <w:szCs w:val="20"/>
          <w:lang w:eastAsia="zh-CN" w:bidi="ar-SA"/>
        </w:rPr>
        <w:t>Непростая</w:t>
      </w:r>
      <w:r w:rsidR="009329DA" w:rsidRPr="0076681B">
        <w:rPr>
          <w:rFonts w:eastAsia="Times New Roman" w:cs="Times New Roman"/>
          <w:kern w:val="0"/>
          <w:sz w:val="20"/>
          <w:szCs w:val="20"/>
          <w:lang w:eastAsia="zh-CN" w:bidi="ar-SA"/>
        </w:rPr>
        <w:t xml:space="preserve"> геополитическая</w:t>
      </w:r>
      <w:r w:rsidR="00F65778" w:rsidRPr="0076681B">
        <w:rPr>
          <w:rFonts w:eastAsia="Times New Roman" w:cs="Times New Roman"/>
          <w:kern w:val="0"/>
          <w:sz w:val="20"/>
          <w:szCs w:val="20"/>
          <w:lang w:eastAsia="zh-CN" w:bidi="ar-SA"/>
        </w:rPr>
        <w:t xml:space="preserve"> обстановка, сложившаяся в конце 2014 года,</w:t>
      </w:r>
      <w:r w:rsidR="009329DA" w:rsidRPr="0076681B">
        <w:rPr>
          <w:rFonts w:eastAsia="Times New Roman" w:cs="Times New Roman"/>
          <w:kern w:val="0"/>
          <w:sz w:val="20"/>
          <w:szCs w:val="20"/>
          <w:lang w:eastAsia="zh-CN" w:bidi="ar-SA"/>
        </w:rPr>
        <w:t xml:space="preserve"> и</w:t>
      </w:r>
      <w:r w:rsidR="00F65778" w:rsidRPr="0076681B">
        <w:rPr>
          <w:rFonts w:eastAsia="Times New Roman" w:cs="Times New Roman"/>
          <w:kern w:val="0"/>
          <w:sz w:val="20"/>
          <w:szCs w:val="20"/>
          <w:lang w:eastAsia="zh-CN" w:bidi="ar-SA"/>
        </w:rPr>
        <w:t xml:space="preserve">, как следствие этого кризисные явления в экономике в целом по </w:t>
      </w:r>
      <w:r w:rsidR="009329DA" w:rsidRPr="0076681B">
        <w:rPr>
          <w:rFonts w:eastAsia="Times New Roman" w:cs="Times New Roman"/>
          <w:kern w:val="0"/>
          <w:sz w:val="20"/>
          <w:szCs w:val="20"/>
          <w:lang w:eastAsia="zh-CN" w:bidi="ar-SA"/>
        </w:rPr>
        <w:t>стране</w:t>
      </w:r>
      <w:r w:rsidR="00F65778" w:rsidRPr="0076681B">
        <w:rPr>
          <w:rFonts w:eastAsia="Times New Roman" w:cs="Times New Roman"/>
          <w:kern w:val="0"/>
          <w:sz w:val="20"/>
          <w:szCs w:val="20"/>
          <w:lang w:eastAsia="zh-CN" w:bidi="ar-SA"/>
        </w:rPr>
        <w:t xml:space="preserve"> не могли не сказаться на развитии</w:t>
      </w:r>
      <w:r w:rsidR="00935CED" w:rsidRPr="0076681B">
        <w:rPr>
          <w:rFonts w:eastAsia="Times New Roman" w:cs="Times New Roman"/>
          <w:kern w:val="0"/>
          <w:sz w:val="20"/>
          <w:szCs w:val="20"/>
          <w:lang w:eastAsia="zh-CN" w:bidi="ar-SA"/>
        </w:rPr>
        <w:t xml:space="preserve"> отрасли промышленности. Индикатором этих явлений является падение индекса промышленного производства</w:t>
      </w:r>
      <w:r w:rsidR="00E51282" w:rsidRPr="0076681B">
        <w:rPr>
          <w:rFonts w:eastAsia="Times New Roman" w:cs="Times New Roman"/>
          <w:kern w:val="0"/>
          <w:sz w:val="20"/>
          <w:szCs w:val="20"/>
          <w:lang w:eastAsia="zh-CN" w:bidi="ar-SA"/>
        </w:rPr>
        <w:t xml:space="preserve"> с 97,0% в 2014 году до </w:t>
      </w:r>
      <w:r w:rsidR="00E51282" w:rsidRPr="0076681B">
        <w:rPr>
          <w:rFonts w:eastAsia="Times New Roman" w:cs="Times New Roman"/>
          <w:sz w:val="20"/>
          <w:szCs w:val="20"/>
        </w:rPr>
        <w:t>82,3 % за январь- сентябрь 2015 года</w:t>
      </w:r>
      <w:r w:rsidR="00935CED" w:rsidRPr="0076681B">
        <w:rPr>
          <w:rFonts w:eastAsia="Times New Roman" w:cs="Times New Roman"/>
          <w:kern w:val="0"/>
          <w:sz w:val="20"/>
          <w:szCs w:val="20"/>
          <w:lang w:eastAsia="zh-CN" w:bidi="ar-SA"/>
        </w:rPr>
        <w:t xml:space="preserve">. </w:t>
      </w:r>
    </w:p>
    <w:p w:rsidR="00351800" w:rsidRPr="0076681B" w:rsidRDefault="001B3106" w:rsidP="00351800">
      <w:pPr>
        <w:spacing w:line="240" w:lineRule="atLeast"/>
        <w:ind w:firstLine="709"/>
        <w:jc w:val="both"/>
        <w:rPr>
          <w:rFonts w:eastAsia="Times New Roman" w:cs="Times New Roman"/>
          <w:kern w:val="0"/>
          <w:sz w:val="20"/>
          <w:szCs w:val="20"/>
          <w:lang w:eastAsia="zh-CN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zh-CN" w:bidi="ar-SA"/>
        </w:rPr>
        <w:t xml:space="preserve">Наблюдается ограниченное участие банковского сектора в инвестиционном процессе на фоне заметного роста активов коммерческих банков и кредитных учреждений. </w:t>
      </w:r>
      <w:bookmarkStart w:id="10" w:name="sub_11260"/>
      <w:bookmarkEnd w:id="9"/>
    </w:p>
    <w:p w:rsidR="00935CED" w:rsidRPr="0076681B" w:rsidRDefault="00935CED" w:rsidP="00351800">
      <w:pPr>
        <w:spacing w:line="240" w:lineRule="atLeast"/>
        <w:ind w:firstLine="709"/>
        <w:jc w:val="both"/>
        <w:rPr>
          <w:rFonts w:eastAsia="Times New Roman" w:cs="Times New Roman"/>
          <w:kern w:val="0"/>
          <w:sz w:val="20"/>
          <w:szCs w:val="20"/>
          <w:lang w:eastAsia="zh-CN" w:bidi="ar-SA"/>
        </w:rPr>
      </w:pPr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t>Агропромышленный комплекс</w:t>
      </w:r>
    </w:p>
    <w:bookmarkEnd w:id="10"/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Недостаточная сбалансированность между производством сельскохозяйственной продукции и уровнем развития пищевой и перерабатывающей промышленности, мощностями овощехрани</w:t>
      </w:r>
      <w:r w:rsidR="0035489D" w:rsidRPr="0076681B">
        <w:rPr>
          <w:rFonts w:cs="Times New Roman"/>
          <w:sz w:val="20"/>
          <w:szCs w:val="20"/>
        </w:rPr>
        <w:t>лищ определяет невысокую степень переработки сырья и соответственно</w:t>
      </w:r>
      <w:r w:rsidRPr="0076681B">
        <w:rPr>
          <w:rFonts w:cs="Times New Roman"/>
          <w:sz w:val="20"/>
          <w:szCs w:val="20"/>
        </w:rPr>
        <w:t xml:space="preserve"> низкую добавленную стоимость выпускаемой продукции, что, в конечном счете, отражается на уровне доходов предприятий АПК.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Значитель</w:t>
      </w:r>
      <w:r w:rsidR="0035489D" w:rsidRPr="0076681B">
        <w:rPr>
          <w:rFonts w:cs="Times New Roman"/>
          <w:sz w:val="20"/>
          <w:szCs w:val="20"/>
        </w:rPr>
        <w:t>ные колебания конъюнктуры рынка</w:t>
      </w:r>
      <w:r w:rsidRPr="0076681B">
        <w:rPr>
          <w:rFonts w:cs="Times New Roman"/>
          <w:sz w:val="20"/>
          <w:szCs w:val="20"/>
        </w:rPr>
        <w:t xml:space="preserve"> продовольственных товаров, недостаточные инвестиции в модернизацию материально-технической и технологической базы, </w:t>
      </w:r>
      <w:r w:rsidR="00D71FBA" w:rsidRPr="0076681B">
        <w:rPr>
          <w:rFonts w:cs="Times New Roman"/>
          <w:sz w:val="20"/>
          <w:szCs w:val="20"/>
        </w:rPr>
        <w:t>недостаточное</w:t>
      </w:r>
      <w:r w:rsidRPr="0076681B">
        <w:rPr>
          <w:rFonts w:cs="Times New Roman"/>
          <w:sz w:val="20"/>
          <w:szCs w:val="20"/>
        </w:rPr>
        <w:t>развитие страхования в производственной деятельности приводят к финансовой неустойчивости сельскохозяйственных предприятий.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Малая привлекательность сельской территории для проживания (неудовлетворительное состояние социальной, транспортной и коммунальной инфраструктур) обуславливает отток рабочей силы и создает</w:t>
      </w:r>
      <w:r w:rsidR="009C75B8" w:rsidRPr="0076681B">
        <w:rPr>
          <w:rFonts w:cs="Times New Roman"/>
          <w:sz w:val="20"/>
          <w:szCs w:val="20"/>
        </w:rPr>
        <w:t xml:space="preserve"> определенную</w:t>
      </w:r>
      <w:r w:rsidRPr="0076681B">
        <w:rPr>
          <w:rFonts w:cs="Times New Roman"/>
          <w:sz w:val="20"/>
          <w:szCs w:val="20"/>
        </w:rPr>
        <w:t xml:space="preserve"> угрозу реализации стратегических приоритетов развития АПК.</w:t>
      </w:r>
    </w:p>
    <w:p w:rsidR="00A97768" w:rsidRDefault="00A97768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bookmarkStart w:id="11" w:name="sub_11270"/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t>Транспорт и дорожное хозяйство</w:t>
      </w:r>
    </w:p>
    <w:bookmarkEnd w:id="11"/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Главной проблемой дорожно-транспортного комплекса района является отставание развития транспортной системы, ее инфраструктурных сетей и объектов от </w:t>
      </w:r>
      <w:r w:rsidR="004D453A" w:rsidRPr="0076681B">
        <w:rPr>
          <w:rFonts w:cs="Times New Roman"/>
          <w:sz w:val="20"/>
          <w:szCs w:val="20"/>
        </w:rPr>
        <w:t>ежегодно</w:t>
      </w:r>
      <w:r w:rsidRPr="0076681B">
        <w:rPr>
          <w:rFonts w:cs="Times New Roman"/>
          <w:sz w:val="20"/>
          <w:szCs w:val="20"/>
        </w:rPr>
        <w:t xml:space="preserve"> возрастающих темпов автомобилизации, растущего </w:t>
      </w:r>
      <w:r w:rsidR="007F644D" w:rsidRPr="0076681B">
        <w:rPr>
          <w:rFonts w:cs="Times New Roman"/>
          <w:sz w:val="20"/>
          <w:szCs w:val="20"/>
        </w:rPr>
        <w:t xml:space="preserve">спроса на </w:t>
      </w:r>
      <w:r w:rsidRPr="0076681B">
        <w:rPr>
          <w:rFonts w:cs="Times New Roman"/>
          <w:sz w:val="20"/>
          <w:szCs w:val="20"/>
        </w:rPr>
        <w:t>грузоперевозк</w:t>
      </w:r>
      <w:r w:rsidR="007F644D" w:rsidRPr="0076681B">
        <w:rPr>
          <w:rFonts w:cs="Times New Roman"/>
          <w:sz w:val="20"/>
          <w:szCs w:val="20"/>
        </w:rPr>
        <w:t>и как внутри района</w:t>
      </w:r>
      <w:r w:rsidR="002F3FE5" w:rsidRPr="0076681B">
        <w:rPr>
          <w:rFonts w:cs="Times New Roman"/>
          <w:sz w:val="20"/>
          <w:szCs w:val="20"/>
        </w:rPr>
        <w:t>,</w:t>
      </w:r>
      <w:r w:rsidR="007F644D" w:rsidRPr="0076681B">
        <w:rPr>
          <w:rFonts w:cs="Times New Roman"/>
          <w:sz w:val="20"/>
          <w:szCs w:val="20"/>
        </w:rPr>
        <w:t xml:space="preserve"> так и за его пределами, включая международные</w:t>
      </w:r>
      <w:r w:rsidRPr="0076681B">
        <w:rPr>
          <w:rFonts w:cs="Times New Roman"/>
          <w:sz w:val="20"/>
          <w:szCs w:val="20"/>
        </w:rPr>
        <w:t>. Такая ситуация создает существенные препятствия для эффективной интеграции района в областную экономическую систему, реализации его конкурентных преимуществ.</w:t>
      </w:r>
    </w:p>
    <w:p w:rsidR="00A97768" w:rsidRDefault="00A97768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bookmarkStart w:id="12" w:name="sub_11280"/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t>Жилищно-коммунальное хозяйство</w:t>
      </w:r>
    </w:p>
    <w:bookmarkEnd w:id="12"/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Износ коммунальной инфраструктуры района, ее значительная энергоемкость и затратность снижают уровень жизни населения, требуют значительных инвестиционных вложений и не позволяют переориентировать бюджетные ресурсы муниципального района на его экономическое развитие. </w:t>
      </w:r>
    </w:p>
    <w:p w:rsidR="00A97768" w:rsidRDefault="00A97768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bookmarkStart w:id="13" w:name="sub_11290"/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t>Сфера инноваций</w:t>
      </w:r>
    </w:p>
    <w:bookmarkEnd w:id="13"/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Низкий уровень коммерциализации инновационных разработок препятствует развитию производства высокотехнологичной продукции.</w:t>
      </w:r>
    </w:p>
    <w:p w:rsidR="00A97768" w:rsidRDefault="00A97768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bookmarkStart w:id="14" w:name="sub_112100"/>
    </w:p>
    <w:p w:rsidR="00A97768" w:rsidRDefault="00A97768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</w:p>
    <w:p w:rsidR="00A97768" w:rsidRDefault="00A97768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lastRenderedPageBreak/>
        <w:t>Экология</w:t>
      </w:r>
    </w:p>
    <w:bookmarkEnd w:id="14"/>
    <w:p w:rsidR="004F4F56" w:rsidRPr="0076681B" w:rsidRDefault="00545B33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Рост объемов производств, большие антропогенные нагрузки на окружающую среду, н</w:t>
      </w:r>
      <w:r w:rsidR="00546854" w:rsidRPr="0076681B">
        <w:rPr>
          <w:rFonts w:cs="Times New Roman"/>
          <w:sz w:val="20"/>
          <w:szCs w:val="20"/>
        </w:rPr>
        <w:t xml:space="preserve">аличие </w:t>
      </w:r>
      <w:r w:rsidR="005810B4" w:rsidRPr="0076681B">
        <w:rPr>
          <w:rFonts w:cs="Times New Roman"/>
          <w:sz w:val="20"/>
          <w:szCs w:val="20"/>
        </w:rPr>
        <w:t>предприятий</w:t>
      </w:r>
      <w:r w:rsidRPr="0076681B">
        <w:rPr>
          <w:rFonts w:cs="Times New Roman"/>
          <w:sz w:val="20"/>
          <w:szCs w:val="20"/>
        </w:rPr>
        <w:t xml:space="preserve"> с низким уровнем технической оснащенности</w:t>
      </w:r>
      <w:r w:rsidR="00546854" w:rsidRPr="0076681B">
        <w:rPr>
          <w:rFonts w:cs="Times New Roman"/>
          <w:sz w:val="20"/>
          <w:szCs w:val="20"/>
        </w:rPr>
        <w:t xml:space="preserve">, растущее количество автотранспортных средств, постоянное увеличение площадей для размещения отходов </w:t>
      </w:r>
      <w:r w:rsidRPr="0076681B">
        <w:rPr>
          <w:rFonts w:cs="Times New Roman"/>
          <w:sz w:val="20"/>
          <w:szCs w:val="20"/>
        </w:rPr>
        <w:t>являются причинами</w:t>
      </w:r>
      <w:r w:rsidR="00546854" w:rsidRPr="0076681B">
        <w:rPr>
          <w:rFonts w:cs="Times New Roman"/>
          <w:sz w:val="20"/>
          <w:szCs w:val="20"/>
        </w:rPr>
        <w:t xml:space="preserve"> негативного воздействия на </w:t>
      </w:r>
      <w:r w:rsidRPr="0076681B">
        <w:rPr>
          <w:rFonts w:cs="Times New Roman"/>
          <w:sz w:val="20"/>
          <w:szCs w:val="20"/>
        </w:rPr>
        <w:t>окружающую среду</w:t>
      </w:r>
      <w:r w:rsidR="004F4F56" w:rsidRPr="0076681B">
        <w:rPr>
          <w:rFonts w:cs="Times New Roman"/>
          <w:sz w:val="20"/>
          <w:szCs w:val="20"/>
        </w:rPr>
        <w:t>. Сверхнормативное загрязнение в результате хозяйственной и иной деятельности атмосферного воздуха, водоемов, почв отрицательным образом сказывается на состоянии здоровья жителей района.</w:t>
      </w:r>
    </w:p>
    <w:p w:rsidR="00A97768" w:rsidRDefault="00A97768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bookmarkStart w:id="15" w:name="sub_112200"/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t>Предпринимательская активность</w:t>
      </w:r>
    </w:p>
    <w:bookmarkEnd w:id="15"/>
    <w:p w:rsidR="004F4F56" w:rsidRPr="0076681B" w:rsidRDefault="004F4F56" w:rsidP="009A19CA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Сохраняются барьеры для развития малого и среднего бизнеса: ограниченный доступ к инфраструктурным, земельно-имущественным и финансово-кредитным ресурсам; </w:t>
      </w:r>
      <w:r w:rsidR="00545B33" w:rsidRPr="0076681B">
        <w:rPr>
          <w:rFonts w:cs="Times New Roman"/>
          <w:sz w:val="20"/>
          <w:szCs w:val="20"/>
        </w:rPr>
        <w:t>нагрузка со стороны надзорных, регулирующих и контролирующих органов</w:t>
      </w:r>
      <w:r w:rsidR="009A19CA" w:rsidRPr="0076681B">
        <w:rPr>
          <w:rFonts w:cs="Times New Roman"/>
          <w:sz w:val="20"/>
          <w:szCs w:val="20"/>
        </w:rPr>
        <w:t>.</w:t>
      </w:r>
    </w:p>
    <w:p w:rsidR="00A97768" w:rsidRDefault="00A97768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bookmarkStart w:id="16" w:name="sub_112300"/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t>Бюджетная обеспеченность</w:t>
      </w:r>
    </w:p>
    <w:bookmarkEnd w:id="16"/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Значительная доля социальных расходов </w:t>
      </w:r>
      <w:r w:rsidR="0035489D" w:rsidRPr="0076681B">
        <w:rPr>
          <w:rFonts w:cs="Times New Roman"/>
          <w:sz w:val="20"/>
          <w:szCs w:val="20"/>
        </w:rPr>
        <w:t xml:space="preserve">в бюджете района, большой объем жилищно-коммунальных проблем </w:t>
      </w:r>
      <w:r w:rsidRPr="0076681B">
        <w:rPr>
          <w:rFonts w:cs="Times New Roman"/>
          <w:sz w:val="20"/>
          <w:szCs w:val="20"/>
        </w:rPr>
        <w:t>привели к увеличению долговых обязательств районного бюджета, что в ближайшие годы определит проведение консервативной бюджетной политики, предполагающей ограничение финансирования объектов капитального строительства, дополнительной поддержки муниципальных образований района.</w:t>
      </w:r>
    </w:p>
    <w:p w:rsidR="006860F4" w:rsidRPr="0076681B" w:rsidRDefault="006860F4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bookmarkStart w:id="17" w:name="sub_1200"/>
      <w:r w:rsidRPr="0076681B">
        <w:rPr>
          <w:rFonts w:cs="Times New Roman"/>
          <w:color w:val="auto"/>
          <w:sz w:val="20"/>
          <w:szCs w:val="20"/>
        </w:rPr>
        <w:t>2. Цель Программы</w:t>
      </w:r>
      <w:r w:rsidR="00973C7B" w:rsidRPr="0076681B">
        <w:rPr>
          <w:rFonts w:cs="Times New Roman"/>
          <w:color w:val="auto"/>
          <w:sz w:val="20"/>
          <w:szCs w:val="20"/>
        </w:rPr>
        <w:t xml:space="preserve"> и основные приоритеты Марксовского муниципального района </w:t>
      </w:r>
    </w:p>
    <w:bookmarkEnd w:id="17"/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Главной целью настоящей Программы является формирование условий динамичного экономического и с</w:t>
      </w:r>
      <w:r w:rsidR="00587F43" w:rsidRPr="0076681B">
        <w:rPr>
          <w:rFonts w:cs="Times New Roman"/>
          <w:sz w:val="20"/>
          <w:szCs w:val="20"/>
        </w:rPr>
        <w:t>оциального развития</w:t>
      </w:r>
      <w:r w:rsidRPr="0076681B">
        <w:rPr>
          <w:rFonts w:cs="Times New Roman"/>
          <w:sz w:val="20"/>
          <w:szCs w:val="20"/>
        </w:rPr>
        <w:t xml:space="preserve"> района, направленного на повышение качества жизни населения.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Для достижения основной цели Программы необходимо решение следующих задач: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1. Реализация инвестиционных возможностей района, эффективная интеграция района в областное и общероссийское экономическое пространство.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2. Создание центров предпринимательской активности на базе инноваций, качественного обновления транспортной и энергетической инфраструктур, </w:t>
      </w:r>
      <w:r w:rsidR="00372D8E" w:rsidRPr="0076681B">
        <w:rPr>
          <w:rFonts w:cs="Times New Roman"/>
          <w:sz w:val="20"/>
          <w:szCs w:val="20"/>
        </w:rPr>
        <w:t>создание</w:t>
      </w:r>
      <w:r w:rsidRPr="0076681B">
        <w:rPr>
          <w:rFonts w:cs="Times New Roman"/>
          <w:sz w:val="20"/>
          <w:szCs w:val="20"/>
        </w:rPr>
        <w:t xml:space="preserve"> новых бизнесов</w:t>
      </w:r>
      <w:r w:rsidR="00372D8E" w:rsidRPr="0076681B">
        <w:rPr>
          <w:rFonts w:cs="Times New Roman"/>
          <w:sz w:val="20"/>
          <w:szCs w:val="20"/>
        </w:rPr>
        <w:t>-проектов</w:t>
      </w:r>
      <w:proofErr w:type="gramStart"/>
      <w:r w:rsidR="00372D8E" w:rsidRPr="0076681B">
        <w:rPr>
          <w:rFonts w:cs="Times New Roman"/>
          <w:sz w:val="20"/>
          <w:szCs w:val="20"/>
        </w:rPr>
        <w:t>,в</w:t>
      </w:r>
      <w:proofErr w:type="gramEnd"/>
      <w:r w:rsidR="00372D8E" w:rsidRPr="0076681B">
        <w:rPr>
          <w:rFonts w:cs="Times New Roman"/>
          <w:sz w:val="20"/>
          <w:szCs w:val="20"/>
        </w:rPr>
        <w:t xml:space="preserve"> том числе в производственной сфере.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3. Формирование условий для развития конкурентоспособного агробизнеса, обеспечение продовольственной безопасности, создание привлекательной среды для проживания в сельской местности.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4. Модернизация жилищного фонда, осуществление системных преобразований в жилищно-коммунальном хозяйстве, ориентированных на снижение затрат, повышение уровня комфорта, безопасности и качества услуг.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5. Формирование конкурентоспособного научно-образовательного и кадрового потенциала, обеспечивающего необходимый уровень квалификации для перехода к инновационной экономике.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6. Создание условий и стимулов для ведения здорового образа жизни, осуществление качественного прорыва в сфере здравоохранения на принципах равной доступности медицинского обслуживания, соблюдения единых стандартов оказания специализированной помощи.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7. Обеспечение доступности жилья, объектов социальной инфраструктуры, культуры, транспорта, сре</w:t>
      </w:r>
      <w:proofErr w:type="gramStart"/>
      <w:r w:rsidRPr="0076681B">
        <w:rPr>
          <w:rFonts w:cs="Times New Roman"/>
          <w:sz w:val="20"/>
          <w:szCs w:val="20"/>
        </w:rPr>
        <w:t>дств св</w:t>
      </w:r>
      <w:proofErr w:type="gramEnd"/>
      <w:r w:rsidRPr="0076681B">
        <w:rPr>
          <w:rFonts w:cs="Times New Roman"/>
          <w:sz w:val="20"/>
          <w:szCs w:val="20"/>
        </w:rPr>
        <w:t>язи и информации для социально не защищенных групп населения, их активное вовлечение в общественную и трудовую деятельность.</w:t>
      </w:r>
    </w:p>
    <w:p w:rsidR="0035489D" w:rsidRPr="0076681B" w:rsidRDefault="004F4F56" w:rsidP="0035489D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8. Обеспечение эффективной деятельности органов </w:t>
      </w:r>
      <w:r w:rsidR="0035489D" w:rsidRPr="0076681B">
        <w:rPr>
          <w:rFonts w:cs="Times New Roman"/>
          <w:sz w:val="20"/>
          <w:szCs w:val="20"/>
        </w:rPr>
        <w:t>местного самоуправления районного и поселенческого уровней</w:t>
      </w:r>
      <w:r w:rsidRPr="0076681B">
        <w:rPr>
          <w:rFonts w:cs="Times New Roman"/>
          <w:sz w:val="20"/>
          <w:szCs w:val="20"/>
        </w:rPr>
        <w:t xml:space="preserve"> на принципах результативности, ответственности, про</w:t>
      </w:r>
      <w:r w:rsidR="0035489D" w:rsidRPr="0076681B">
        <w:rPr>
          <w:rFonts w:cs="Times New Roman"/>
          <w:sz w:val="20"/>
          <w:szCs w:val="20"/>
        </w:rPr>
        <w:t>зрачности</w:t>
      </w:r>
      <w:r w:rsidRPr="0076681B">
        <w:rPr>
          <w:rFonts w:cs="Times New Roman"/>
          <w:sz w:val="20"/>
          <w:szCs w:val="20"/>
        </w:rPr>
        <w:t>.</w:t>
      </w:r>
    </w:p>
    <w:p w:rsidR="00913C56" w:rsidRPr="0076681B" w:rsidRDefault="004F4F56" w:rsidP="00727683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Решение задач и достижение цели Программы будут осуществляться за счет модернизации реального сектора экономики района, отраслей социальной сферы, муниципального управления.</w:t>
      </w:r>
      <w:bookmarkStart w:id="18" w:name="sub_1300"/>
    </w:p>
    <w:p w:rsidR="00884D97" w:rsidRPr="0076681B" w:rsidRDefault="00884D97" w:rsidP="00587F43">
      <w:pPr>
        <w:spacing w:line="240" w:lineRule="atLeast"/>
        <w:jc w:val="both"/>
        <w:rPr>
          <w:rFonts w:cs="Times New Roman"/>
          <w:sz w:val="20"/>
          <w:szCs w:val="20"/>
        </w:rPr>
      </w:pPr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t>3. Модернизация реального сектора экономики</w:t>
      </w:r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bookmarkStart w:id="19" w:name="sub_1310"/>
      <w:bookmarkEnd w:id="18"/>
      <w:r w:rsidRPr="0076681B">
        <w:rPr>
          <w:rFonts w:cs="Times New Roman"/>
          <w:color w:val="auto"/>
          <w:sz w:val="20"/>
          <w:szCs w:val="20"/>
        </w:rPr>
        <w:t>3.1. Развитие промышленного комплекса</w:t>
      </w:r>
    </w:p>
    <w:bookmarkEnd w:id="19"/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Приоритетные задачи промышленного комплекса</w:t>
      </w:r>
      <w:r w:rsidR="009238C8" w:rsidRPr="0076681B">
        <w:rPr>
          <w:rFonts w:cs="Times New Roman"/>
          <w:b/>
          <w:i/>
          <w:sz w:val="20"/>
          <w:szCs w:val="20"/>
        </w:rPr>
        <w:t>, точки роста</w:t>
      </w:r>
      <w:r w:rsidRPr="0076681B">
        <w:rPr>
          <w:rFonts w:cs="Times New Roman"/>
          <w:b/>
          <w:i/>
          <w:sz w:val="20"/>
          <w:szCs w:val="20"/>
        </w:rPr>
        <w:t>:</w:t>
      </w:r>
    </w:p>
    <w:p w:rsidR="004F4F56" w:rsidRPr="0076681B" w:rsidRDefault="006860F4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- </w:t>
      </w:r>
      <w:r w:rsidR="004F4F56" w:rsidRPr="0076681B">
        <w:rPr>
          <w:rFonts w:cs="Times New Roman"/>
          <w:sz w:val="20"/>
          <w:szCs w:val="20"/>
        </w:rPr>
        <w:t xml:space="preserve">модернизация и техническое перевооружение </w:t>
      </w:r>
      <w:r w:rsidR="009238C8" w:rsidRPr="0076681B">
        <w:rPr>
          <w:rFonts w:cs="Times New Roman"/>
          <w:sz w:val="20"/>
          <w:szCs w:val="20"/>
        </w:rPr>
        <w:t>предприятий перерабатывающей промышленности</w:t>
      </w:r>
      <w:r w:rsidR="004F4F56" w:rsidRPr="0076681B">
        <w:rPr>
          <w:rFonts w:cs="Times New Roman"/>
          <w:sz w:val="20"/>
          <w:szCs w:val="20"/>
        </w:rPr>
        <w:t>;</w:t>
      </w:r>
    </w:p>
    <w:p w:rsidR="004F4F56" w:rsidRPr="0076681B" w:rsidRDefault="006860F4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- </w:t>
      </w:r>
      <w:r w:rsidR="004F4F56" w:rsidRPr="0076681B">
        <w:rPr>
          <w:rFonts w:cs="Times New Roman"/>
          <w:sz w:val="20"/>
          <w:szCs w:val="20"/>
        </w:rPr>
        <w:t>расширение мощностей действующих предприятий, обеспечивающих производство конечной продукции с учетом требований</w:t>
      </w:r>
      <w:r w:rsidR="0035489D" w:rsidRPr="0076681B">
        <w:rPr>
          <w:rFonts w:cs="Times New Roman"/>
          <w:sz w:val="20"/>
          <w:szCs w:val="20"/>
        </w:rPr>
        <w:t xml:space="preserve"> конкурентоспособности и потребности</w:t>
      </w:r>
      <w:r w:rsidR="004F4F56" w:rsidRPr="0076681B">
        <w:rPr>
          <w:rFonts w:cs="Times New Roman"/>
          <w:sz w:val="20"/>
          <w:szCs w:val="20"/>
        </w:rPr>
        <w:t xml:space="preserve"> рынка;</w:t>
      </w:r>
    </w:p>
    <w:p w:rsidR="004F4F56" w:rsidRPr="0076681B" w:rsidRDefault="006860F4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- </w:t>
      </w:r>
      <w:r w:rsidR="004F4F56" w:rsidRPr="0076681B">
        <w:rPr>
          <w:rFonts w:cs="Times New Roman"/>
          <w:sz w:val="20"/>
          <w:szCs w:val="20"/>
        </w:rPr>
        <w:t xml:space="preserve">увеличение </w:t>
      </w:r>
      <w:r w:rsidR="0035489D" w:rsidRPr="0076681B">
        <w:rPr>
          <w:rFonts w:cs="Times New Roman"/>
          <w:sz w:val="20"/>
          <w:szCs w:val="20"/>
        </w:rPr>
        <w:t xml:space="preserve">объемов </w:t>
      </w:r>
      <w:r w:rsidR="004F4F56" w:rsidRPr="0076681B">
        <w:rPr>
          <w:rFonts w:cs="Times New Roman"/>
          <w:sz w:val="20"/>
          <w:szCs w:val="20"/>
        </w:rPr>
        <w:t>производства за счет ввода новых технологических мощностей, формирование новых брендов Марксовского района;</w:t>
      </w:r>
    </w:p>
    <w:p w:rsidR="009238C8" w:rsidRPr="0076681B" w:rsidRDefault="009238C8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- выпуск высококачественной конкурентоспособной продукции;</w:t>
      </w:r>
    </w:p>
    <w:p w:rsidR="004F4F56" w:rsidRPr="0076681B" w:rsidRDefault="009238C8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-привлечение инве</w:t>
      </w:r>
      <w:r w:rsidR="006860F4" w:rsidRPr="0076681B">
        <w:rPr>
          <w:rFonts w:cs="Times New Roman"/>
          <w:sz w:val="20"/>
          <w:szCs w:val="20"/>
        </w:rPr>
        <w:t>сторов в производственную сферу.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На реализацию районной промышленной полити</w:t>
      </w:r>
      <w:r w:rsidR="00511222" w:rsidRPr="0076681B">
        <w:rPr>
          <w:rFonts w:cs="Times New Roman"/>
          <w:sz w:val="20"/>
          <w:szCs w:val="20"/>
        </w:rPr>
        <w:t>ки будут ориентированы все меры и</w:t>
      </w:r>
      <w:r w:rsidRPr="0076681B">
        <w:rPr>
          <w:rFonts w:cs="Times New Roman"/>
          <w:sz w:val="20"/>
          <w:szCs w:val="20"/>
        </w:rPr>
        <w:t xml:space="preserve"> механизмы</w:t>
      </w:r>
      <w:r w:rsidR="00511222" w:rsidRPr="0076681B">
        <w:rPr>
          <w:rFonts w:cs="Times New Roman"/>
          <w:sz w:val="20"/>
          <w:szCs w:val="20"/>
        </w:rPr>
        <w:t>, в пределах полномочий администрации муниципального района.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Ожидаемые результаты: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увеличение объема отгруженных товаров собственного производства, выполненных работ и оказанных услуг в 1,</w:t>
      </w:r>
      <w:r w:rsidR="00F95CF1" w:rsidRPr="0076681B">
        <w:rPr>
          <w:rFonts w:cs="Times New Roman"/>
          <w:sz w:val="20"/>
          <w:szCs w:val="20"/>
        </w:rPr>
        <w:t>8</w:t>
      </w:r>
      <w:r w:rsidR="009C75B8" w:rsidRPr="0076681B">
        <w:rPr>
          <w:rFonts w:cs="Times New Roman"/>
          <w:sz w:val="20"/>
          <w:szCs w:val="20"/>
        </w:rPr>
        <w:t xml:space="preserve"> раза относительно уровня 201</w:t>
      </w:r>
      <w:r w:rsidR="008930F4" w:rsidRPr="0076681B">
        <w:rPr>
          <w:rFonts w:cs="Times New Roman"/>
          <w:sz w:val="20"/>
          <w:szCs w:val="20"/>
        </w:rPr>
        <w:t>4</w:t>
      </w:r>
      <w:r w:rsidRPr="0076681B">
        <w:rPr>
          <w:rFonts w:cs="Times New Roman"/>
          <w:sz w:val="20"/>
          <w:szCs w:val="20"/>
        </w:rPr>
        <w:t> года, что</w:t>
      </w:r>
      <w:r w:rsidR="009C75B8" w:rsidRPr="0076681B">
        <w:rPr>
          <w:rFonts w:cs="Times New Roman"/>
          <w:sz w:val="20"/>
          <w:szCs w:val="20"/>
        </w:rPr>
        <w:t xml:space="preserve"> составит в 201</w:t>
      </w:r>
      <w:r w:rsidR="008930F4" w:rsidRPr="0076681B">
        <w:rPr>
          <w:rFonts w:cs="Times New Roman"/>
          <w:sz w:val="20"/>
          <w:szCs w:val="20"/>
        </w:rPr>
        <w:t>8</w:t>
      </w:r>
      <w:r w:rsidR="009C75B8" w:rsidRPr="0076681B">
        <w:rPr>
          <w:rFonts w:cs="Times New Roman"/>
          <w:sz w:val="20"/>
          <w:szCs w:val="20"/>
        </w:rPr>
        <w:t xml:space="preserve"> году не менее </w:t>
      </w:r>
      <w:r w:rsidR="00F95CF1" w:rsidRPr="0076681B">
        <w:rPr>
          <w:rFonts w:cs="Times New Roman"/>
          <w:sz w:val="20"/>
          <w:szCs w:val="20"/>
        </w:rPr>
        <w:t>4,7</w:t>
      </w:r>
      <w:r w:rsidRPr="0076681B">
        <w:rPr>
          <w:rFonts w:cs="Times New Roman"/>
          <w:sz w:val="20"/>
          <w:szCs w:val="20"/>
        </w:rPr>
        <w:t xml:space="preserve"> млрд. рублей;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обеспечение среднегодового значения индекса промышленного пр</w:t>
      </w:r>
      <w:r w:rsidR="004D72F5" w:rsidRPr="0076681B">
        <w:rPr>
          <w:rFonts w:cs="Times New Roman"/>
          <w:sz w:val="20"/>
          <w:szCs w:val="20"/>
        </w:rPr>
        <w:t>оизводства</w:t>
      </w:r>
      <w:r w:rsidR="008C2F13" w:rsidRPr="0076681B">
        <w:rPr>
          <w:rFonts w:cs="Times New Roman"/>
          <w:sz w:val="20"/>
          <w:szCs w:val="20"/>
        </w:rPr>
        <w:t xml:space="preserve"> с 2016 года</w:t>
      </w:r>
      <w:r w:rsidR="004D72F5" w:rsidRPr="0076681B">
        <w:rPr>
          <w:rFonts w:cs="Times New Roman"/>
          <w:sz w:val="20"/>
          <w:szCs w:val="20"/>
        </w:rPr>
        <w:t xml:space="preserve"> не ниже </w:t>
      </w:r>
      <w:r w:rsidR="008930F4" w:rsidRPr="0076681B">
        <w:rPr>
          <w:rFonts w:cs="Times New Roman"/>
          <w:sz w:val="20"/>
          <w:szCs w:val="20"/>
        </w:rPr>
        <w:t xml:space="preserve">109 </w:t>
      </w:r>
      <w:r w:rsidR="004D72F5" w:rsidRPr="0076681B">
        <w:rPr>
          <w:rFonts w:cs="Times New Roman"/>
          <w:sz w:val="20"/>
          <w:szCs w:val="20"/>
        </w:rPr>
        <w:t>%</w:t>
      </w:r>
      <w:r w:rsidRPr="0076681B">
        <w:rPr>
          <w:rFonts w:cs="Times New Roman"/>
          <w:sz w:val="20"/>
          <w:szCs w:val="20"/>
        </w:rPr>
        <w:t>.</w:t>
      </w:r>
    </w:p>
    <w:p w:rsidR="00A97768" w:rsidRDefault="00A97768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bookmarkStart w:id="20" w:name="sub_131200"/>
    </w:p>
    <w:p w:rsidR="00A97768" w:rsidRDefault="00A97768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</w:p>
    <w:p w:rsidR="00A97768" w:rsidRDefault="00A97768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lastRenderedPageBreak/>
        <w:t xml:space="preserve">Обрабатывающие производства </w:t>
      </w:r>
      <w:r w:rsidRPr="0076681B">
        <w:rPr>
          <w:rFonts w:cs="Times New Roman"/>
          <w:color w:val="auto"/>
          <w:sz w:val="20"/>
          <w:szCs w:val="20"/>
        </w:rPr>
        <w:br/>
      </w:r>
      <w:bookmarkStart w:id="21" w:name="sub_131300"/>
      <w:bookmarkEnd w:id="20"/>
      <w:r w:rsidRPr="0076681B">
        <w:rPr>
          <w:rFonts w:cs="Times New Roman"/>
          <w:color w:val="auto"/>
          <w:sz w:val="20"/>
          <w:szCs w:val="20"/>
        </w:rPr>
        <w:t>Металлургическое производство и производство готовых металлических изделий</w:t>
      </w:r>
    </w:p>
    <w:bookmarkEnd w:id="21"/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Приоритетная задача:</w:t>
      </w:r>
    </w:p>
    <w:p w:rsidR="00511222" w:rsidRPr="0076681B" w:rsidRDefault="00511222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Поиск инвесторов для поддержки и развития отрасли</w:t>
      </w:r>
      <w:r w:rsidR="0039616D" w:rsidRPr="0076681B">
        <w:rPr>
          <w:rFonts w:cs="Times New Roman"/>
          <w:sz w:val="20"/>
          <w:szCs w:val="20"/>
        </w:rPr>
        <w:t xml:space="preserve"> металлургии, ориентация на расширение ассортимента и повышение конкурентоспособности выпускаемой продукции;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Модернизация металлургического производства района посредством реализации инвестиционных проектов</w:t>
      </w:r>
      <w:r w:rsidR="0039616D" w:rsidRPr="0076681B">
        <w:rPr>
          <w:rFonts w:cs="Times New Roman"/>
          <w:sz w:val="20"/>
          <w:szCs w:val="20"/>
        </w:rPr>
        <w:t>, в том числе</w:t>
      </w:r>
      <w:r w:rsidRPr="0076681B">
        <w:rPr>
          <w:rFonts w:cs="Times New Roman"/>
          <w:sz w:val="20"/>
          <w:szCs w:val="20"/>
        </w:rPr>
        <w:t xml:space="preserve"> общероссийского масштаба, наращивание объема экспорта продукции.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Пути реализации</w:t>
      </w:r>
      <w:r w:rsidR="00FC509F" w:rsidRPr="0076681B">
        <w:rPr>
          <w:rFonts w:cs="Times New Roman"/>
          <w:b/>
          <w:i/>
          <w:sz w:val="20"/>
          <w:szCs w:val="20"/>
        </w:rPr>
        <w:t>, точки роста</w:t>
      </w:r>
      <w:r w:rsidRPr="0076681B">
        <w:rPr>
          <w:rFonts w:cs="Times New Roman"/>
          <w:b/>
          <w:i/>
          <w:sz w:val="20"/>
          <w:szCs w:val="20"/>
        </w:rPr>
        <w:t>:</w:t>
      </w:r>
    </w:p>
    <w:p w:rsidR="00AB00CE" w:rsidRPr="0076681B" w:rsidRDefault="00AB00CE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формирование свободных производственных площадок</w:t>
      </w:r>
      <w:r w:rsidR="00231230" w:rsidRPr="0076681B">
        <w:rPr>
          <w:rFonts w:cs="Times New Roman"/>
          <w:sz w:val="20"/>
          <w:szCs w:val="20"/>
        </w:rPr>
        <w:t xml:space="preserve">, размещение информации о них на специализированных </w:t>
      </w:r>
      <w:proofErr w:type="gramStart"/>
      <w:r w:rsidR="00231230" w:rsidRPr="0076681B">
        <w:rPr>
          <w:rFonts w:cs="Times New Roman"/>
          <w:sz w:val="20"/>
          <w:szCs w:val="20"/>
        </w:rPr>
        <w:t>интернет-порталах</w:t>
      </w:r>
      <w:proofErr w:type="gramEnd"/>
      <w:r w:rsidR="00231230" w:rsidRPr="0076681B">
        <w:rPr>
          <w:rFonts w:cs="Times New Roman"/>
          <w:sz w:val="20"/>
          <w:szCs w:val="20"/>
        </w:rPr>
        <w:t>,</w:t>
      </w:r>
      <w:r w:rsidRPr="0076681B">
        <w:rPr>
          <w:rFonts w:cs="Times New Roman"/>
          <w:sz w:val="20"/>
          <w:szCs w:val="20"/>
        </w:rPr>
        <w:t xml:space="preserve"> в целях привлечения инвесторов в отрасль;</w:t>
      </w:r>
    </w:p>
    <w:p w:rsidR="004F4F56" w:rsidRPr="0076681B" w:rsidRDefault="00AB00CE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выполнение мероприятий по технической</w:t>
      </w:r>
      <w:r w:rsidR="004F4F56" w:rsidRPr="0076681B">
        <w:rPr>
          <w:rFonts w:cs="Times New Roman"/>
          <w:sz w:val="20"/>
          <w:szCs w:val="20"/>
        </w:rPr>
        <w:t xml:space="preserve"> и техн</w:t>
      </w:r>
      <w:r w:rsidR="00587F43" w:rsidRPr="0076681B">
        <w:rPr>
          <w:rFonts w:cs="Times New Roman"/>
          <w:sz w:val="20"/>
          <w:szCs w:val="20"/>
        </w:rPr>
        <w:t>ологическ</w:t>
      </w:r>
      <w:r w:rsidRPr="0076681B">
        <w:rPr>
          <w:rFonts w:cs="Times New Roman"/>
          <w:sz w:val="20"/>
          <w:szCs w:val="20"/>
        </w:rPr>
        <w:t>ой</w:t>
      </w:r>
      <w:r w:rsidR="00587F43" w:rsidRPr="0076681B">
        <w:rPr>
          <w:rFonts w:cs="Times New Roman"/>
          <w:sz w:val="20"/>
          <w:szCs w:val="20"/>
        </w:rPr>
        <w:t xml:space="preserve"> модернизаци</w:t>
      </w:r>
      <w:r w:rsidRPr="0076681B">
        <w:rPr>
          <w:rFonts w:cs="Times New Roman"/>
          <w:sz w:val="20"/>
          <w:szCs w:val="20"/>
        </w:rPr>
        <w:t>и производственных мощностей</w:t>
      </w:r>
      <w:r w:rsidR="004F4F56" w:rsidRPr="0076681B">
        <w:rPr>
          <w:rFonts w:cs="Times New Roman"/>
          <w:sz w:val="20"/>
          <w:szCs w:val="20"/>
        </w:rPr>
        <w:t>, внедрение ресурсосберегающих и инновационных технологий.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осуществление мер по увеличению объема</w:t>
      </w:r>
      <w:r w:rsidR="00AB00CE" w:rsidRPr="0076681B">
        <w:rPr>
          <w:rFonts w:cs="Times New Roman"/>
          <w:sz w:val="20"/>
          <w:szCs w:val="20"/>
        </w:rPr>
        <w:t xml:space="preserve"> и ассортимента</w:t>
      </w:r>
      <w:r w:rsidRPr="0076681B">
        <w:rPr>
          <w:rFonts w:cs="Times New Roman"/>
          <w:sz w:val="20"/>
          <w:szCs w:val="20"/>
        </w:rPr>
        <w:t xml:space="preserve"> производимой продукции и расширению рынка сбыта производимой продукции.</w:t>
      </w:r>
    </w:p>
    <w:p w:rsidR="00A97768" w:rsidRDefault="00A97768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bookmarkStart w:id="22" w:name="sub_131400"/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t>Производство машин, оборудования.</w:t>
      </w:r>
    </w:p>
    <w:bookmarkEnd w:id="22"/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Приоритетные задачи: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обновление и модернизация производственного потенциала;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создание новых производств с уровнем </w:t>
      </w:r>
      <w:r w:rsidR="0035489D" w:rsidRPr="0076681B">
        <w:rPr>
          <w:rFonts w:cs="Times New Roman"/>
          <w:sz w:val="20"/>
          <w:szCs w:val="20"/>
        </w:rPr>
        <w:t>конкурентоспособности, способным</w:t>
      </w:r>
      <w:r w:rsidRPr="0076681B">
        <w:rPr>
          <w:rFonts w:cs="Times New Roman"/>
          <w:sz w:val="20"/>
          <w:szCs w:val="20"/>
        </w:rPr>
        <w:t xml:space="preserve"> обеспечить ускоренное развитие других секторов экономики;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внедрение высокотехнологичных и наукоемких разработок с целью укрепления позиций на внутреннем рынке.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Пути реализации</w:t>
      </w:r>
      <w:r w:rsidR="00FC509F" w:rsidRPr="0076681B">
        <w:rPr>
          <w:rFonts w:cs="Times New Roman"/>
          <w:b/>
          <w:i/>
          <w:sz w:val="20"/>
          <w:szCs w:val="20"/>
        </w:rPr>
        <w:t>, точки роста</w:t>
      </w:r>
      <w:r w:rsidRPr="0076681B">
        <w:rPr>
          <w:rFonts w:cs="Times New Roman"/>
          <w:b/>
          <w:i/>
          <w:sz w:val="20"/>
          <w:szCs w:val="20"/>
        </w:rPr>
        <w:t>:</w:t>
      </w:r>
    </w:p>
    <w:p w:rsidR="00A65A12" w:rsidRPr="0076681B" w:rsidRDefault="00A65A12" w:rsidP="00A65A12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сохранение и поддержание конкурентоспособности существующих традиционных производств (электротехническое, дизелестроение, сельхозмашиностроение).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производство энергосберегающей продукции на предприят</w:t>
      </w:r>
      <w:proofErr w:type="gramStart"/>
      <w:r w:rsidRPr="0076681B">
        <w:rPr>
          <w:rFonts w:cs="Times New Roman"/>
          <w:sz w:val="20"/>
          <w:szCs w:val="20"/>
        </w:rPr>
        <w:t>ии ООО</w:t>
      </w:r>
      <w:proofErr w:type="gramEnd"/>
      <w:r w:rsidRPr="0076681B">
        <w:rPr>
          <w:rFonts w:cs="Times New Roman"/>
          <w:sz w:val="20"/>
          <w:szCs w:val="20"/>
        </w:rPr>
        <w:t xml:space="preserve"> Научно-производственная фирма </w:t>
      </w:r>
      <w:r w:rsidR="008F6B6E" w:rsidRPr="0076681B">
        <w:rPr>
          <w:rFonts w:cs="Times New Roman"/>
          <w:sz w:val="20"/>
          <w:szCs w:val="20"/>
        </w:rPr>
        <w:t>«</w:t>
      </w:r>
      <w:proofErr w:type="spellStart"/>
      <w:r w:rsidRPr="0076681B">
        <w:rPr>
          <w:rFonts w:cs="Times New Roman"/>
          <w:sz w:val="20"/>
          <w:szCs w:val="20"/>
        </w:rPr>
        <w:t>Моссар</w:t>
      </w:r>
      <w:proofErr w:type="spellEnd"/>
      <w:r w:rsidR="008F6B6E" w:rsidRPr="0076681B">
        <w:rPr>
          <w:rFonts w:cs="Times New Roman"/>
          <w:sz w:val="20"/>
          <w:szCs w:val="20"/>
        </w:rPr>
        <w:t>»</w:t>
      </w:r>
      <w:r w:rsidRPr="0076681B">
        <w:rPr>
          <w:rFonts w:cs="Times New Roman"/>
          <w:sz w:val="20"/>
          <w:szCs w:val="20"/>
        </w:rPr>
        <w:t>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модернизация производства ОАО «</w:t>
      </w:r>
      <w:r w:rsidR="00C96B3F" w:rsidRPr="0076681B">
        <w:rPr>
          <w:rFonts w:cs="Times New Roman"/>
          <w:sz w:val="20"/>
          <w:szCs w:val="20"/>
        </w:rPr>
        <w:t>Алтаец</w:t>
      </w:r>
      <w:r w:rsidRPr="0076681B">
        <w:rPr>
          <w:rFonts w:cs="Times New Roman"/>
          <w:sz w:val="20"/>
          <w:szCs w:val="20"/>
        </w:rPr>
        <w:t>» по выпуску</w:t>
      </w:r>
      <w:r w:rsidR="00AD5B3F" w:rsidRPr="0076681B">
        <w:rPr>
          <w:rFonts w:cs="Times New Roman"/>
          <w:sz w:val="20"/>
          <w:szCs w:val="20"/>
        </w:rPr>
        <w:t xml:space="preserve"> сельскохозяйственных агрегатов</w:t>
      </w:r>
      <w:r w:rsidR="0016295C" w:rsidRPr="0076681B">
        <w:rPr>
          <w:rFonts w:cs="Times New Roman"/>
          <w:sz w:val="20"/>
          <w:szCs w:val="20"/>
        </w:rPr>
        <w:t xml:space="preserve"> (плугов, сцепок и др.)</w:t>
      </w:r>
      <w:r w:rsidRPr="0076681B">
        <w:rPr>
          <w:rFonts w:cs="Times New Roman"/>
          <w:sz w:val="20"/>
          <w:szCs w:val="20"/>
        </w:rPr>
        <w:t>, широкой гаммы запасных частей</w:t>
      </w:r>
      <w:r w:rsidR="00AD5B3F" w:rsidRPr="0076681B">
        <w:rPr>
          <w:rFonts w:cs="Times New Roman"/>
          <w:sz w:val="20"/>
          <w:szCs w:val="20"/>
        </w:rPr>
        <w:t xml:space="preserve"> к сельскохозяйственной технике</w:t>
      </w:r>
      <w:r w:rsidR="0047188F" w:rsidRPr="0076681B">
        <w:rPr>
          <w:rFonts w:cs="Times New Roman"/>
          <w:sz w:val="20"/>
          <w:szCs w:val="20"/>
        </w:rPr>
        <w:t>;</w:t>
      </w:r>
    </w:p>
    <w:p w:rsidR="0047188F" w:rsidRPr="0076681B" w:rsidRDefault="005C2E02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привлечение дополнительных источников капиталовложений в отрасль машиностроения (ОАО «Волгодизельаппарат») за счет частных инвестиций, а также участия в программа</w:t>
      </w:r>
      <w:r w:rsidR="00003A71" w:rsidRPr="0076681B">
        <w:rPr>
          <w:rFonts w:cs="Times New Roman"/>
          <w:sz w:val="20"/>
          <w:szCs w:val="20"/>
        </w:rPr>
        <w:t>х</w:t>
      </w:r>
      <w:r w:rsidRPr="0076681B">
        <w:rPr>
          <w:rFonts w:cs="Times New Roman"/>
          <w:sz w:val="20"/>
          <w:szCs w:val="20"/>
        </w:rPr>
        <w:t xml:space="preserve"> гос</w:t>
      </w:r>
      <w:r w:rsidR="00003A71" w:rsidRPr="0076681B">
        <w:rPr>
          <w:rFonts w:cs="Times New Roman"/>
          <w:sz w:val="20"/>
          <w:szCs w:val="20"/>
        </w:rPr>
        <w:t xml:space="preserve">ударственной </w:t>
      </w:r>
      <w:r w:rsidRPr="0076681B">
        <w:rPr>
          <w:rFonts w:cs="Times New Roman"/>
          <w:sz w:val="20"/>
          <w:szCs w:val="20"/>
        </w:rPr>
        <w:t>поддержки</w:t>
      </w:r>
      <w:r w:rsidR="0047188F" w:rsidRPr="0076681B">
        <w:rPr>
          <w:rFonts w:cs="Times New Roman"/>
          <w:sz w:val="20"/>
          <w:szCs w:val="20"/>
        </w:rPr>
        <w:t>.</w:t>
      </w:r>
    </w:p>
    <w:p w:rsidR="004B70CB" w:rsidRPr="0076681B" w:rsidRDefault="004B70CB" w:rsidP="004B70CB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</w:p>
    <w:p w:rsidR="004B70CB" w:rsidRPr="0076681B" w:rsidRDefault="004B70CB" w:rsidP="004B70CB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t>Производство резиновых и пластмассовых изделий</w:t>
      </w:r>
    </w:p>
    <w:p w:rsidR="004B70CB" w:rsidRPr="0076681B" w:rsidRDefault="004B70CB" w:rsidP="004B70CB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Приоритетная задача:</w:t>
      </w:r>
    </w:p>
    <w:p w:rsidR="004B70CB" w:rsidRPr="0076681B" w:rsidRDefault="002173C3" w:rsidP="004B70CB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развитие отрасли производства </w:t>
      </w:r>
      <w:r w:rsidR="005816CD" w:rsidRPr="0076681B">
        <w:rPr>
          <w:rFonts w:cs="Times New Roman"/>
          <w:sz w:val="20"/>
          <w:szCs w:val="20"/>
        </w:rPr>
        <w:t>резиновых изделий с применением современных технологических разработок, позволяющих изменять физико-механические свойства продукции.</w:t>
      </w:r>
    </w:p>
    <w:p w:rsidR="004B70CB" w:rsidRPr="0076681B" w:rsidRDefault="004B70CB" w:rsidP="004B70CB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Пути реализации</w:t>
      </w:r>
      <w:r w:rsidR="00FC509F" w:rsidRPr="0076681B">
        <w:rPr>
          <w:rFonts w:cs="Times New Roman"/>
          <w:b/>
          <w:i/>
          <w:sz w:val="20"/>
          <w:szCs w:val="20"/>
        </w:rPr>
        <w:t>, точки роста</w:t>
      </w:r>
      <w:r w:rsidRPr="0076681B">
        <w:rPr>
          <w:rFonts w:cs="Times New Roman"/>
          <w:b/>
          <w:i/>
          <w:sz w:val="20"/>
          <w:szCs w:val="20"/>
        </w:rPr>
        <w:t>:</w:t>
      </w:r>
    </w:p>
    <w:p w:rsidR="004B70CB" w:rsidRPr="0076681B" w:rsidRDefault="00AB01E9" w:rsidP="00C35630">
      <w:pPr>
        <w:spacing w:line="240" w:lineRule="atLeast"/>
        <w:ind w:firstLine="720"/>
        <w:jc w:val="both"/>
        <w:rPr>
          <w:rFonts w:cs="Times New Roman"/>
          <w:bCs/>
          <w:sz w:val="20"/>
          <w:szCs w:val="20"/>
        </w:rPr>
      </w:pPr>
      <w:r w:rsidRPr="0076681B">
        <w:rPr>
          <w:rFonts w:cs="Times New Roman"/>
          <w:bCs/>
          <w:sz w:val="20"/>
          <w:szCs w:val="20"/>
        </w:rPr>
        <w:t>запуск линии</w:t>
      </w:r>
      <w:r w:rsidR="002F19E4" w:rsidRPr="0076681B">
        <w:rPr>
          <w:rFonts w:cs="Times New Roman"/>
          <w:bCs/>
          <w:sz w:val="20"/>
          <w:szCs w:val="20"/>
        </w:rPr>
        <w:t xml:space="preserve"> по переработке резинотехнических изделий</w:t>
      </w:r>
      <w:r w:rsidRPr="0076681B">
        <w:rPr>
          <w:rFonts w:cs="Times New Roman"/>
          <w:bCs/>
          <w:sz w:val="20"/>
          <w:szCs w:val="20"/>
        </w:rPr>
        <w:t xml:space="preserve"> в объеме 3000 тонн в год </w:t>
      </w:r>
      <w:r w:rsidR="002F19E4" w:rsidRPr="0076681B">
        <w:rPr>
          <w:rFonts w:cs="Times New Roman"/>
          <w:bCs/>
          <w:sz w:val="20"/>
          <w:szCs w:val="20"/>
        </w:rPr>
        <w:t>в</w:t>
      </w:r>
      <w:r w:rsidRPr="0076681B">
        <w:rPr>
          <w:rFonts w:cs="Times New Roman"/>
          <w:bCs/>
          <w:sz w:val="20"/>
          <w:szCs w:val="20"/>
        </w:rPr>
        <w:t xml:space="preserve"> рамках инвестиционного проекта;</w:t>
      </w:r>
    </w:p>
    <w:p w:rsidR="005816CD" w:rsidRPr="0076681B" w:rsidRDefault="005816CD" w:rsidP="00C35630">
      <w:pPr>
        <w:spacing w:line="240" w:lineRule="atLeast"/>
        <w:ind w:firstLine="720"/>
        <w:jc w:val="both"/>
        <w:rPr>
          <w:rFonts w:cs="Times New Roman"/>
          <w:bCs/>
          <w:sz w:val="20"/>
          <w:szCs w:val="20"/>
        </w:rPr>
      </w:pPr>
      <w:r w:rsidRPr="0076681B">
        <w:rPr>
          <w:rFonts w:cs="Times New Roman"/>
          <w:bCs/>
          <w:sz w:val="20"/>
          <w:szCs w:val="20"/>
        </w:rPr>
        <w:t>освоение выпуска новых видов продукции (резиновых покрытий и резиновой крошки);</w:t>
      </w:r>
    </w:p>
    <w:p w:rsidR="005816CD" w:rsidRPr="0076681B" w:rsidRDefault="00E56343" w:rsidP="00C35630">
      <w:pPr>
        <w:spacing w:line="240" w:lineRule="atLeast"/>
        <w:ind w:firstLine="720"/>
        <w:jc w:val="both"/>
        <w:rPr>
          <w:rFonts w:cs="Times New Roman"/>
          <w:bCs/>
          <w:sz w:val="20"/>
          <w:szCs w:val="20"/>
        </w:rPr>
      </w:pPr>
      <w:r w:rsidRPr="0076681B">
        <w:rPr>
          <w:rFonts w:cs="Times New Roman"/>
          <w:bCs/>
          <w:sz w:val="20"/>
          <w:szCs w:val="20"/>
        </w:rPr>
        <w:t>создание</w:t>
      </w:r>
      <w:r w:rsidR="005816CD" w:rsidRPr="0076681B">
        <w:rPr>
          <w:rFonts w:cs="Times New Roman"/>
          <w:bCs/>
          <w:sz w:val="20"/>
          <w:szCs w:val="20"/>
        </w:rPr>
        <w:t xml:space="preserve"> новы</w:t>
      </w:r>
      <w:r w:rsidRPr="0076681B">
        <w:rPr>
          <w:rFonts w:cs="Times New Roman"/>
          <w:bCs/>
          <w:sz w:val="20"/>
          <w:szCs w:val="20"/>
        </w:rPr>
        <w:t>х</w:t>
      </w:r>
      <w:r w:rsidR="005816CD" w:rsidRPr="0076681B">
        <w:rPr>
          <w:rFonts w:cs="Times New Roman"/>
          <w:bCs/>
          <w:sz w:val="20"/>
          <w:szCs w:val="20"/>
        </w:rPr>
        <w:t xml:space="preserve"> рабочи</w:t>
      </w:r>
      <w:r w:rsidRPr="0076681B">
        <w:rPr>
          <w:rFonts w:cs="Times New Roman"/>
          <w:bCs/>
          <w:sz w:val="20"/>
          <w:szCs w:val="20"/>
        </w:rPr>
        <w:t>х</w:t>
      </w:r>
      <w:r w:rsidR="005816CD" w:rsidRPr="0076681B">
        <w:rPr>
          <w:rFonts w:cs="Times New Roman"/>
          <w:bCs/>
          <w:sz w:val="20"/>
          <w:szCs w:val="20"/>
        </w:rPr>
        <w:t xml:space="preserve"> мест </w:t>
      </w:r>
      <w:r w:rsidR="004C77DC" w:rsidRPr="0076681B">
        <w:rPr>
          <w:rFonts w:cs="Times New Roman"/>
          <w:bCs/>
          <w:sz w:val="20"/>
          <w:szCs w:val="20"/>
        </w:rPr>
        <w:t>(</w:t>
      </w:r>
      <w:r w:rsidR="005816CD" w:rsidRPr="0076681B">
        <w:rPr>
          <w:rFonts w:cs="Times New Roman"/>
          <w:bCs/>
          <w:sz w:val="20"/>
          <w:szCs w:val="20"/>
        </w:rPr>
        <w:t>до 60 рабочих мест</w:t>
      </w:r>
      <w:r w:rsidR="004C77DC" w:rsidRPr="0076681B">
        <w:rPr>
          <w:rFonts w:cs="Times New Roman"/>
          <w:bCs/>
          <w:sz w:val="20"/>
          <w:szCs w:val="20"/>
        </w:rPr>
        <w:t>)</w:t>
      </w:r>
      <w:r w:rsidR="005816CD" w:rsidRPr="0076681B">
        <w:rPr>
          <w:rFonts w:cs="Times New Roman"/>
          <w:bCs/>
          <w:sz w:val="20"/>
          <w:szCs w:val="20"/>
        </w:rPr>
        <w:t>.</w:t>
      </w:r>
    </w:p>
    <w:p w:rsidR="002F19E4" w:rsidRPr="0076681B" w:rsidRDefault="002F19E4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bookmarkStart w:id="23" w:name="sub_131600"/>
      <w:r w:rsidRPr="0076681B">
        <w:rPr>
          <w:rFonts w:cs="Times New Roman"/>
          <w:color w:val="auto"/>
          <w:sz w:val="20"/>
          <w:szCs w:val="20"/>
        </w:rPr>
        <w:t>Производство и распределение тепловой энергии и воды.</w:t>
      </w:r>
    </w:p>
    <w:bookmarkEnd w:id="23"/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Приоритетная задача: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модернизация и реконструкция производства в целях обеспечения</w:t>
      </w:r>
      <w:r w:rsidR="0035489D" w:rsidRPr="0076681B">
        <w:rPr>
          <w:rFonts w:cs="Times New Roman"/>
          <w:sz w:val="20"/>
          <w:szCs w:val="20"/>
        </w:rPr>
        <w:t xml:space="preserve"> промышленной безопасности объектов теплоэнергетики для</w:t>
      </w:r>
      <w:r w:rsidRPr="0076681B">
        <w:rPr>
          <w:rFonts w:cs="Times New Roman"/>
          <w:sz w:val="20"/>
          <w:szCs w:val="20"/>
        </w:rPr>
        <w:t xml:space="preserve"> бесперебойного и надежного снабжения потребителей тепловой энергией;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модернизация и реконструкция производства в целях </w:t>
      </w:r>
      <w:r w:rsidR="004B33A6" w:rsidRPr="0076681B">
        <w:rPr>
          <w:rFonts w:cs="Times New Roman"/>
          <w:sz w:val="20"/>
          <w:szCs w:val="20"/>
        </w:rPr>
        <w:t xml:space="preserve"> бесперебойного </w:t>
      </w:r>
      <w:r w:rsidRPr="0076681B">
        <w:rPr>
          <w:rFonts w:cs="Times New Roman"/>
          <w:bCs/>
          <w:sz w:val="20"/>
          <w:szCs w:val="20"/>
        </w:rPr>
        <w:t>обеспечения</w:t>
      </w:r>
      <w:r w:rsidRPr="0076681B">
        <w:rPr>
          <w:rFonts w:cs="Times New Roman"/>
          <w:sz w:val="20"/>
          <w:szCs w:val="20"/>
        </w:rPr>
        <w:t xml:space="preserve"> населения района </w:t>
      </w:r>
      <w:r w:rsidRPr="0076681B">
        <w:rPr>
          <w:rFonts w:cs="Times New Roman"/>
          <w:bCs/>
          <w:sz w:val="20"/>
          <w:szCs w:val="20"/>
        </w:rPr>
        <w:t>питьевойводой</w:t>
      </w:r>
      <w:r w:rsidRPr="0076681B">
        <w:rPr>
          <w:rFonts w:cs="Times New Roman"/>
          <w:sz w:val="20"/>
          <w:szCs w:val="20"/>
        </w:rPr>
        <w:t xml:space="preserve"> надлежащего </w:t>
      </w:r>
      <w:r w:rsidRPr="0076681B">
        <w:rPr>
          <w:rFonts w:cs="Times New Roman"/>
          <w:bCs/>
          <w:sz w:val="20"/>
          <w:szCs w:val="20"/>
        </w:rPr>
        <w:t>качества</w:t>
      </w:r>
      <w:r w:rsidRPr="0076681B">
        <w:rPr>
          <w:rFonts w:cs="Times New Roman"/>
          <w:sz w:val="20"/>
          <w:szCs w:val="20"/>
        </w:rPr>
        <w:t>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Пути реализации</w:t>
      </w:r>
      <w:r w:rsidR="00FC509F" w:rsidRPr="0076681B">
        <w:rPr>
          <w:rFonts w:cs="Times New Roman"/>
          <w:b/>
          <w:i/>
          <w:sz w:val="20"/>
          <w:szCs w:val="20"/>
        </w:rPr>
        <w:t>, точки роста</w:t>
      </w:r>
      <w:r w:rsidRPr="0076681B">
        <w:rPr>
          <w:rFonts w:cs="Times New Roman"/>
          <w:b/>
          <w:i/>
          <w:sz w:val="20"/>
          <w:szCs w:val="20"/>
        </w:rPr>
        <w:t>: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техническое перевооружение и реконструкция теплотехнического оборудования </w:t>
      </w:r>
      <w:r w:rsidR="00727683" w:rsidRPr="0076681B">
        <w:rPr>
          <w:rFonts w:cs="Times New Roman"/>
          <w:sz w:val="20"/>
          <w:szCs w:val="20"/>
        </w:rPr>
        <w:t>котельных;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Cs/>
          <w:sz w:val="20"/>
          <w:szCs w:val="20"/>
        </w:rPr>
      </w:pPr>
      <w:r w:rsidRPr="0076681B">
        <w:rPr>
          <w:rFonts w:cs="Times New Roman"/>
          <w:bCs/>
          <w:sz w:val="20"/>
          <w:szCs w:val="20"/>
        </w:rPr>
        <w:t>модернизациясистем</w:t>
      </w:r>
      <w:r w:rsidRPr="0076681B">
        <w:rPr>
          <w:rFonts w:cs="Times New Roman"/>
          <w:sz w:val="20"/>
          <w:szCs w:val="20"/>
        </w:rPr>
        <w:t xml:space="preserve"> водоснабжения </w:t>
      </w:r>
      <w:r w:rsidRPr="0076681B">
        <w:rPr>
          <w:rFonts w:cs="Times New Roman"/>
          <w:bCs/>
          <w:sz w:val="20"/>
          <w:szCs w:val="20"/>
        </w:rPr>
        <w:t>с использованием</w:t>
      </w:r>
      <w:r w:rsidRPr="0076681B">
        <w:rPr>
          <w:rFonts w:cs="Times New Roman"/>
          <w:sz w:val="20"/>
          <w:szCs w:val="20"/>
        </w:rPr>
        <w:t xml:space="preserve"> современного </w:t>
      </w:r>
      <w:proofErr w:type="spellStart"/>
      <w:r w:rsidRPr="0076681B">
        <w:rPr>
          <w:rFonts w:cs="Times New Roman"/>
          <w:bCs/>
          <w:sz w:val="20"/>
          <w:szCs w:val="20"/>
        </w:rPr>
        <w:t>энергоэффективногооборудования</w:t>
      </w:r>
      <w:proofErr w:type="spellEnd"/>
      <w:r w:rsidRPr="0076681B">
        <w:rPr>
          <w:rFonts w:cs="Times New Roman"/>
          <w:bCs/>
          <w:sz w:val="20"/>
          <w:szCs w:val="20"/>
        </w:rPr>
        <w:t>;</w:t>
      </w:r>
    </w:p>
    <w:p w:rsidR="00537D46" w:rsidRPr="0076681B" w:rsidRDefault="00537D46" w:rsidP="00C35630">
      <w:pPr>
        <w:spacing w:line="240" w:lineRule="atLeast"/>
        <w:ind w:firstLine="720"/>
        <w:jc w:val="both"/>
        <w:rPr>
          <w:rFonts w:cs="Times New Roman"/>
          <w:bCs/>
          <w:sz w:val="20"/>
          <w:szCs w:val="20"/>
        </w:rPr>
      </w:pPr>
      <w:r w:rsidRPr="0076681B">
        <w:rPr>
          <w:rFonts w:cs="Times New Roman"/>
          <w:bCs/>
          <w:sz w:val="20"/>
          <w:szCs w:val="20"/>
        </w:rPr>
        <w:t>капитальный ремонт водопроводных сетей в Маркс</w:t>
      </w:r>
      <w:r w:rsidR="005F52DB" w:rsidRPr="0076681B">
        <w:rPr>
          <w:rFonts w:cs="Times New Roman"/>
          <w:bCs/>
          <w:sz w:val="20"/>
          <w:szCs w:val="20"/>
        </w:rPr>
        <w:t>овском муниципальном районе</w:t>
      </w:r>
      <w:r w:rsidRPr="0076681B">
        <w:rPr>
          <w:rFonts w:cs="Times New Roman"/>
          <w:bCs/>
          <w:sz w:val="20"/>
          <w:szCs w:val="20"/>
        </w:rPr>
        <w:t>;</w:t>
      </w:r>
    </w:p>
    <w:p w:rsidR="009B4242" w:rsidRPr="0076681B" w:rsidRDefault="004F4F56" w:rsidP="00C35630">
      <w:pPr>
        <w:spacing w:line="240" w:lineRule="atLeast"/>
        <w:ind w:firstLine="720"/>
        <w:jc w:val="both"/>
        <w:rPr>
          <w:rFonts w:cs="Times New Roman"/>
          <w:bCs/>
          <w:sz w:val="20"/>
          <w:szCs w:val="20"/>
        </w:rPr>
      </w:pPr>
      <w:r w:rsidRPr="0076681B">
        <w:rPr>
          <w:rFonts w:cs="Times New Roman"/>
          <w:bCs/>
          <w:sz w:val="20"/>
          <w:szCs w:val="20"/>
        </w:rPr>
        <w:t xml:space="preserve">установка в поселениях района на </w:t>
      </w:r>
      <w:r w:rsidRPr="0076681B">
        <w:rPr>
          <w:rFonts w:cs="Times New Roman"/>
          <w:sz w:val="20"/>
          <w:szCs w:val="20"/>
        </w:rPr>
        <w:t xml:space="preserve">водозаборных </w:t>
      </w:r>
      <w:r w:rsidRPr="0076681B">
        <w:rPr>
          <w:rFonts w:cs="Times New Roman"/>
          <w:bCs/>
          <w:sz w:val="20"/>
          <w:szCs w:val="20"/>
        </w:rPr>
        <w:t xml:space="preserve">скважинах </w:t>
      </w:r>
      <w:r w:rsidRPr="0076681B">
        <w:rPr>
          <w:rFonts w:cs="Times New Roman"/>
          <w:sz w:val="20"/>
          <w:szCs w:val="20"/>
        </w:rPr>
        <w:t xml:space="preserve">систем </w:t>
      </w:r>
      <w:r w:rsidRPr="0076681B">
        <w:rPr>
          <w:rFonts w:cs="Times New Roman"/>
          <w:bCs/>
          <w:sz w:val="20"/>
          <w:szCs w:val="20"/>
        </w:rPr>
        <w:t>водоочистки</w:t>
      </w:r>
      <w:r w:rsidR="009B4242" w:rsidRPr="0076681B">
        <w:rPr>
          <w:rFonts w:cs="Times New Roman"/>
          <w:bCs/>
          <w:sz w:val="20"/>
          <w:szCs w:val="20"/>
        </w:rPr>
        <w:t>;</w:t>
      </w:r>
    </w:p>
    <w:p w:rsidR="002C0781" w:rsidRPr="0076681B" w:rsidRDefault="009B4242" w:rsidP="002F19E4">
      <w:pPr>
        <w:spacing w:line="240" w:lineRule="atLeast"/>
        <w:ind w:firstLine="720"/>
        <w:jc w:val="both"/>
        <w:rPr>
          <w:rFonts w:cs="Times New Roman"/>
          <w:bCs/>
          <w:sz w:val="20"/>
          <w:szCs w:val="20"/>
        </w:rPr>
      </w:pPr>
      <w:r w:rsidRPr="0076681B">
        <w:rPr>
          <w:rFonts w:cs="Times New Roman"/>
          <w:bCs/>
          <w:sz w:val="20"/>
          <w:szCs w:val="20"/>
        </w:rPr>
        <w:t>бурение новых водозаборных скважин в сельских поселениях</w:t>
      </w:r>
      <w:r w:rsidR="002F19E4" w:rsidRPr="0076681B">
        <w:rPr>
          <w:rFonts w:cs="Times New Roman"/>
          <w:bCs/>
          <w:sz w:val="20"/>
          <w:szCs w:val="20"/>
        </w:rPr>
        <w:t>.</w:t>
      </w:r>
    </w:p>
    <w:p w:rsidR="002F19E4" w:rsidRPr="0076681B" w:rsidRDefault="002F19E4" w:rsidP="002F19E4">
      <w:pPr>
        <w:spacing w:line="240" w:lineRule="atLeast"/>
        <w:ind w:firstLine="720"/>
        <w:jc w:val="both"/>
        <w:rPr>
          <w:rFonts w:cs="Times New Roman"/>
          <w:bCs/>
          <w:sz w:val="20"/>
          <w:szCs w:val="20"/>
        </w:rPr>
      </w:pPr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bookmarkStart w:id="24" w:name="sub_131900"/>
      <w:r w:rsidRPr="0076681B">
        <w:rPr>
          <w:rFonts w:cs="Times New Roman"/>
          <w:color w:val="auto"/>
          <w:sz w:val="20"/>
          <w:szCs w:val="20"/>
        </w:rPr>
        <w:t>Швейное производство</w:t>
      </w:r>
    </w:p>
    <w:bookmarkEnd w:id="24"/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Приоритетные задачи: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увеличение темпов роста объемов производства и повышение конкурентоспособности выпускаемой продукции;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расширение ассортимента одежды с новыми качественными характеристиками.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Пути реализации</w:t>
      </w:r>
      <w:r w:rsidR="00FC509F" w:rsidRPr="0076681B">
        <w:rPr>
          <w:rFonts w:cs="Times New Roman"/>
          <w:b/>
          <w:i/>
          <w:sz w:val="20"/>
          <w:szCs w:val="20"/>
        </w:rPr>
        <w:t>, точки роста</w:t>
      </w:r>
      <w:r w:rsidRPr="0076681B">
        <w:rPr>
          <w:rFonts w:cs="Times New Roman"/>
          <w:b/>
          <w:i/>
          <w:sz w:val="20"/>
          <w:szCs w:val="20"/>
        </w:rPr>
        <w:t>:</w:t>
      </w:r>
    </w:p>
    <w:p w:rsidR="00A7039C" w:rsidRPr="0076681B" w:rsidRDefault="00A7039C" w:rsidP="00106D89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реконструкция нового здания для </w:t>
      </w:r>
      <w:r w:rsidR="004F4F56" w:rsidRPr="0076681B">
        <w:rPr>
          <w:rFonts w:cs="Times New Roman"/>
          <w:sz w:val="20"/>
          <w:szCs w:val="20"/>
        </w:rPr>
        <w:t>расширени</w:t>
      </w:r>
      <w:r w:rsidRPr="0076681B">
        <w:rPr>
          <w:rFonts w:cs="Times New Roman"/>
          <w:sz w:val="20"/>
          <w:szCs w:val="20"/>
        </w:rPr>
        <w:t xml:space="preserve">яи модернизации </w:t>
      </w:r>
      <w:r w:rsidR="008F6B6E" w:rsidRPr="0076681B">
        <w:rPr>
          <w:rFonts w:cs="Times New Roman"/>
          <w:sz w:val="20"/>
          <w:szCs w:val="20"/>
        </w:rPr>
        <w:t>производства на ООО «</w:t>
      </w:r>
      <w:r w:rsidR="004F4F56" w:rsidRPr="0076681B">
        <w:rPr>
          <w:rFonts w:cs="Times New Roman"/>
          <w:sz w:val="20"/>
          <w:szCs w:val="20"/>
        </w:rPr>
        <w:t xml:space="preserve">Марксовская швейная фабрика </w:t>
      </w:r>
      <w:proofErr w:type="gramStart"/>
      <w:r w:rsidR="008F6B6E" w:rsidRPr="0076681B">
        <w:rPr>
          <w:rFonts w:cs="Times New Roman"/>
          <w:sz w:val="20"/>
          <w:szCs w:val="20"/>
        </w:rPr>
        <w:t>–«</w:t>
      </w:r>
      <w:proofErr w:type="gramEnd"/>
      <w:r w:rsidR="004F4F56" w:rsidRPr="0076681B">
        <w:rPr>
          <w:rFonts w:cs="Times New Roman"/>
          <w:sz w:val="20"/>
          <w:szCs w:val="20"/>
        </w:rPr>
        <w:t>Элит</w:t>
      </w:r>
      <w:r w:rsidR="008F6B6E" w:rsidRPr="0076681B">
        <w:rPr>
          <w:rFonts w:cs="Times New Roman"/>
          <w:sz w:val="20"/>
          <w:szCs w:val="20"/>
        </w:rPr>
        <w:t>»</w:t>
      </w:r>
      <w:r w:rsidR="003F6528" w:rsidRPr="0076681B">
        <w:rPr>
          <w:rFonts w:cs="Times New Roman"/>
          <w:sz w:val="20"/>
          <w:szCs w:val="20"/>
        </w:rPr>
        <w:t>;</w:t>
      </w:r>
    </w:p>
    <w:p w:rsidR="00A7039C" w:rsidRPr="0076681B" w:rsidRDefault="00A7039C" w:rsidP="00106D89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lastRenderedPageBreak/>
        <w:t>создание новых рабочих мест, доведение числа работающих до 100 чел. на ООО</w:t>
      </w:r>
      <w:proofErr w:type="gramStart"/>
      <w:r w:rsidR="008F6B6E" w:rsidRPr="0076681B">
        <w:rPr>
          <w:rFonts w:cs="Times New Roman"/>
          <w:sz w:val="20"/>
          <w:szCs w:val="20"/>
        </w:rPr>
        <w:t>«М</w:t>
      </w:r>
      <w:proofErr w:type="gramEnd"/>
      <w:r w:rsidR="008F6B6E" w:rsidRPr="0076681B">
        <w:rPr>
          <w:rFonts w:cs="Times New Roman"/>
          <w:sz w:val="20"/>
          <w:szCs w:val="20"/>
        </w:rPr>
        <w:t>арксовская швейная фабрика – «</w:t>
      </w:r>
      <w:r w:rsidRPr="0076681B">
        <w:rPr>
          <w:rFonts w:cs="Times New Roman"/>
          <w:sz w:val="20"/>
          <w:szCs w:val="20"/>
        </w:rPr>
        <w:t>Элит</w:t>
      </w:r>
      <w:r w:rsidR="008F6B6E" w:rsidRPr="0076681B">
        <w:rPr>
          <w:rFonts w:cs="Times New Roman"/>
          <w:sz w:val="20"/>
          <w:szCs w:val="20"/>
        </w:rPr>
        <w:t>»</w:t>
      </w:r>
      <w:r w:rsidR="00BD01D6" w:rsidRPr="0076681B">
        <w:rPr>
          <w:rFonts w:cs="Times New Roman"/>
          <w:sz w:val="20"/>
          <w:szCs w:val="20"/>
        </w:rPr>
        <w:t>;</w:t>
      </w:r>
    </w:p>
    <w:p w:rsidR="004F4F56" w:rsidRPr="0076681B" w:rsidRDefault="004F4F56" w:rsidP="00106D89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освоение выпуска </w:t>
      </w:r>
      <w:r w:rsidR="00A7039C" w:rsidRPr="0076681B">
        <w:rPr>
          <w:rFonts w:cs="Times New Roman"/>
          <w:sz w:val="20"/>
          <w:szCs w:val="20"/>
        </w:rPr>
        <w:t xml:space="preserve">новых моделей </w:t>
      </w:r>
      <w:r w:rsidRPr="0076681B">
        <w:rPr>
          <w:rFonts w:cs="Times New Roman"/>
          <w:sz w:val="20"/>
          <w:szCs w:val="20"/>
        </w:rPr>
        <w:t xml:space="preserve">медицинской одежды на предприятиях объединения швейных фабрик </w:t>
      </w:r>
      <w:r w:rsidR="008F6B6E" w:rsidRPr="0076681B">
        <w:rPr>
          <w:rFonts w:cs="Times New Roman"/>
          <w:sz w:val="20"/>
          <w:szCs w:val="20"/>
        </w:rPr>
        <w:t>«Элит»</w:t>
      </w:r>
      <w:r w:rsidRPr="0076681B">
        <w:rPr>
          <w:rFonts w:cs="Times New Roman"/>
          <w:sz w:val="20"/>
          <w:szCs w:val="20"/>
        </w:rPr>
        <w:t xml:space="preserve"> из ткани, изготовленной с применением </w:t>
      </w:r>
      <w:proofErr w:type="spellStart"/>
      <w:r w:rsidRPr="0076681B">
        <w:rPr>
          <w:rFonts w:cs="Times New Roman"/>
          <w:sz w:val="20"/>
          <w:szCs w:val="20"/>
        </w:rPr>
        <w:t>нанотехнологий</w:t>
      </w:r>
      <w:proofErr w:type="spellEnd"/>
      <w:r w:rsidRPr="0076681B">
        <w:rPr>
          <w:rFonts w:cs="Times New Roman"/>
          <w:sz w:val="20"/>
          <w:szCs w:val="20"/>
        </w:rPr>
        <w:t>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расширение асс</w:t>
      </w:r>
      <w:r w:rsidR="00A7039C" w:rsidRPr="0076681B">
        <w:rPr>
          <w:rFonts w:cs="Times New Roman"/>
          <w:sz w:val="20"/>
          <w:szCs w:val="20"/>
        </w:rPr>
        <w:t>ортимента выпускаемой продукции</w:t>
      </w:r>
      <w:r w:rsidR="003F6528" w:rsidRPr="0076681B">
        <w:rPr>
          <w:rFonts w:cs="Times New Roman"/>
          <w:sz w:val="20"/>
          <w:szCs w:val="20"/>
        </w:rPr>
        <w:t>;</w:t>
      </w:r>
    </w:p>
    <w:p w:rsidR="00F516E1" w:rsidRPr="0076681B" w:rsidRDefault="00F516E1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оснащение</w:t>
      </w:r>
      <w:r w:rsidR="00A7039C" w:rsidRPr="0076681B">
        <w:rPr>
          <w:rFonts w:cs="Times New Roman"/>
          <w:sz w:val="20"/>
          <w:szCs w:val="20"/>
        </w:rPr>
        <w:t xml:space="preserve"> новых мест для </w:t>
      </w:r>
      <w:r w:rsidRPr="0076681B">
        <w:rPr>
          <w:rFonts w:cs="Times New Roman"/>
          <w:sz w:val="20"/>
          <w:szCs w:val="20"/>
        </w:rPr>
        <w:t xml:space="preserve">работы </w:t>
      </w:r>
      <w:r w:rsidR="00A7039C" w:rsidRPr="0076681B">
        <w:rPr>
          <w:rFonts w:cs="Times New Roman"/>
          <w:sz w:val="20"/>
          <w:szCs w:val="20"/>
        </w:rPr>
        <w:t>инвалидов</w:t>
      </w:r>
      <w:r w:rsidRPr="0076681B">
        <w:rPr>
          <w:rFonts w:cs="Times New Roman"/>
          <w:sz w:val="20"/>
          <w:szCs w:val="20"/>
        </w:rPr>
        <w:t>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Ответственный исполнитель – управление экономического развития и торговли администрации муниципального района.</w:t>
      </w:r>
    </w:p>
    <w:p w:rsidR="00923BFC" w:rsidRPr="0076681B" w:rsidRDefault="00923BFC" w:rsidP="00C35630">
      <w:pPr>
        <w:spacing w:line="240" w:lineRule="atLeast"/>
        <w:ind w:firstLine="720"/>
        <w:jc w:val="both"/>
        <w:rPr>
          <w:rFonts w:cs="Times New Roman"/>
          <w:color w:val="C00000"/>
          <w:sz w:val="20"/>
          <w:szCs w:val="20"/>
        </w:rPr>
      </w:pPr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t>Индикаторы промышленного комплекса района</w:t>
      </w:r>
    </w:p>
    <w:tbl>
      <w:tblPr>
        <w:tblW w:w="10597" w:type="dxa"/>
        <w:tblLayout w:type="fixed"/>
        <w:tblLook w:val="0000"/>
      </w:tblPr>
      <w:tblGrid>
        <w:gridCol w:w="4786"/>
        <w:gridCol w:w="1134"/>
        <w:gridCol w:w="992"/>
        <w:gridCol w:w="993"/>
        <w:gridCol w:w="938"/>
        <w:gridCol w:w="904"/>
        <w:gridCol w:w="850"/>
      </w:tblGrid>
      <w:tr w:rsidR="001101D6" w:rsidRPr="0076681B" w:rsidTr="00877A97">
        <w:trPr>
          <w:cantSplit/>
          <w:trHeight w:val="356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01D6" w:rsidRPr="0076681B" w:rsidRDefault="001101D6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D6" w:rsidRPr="0076681B" w:rsidRDefault="001101D6" w:rsidP="00556F66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Ед.</w:t>
            </w:r>
          </w:p>
          <w:p w:rsidR="001101D6" w:rsidRPr="0076681B" w:rsidRDefault="001101D6" w:rsidP="00556F66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1101D6" w:rsidP="001101D6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1101D6" w:rsidP="001101D6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2015 год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1101D6" w:rsidP="001101D6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2016 год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1101D6" w:rsidP="001101D6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1D6" w:rsidRPr="0076681B" w:rsidRDefault="001101D6" w:rsidP="00877A9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2018 год</w:t>
            </w:r>
          </w:p>
        </w:tc>
      </w:tr>
      <w:tr w:rsidR="001101D6" w:rsidRPr="0076681B" w:rsidTr="00877A97">
        <w:trPr>
          <w:cantSplit/>
          <w:trHeight w:val="13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01D6" w:rsidRPr="0076681B" w:rsidRDefault="001101D6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D6" w:rsidRPr="0076681B" w:rsidRDefault="001101D6" w:rsidP="00556F66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D6" w:rsidRPr="0076681B" w:rsidRDefault="001101D6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D6" w:rsidRPr="0076681B" w:rsidRDefault="001101D6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D6" w:rsidRPr="0076681B" w:rsidRDefault="001101D6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D6" w:rsidRPr="0076681B" w:rsidRDefault="001101D6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1D6" w:rsidRPr="0076681B" w:rsidRDefault="001101D6" w:rsidP="00877A9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1101D6" w:rsidRPr="0076681B" w:rsidTr="00877A97">
        <w:trPr>
          <w:cantSplit/>
          <w:trHeight w:val="40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01D6" w:rsidRPr="0076681B" w:rsidRDefault="001101D6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видам деятельности, характеризующим промышленное производство (по полному кругу предприятий)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1101D6" w:rsidP="00556F66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млрд.</w:t>
            </w:r>
          </w:p>
          <w:p w:rsidR="001101D6" w:rsidRPr="0076681B" w:rsidRDefault="001101D6" w:rsidP="00556F66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A65A12" w:rsidP="001101D6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A65A12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2,9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A65A12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3,5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A65A12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1D6" w:rsidRPr="0076681B" w:rsidRDefault="00A65A12" w:rsidP="00877A9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4,7</w:t>
            </w:r>
          </w:p>
        </w:tc>
      </w:tr>
      <w:tr w:rsidR="001101D6" w:rsidRPr="0076681B" w:rsidTr="00877A97">
        <w:trPr>
          <w:cantSplit/>
          <w:trHeight w:val="21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01D6" w:rsidRPr="0076681B" w:rsidRDefault="001101D6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к предыдущему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1101D6" w:rsidP="00556F66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A65A12" w:rsidP="001101D6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A65A12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113,4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A65A12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119,4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A65A12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113,5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1D6" w:rsidRPr="0076681B" w:rsidRDefault="00A65A12" w:rsidP="00877A9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120,0</w:t>
            </w:r>
          </w:p>
        </w:tc>
      </w:tr>
      <w:tr w:rsidR="001101D6" w:rsidRPr="0076681B" w:rsidTr="00877A97">
        <w:trPr>
          <w:cantSplit/>
          <w:trHeight w:val="7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01D6" w:rsidRPr="0076681B" w:rsidRDefault="001101D6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1101D6" w:rsidP="00556F66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1101D6" w:rsidP="001101D6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1101D6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100,6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1101D6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109,9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1101D6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109</w:t>
            </w:r>
            <w:r w:rsidR="00037957" w:rsidRPr="0076681B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1D6" w:rsidRPr="0076681B" w:rsidRDefault="00037957" w:rsidP="00877A9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109,2</w:t>
            </w:r>
          </w:p>
        </w:tc>
      </w:tr>
      <w:tr w:rsidR="001101D6" w:rsidRPr="0076681B" w:rsidTr="00877A97">
        <w:trPr>
          <w:cantSplit/>
          <w:trHeight w:val="27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01D6" w:rsidRPr="0076681B" w:rsidRDefault="001101D6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Число предприятий и организаций, осуществляющих инновационную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1101D6" w:rsidP="00556F66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0A15FB" w:rsidP="001101D6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0A15FB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0A15FB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0A15FB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1D6" w:rsidRPr="0076681B" w:rsidRDefault="000A15FB" w:rsidP="00877A9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1101D6" w:rsidRPr="0076681B" w:rsidTr="00877A97">
        <w:trPr>
          <w:cantSplit/>
          <w:trHeight w:val="13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01D6" w:rsidRPr="0076681B" w:rsidRDefault="001101D6" w:rsidP="00030678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Инвестиции в основной капитал (</w:t>
            </w:r>
            <w:r w:rsidR="00030678" w:rsidRPr="0076681B">
              <w:rPr>
                <w:rFonts w:cs="Times New Roman"/>
                <w:sz w:val="20"/>
                <w:szCs w:val="20"/>
              </w:rPr>
              <w:t>полный круг</w:t>
            </w:r>
            <w:r w:rsidRPr="0076681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1101D6" w:rsidP="00556F66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мл</w:t>
            </w:r>
            <w:bookmarkStart w:id="25" w:name="_GoBack"/>
            <w:bookmarkEnd w:id="25"/>
            <w:r w:rsidRPr="0076681B">
              <w:rPr>
                <w:rFonts w:cs="Times New Roman"/>
                <w:sz w:val="20"/>
                <w:szCs w:val="20"/>
              </w:rPr>
              <w:t>н.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877A97" w:rsidP="001101D6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1060,3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877A97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1166,2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877A97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1294,4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877A97" w:rsidP="008740DE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1449,7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1D6" w:rsidRPr="0076681B" w:rsidRDefault="00877A97" w:rsidP="00877A9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1520</w:t>
            </w:r>
          </w:p>
        </w:tc>
      </w:tr>
      <w:tr w:rsidR="001101D6" w:rsidRPr="0076681B" w:rsidTr="00877A97">
        <w:trPr>
          <w:cantSplit/>
          <w:trHeight w:val="26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01D6" w:rsidRPr="0076681B" w:rsidRDefault="001101D6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Производство важнейших видов продукции в натуральном выражении: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1101D6" w:rsidP="00556F66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1101D6" w:rsidP="001101D6">
            <w:pPr>
              <w:pStyle w:val="affe"/>
              <w:spacing w:line="240" w:lineRule="atLeast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1101D6" w:rsidP="00C35630">
            <w:pPr>
              <w:pStyle w:val="affe"/>
              <w:spacing w:line="240" w:lineRule="atLeast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1101D6" w:rsidP="00C35630">
            <w:pPr>
              <w:pStyle w:val="affe"/>
              <w:spacing w:line="240" w:lineRule="atLeast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1101D6" w:rsidP="00C35630">
            <w:pPr>
              <w:pStyle w:val="affe"/>
              <w:spacing w:line="240" w:lineRule="atLeast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1D6" w:rsidRPr="0076681B" w:rsidRDefault="001101D6" w:rsidP="00877A97">
            <w:pPr>
              <w:pStyle w:val="affe"/>
              <w:spacing w:line="240" w:lineRule="atLeast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</w:p>
        </w:tc>
      </w:tr>
      <w:tr w:rsidR="004D5445" w:rsidRPr="0076681B" w:rsidTr="00877A97">
        <w:trPr>
          <w:cantSplit/>
          <w:trHeight w:val="26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445" w:rsidRPr="0076681B" w:rsidRDefault="004D5445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Счетчики электрические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445" w:rsidRPr="0076681B" w:rsidRDefault="004D5445" w:rsidP="00556F66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тыс.шт.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445" w:rsidRPr="0076681B" w:rsidRDefault="004D5445" w:rsidP="001101D6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3519,9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445" w:rsidRPr="0076681B" w:rsidRDefault="004D5445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2956,2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445" w:rsidRPr="0076681B" w:rsidRDefault="004D5445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3547,5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445" w:rsidRPr="0076681B" w:rsidRDefault="004D5445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3902,2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45" w:rsidRPr="0076681B" w:rsidRDefault="004D5445" w:rsidP="004D5445">
            <w:pPr>
              <w:pStyle w:val="affe"/>
              <w:spacing w:line="240" w:lineRule="atLeast"/>
              <w:ind w:left="-108" w:right="-109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4292,4</w:t>
            </w:r>
          </w:p>
        </w:tc>
      </w:tr>
      <w:tr w:rsidR="004D5445" w:rsidRPr="0076681B" w:rsidTr="00877A97">
        <w:trPr>
          <w:cantSplit/>
          <w:trHeight w:val="26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445" w:rsidRPr="0076681B" w:rsidRDefault="004D5445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 xml:space="preserve">Двигатели кроме </w:t>
            </w:r>
            <w:proofErr w:type="gramStart"/>
            <w:r w:rsidRPr="0076681B">
              <w:rPr>
                <w:rFonts w:cs="Times New Roman"/>
                <w:sz w:val="20"/>
                <w:szCs w:val="20"/>
              </w:rPr>
              <w:t>авиационных</w:t>
            </w:r>
            <w:proofErr w:type="gramEnd"/>
            <w:r w:rsidRPr="0076681B">
              <w:rPr>
                <w:rFonts w:cs="Times New Roman"/>
                <w:sz w:val="20"/>
                <w:szCs w:val="20"/>
              </w:rPr>
              <w:t>, ракетных, автомобильных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445" w:rsidRPr="0076681B" w:rsidRDefault="004D5445" w:rsidP="00556F66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тыс.шт.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445" w:rsidRPr="0076681B" w:rsidRDefault="0043345A" w:rsidP="001101D6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33,2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445" w:rsidRPr="0076681B" w:rsidRDefault="0043345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50,7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445" w:rsidRPr="0076681B" w:rsidRDefault="0043345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74,5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445" w:rsidRPr="0076681B" w:rsidRDefault="0043345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45" w:rsidRPr="0076681B" w:rsidRDefault="0043345A" w:rsidP="004D5445">
            <w:pPr>
              <w:pStyle w:val="affe"/>
              <w:spacing w:line="240" w:lineRule="atLeast"/>
              <w:ind w:left="-108" w:right="-109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120,5</w:t>
            </w:r>
          </w:p>
        </w:tc>
      </w:tr>
      <w:tr w:rsidR="001101D6" w:rsidRPr="0076681B" w:rsidTr="00877A97">
        <w:trPr>
          <w:cantSplit/>
          <w:trHeight w:val="21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01D6" w:rsidRPr="0076681B" w:rsidRDefault="001101D6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Тепловая электроэнергия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1101D6" w:rsidP="00556F66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 xml:space="preserve">тыс. </w:t>
            </w:r>
            <w:proofErr w:type="spellStart"/>
            <w:r w:rsidRPr="0076681B">
              <w:rPr>
                <w:rFonts w:cs="Times New Roman"/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43345A" w:rsidP="0043345A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137,</w:t>
            </w:r>
            <w:r w:rsidR="00D2489F" w:rsidRPr="0076681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43345A" w:rsidP="00D2489F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137</w:t>
            </w:r>
            <w:r w:rsidR="00D2489F" w:rsidRPr="0076681B">
              <w:rPr>
                <w:rFonts w:cs="Times New Roman"/>
                <w:sz w:val="20"/>
                <w:szCs w:val="20"/>
              </w:rPr>
              <w:t>,3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43345A" w:rsidP="00D2489F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137</w:t>
            </w:r>
            <w:r w:rsidR="00D2489F" w:rsidRPr="0076681B">
              <w:rPr>
                <w:rFonts w:cs="Times New Roman"/>
                <w:sz w:val="20"/>
                <w:szCs w:val="20"/>
              </w:rPr>
              <w:t>,3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43345A" w:rsidP="00D2489F">
            <w:pPr>
              <w:pStyle w:val="affe"/>
              <w:spacing w:line="240" w:lineRule="atLeast"/>
              <w:ind w:left="-54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137</w:t>
            </w:r>
            <w:r w:rsidR="00D2489F" w:rsidRPr="0076681B">
              <w:rPr>
                <w:rFonts w:cs="Times New Roman"/>
                <w:sz w:val="20"/>
                <w:szCs w:val="20"/>
              </w:rPr>
              <w:t>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1D6" w:rsidRPr="0076681B" w:rsidRDefault="0043345A" w:rsidP="00D2489F">
            <w:pPr>
              <w:pStyle w:val="affe"/>
              <w:spacing w:line="240" w:lineRule="atLeast"/>
              <w:ind w:left="-108" w:right="-109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137</w:t>
            </w:r>
            <w:r w:rsidR="00D2489F" w:rsidRPr="0076681B">
              <w:rPr>
                <w:rFonts w:cs="Times New Roman"/>
                <w:sz w:val="20"/>
                <w:szCs w:val="20"/>
              </w:rPr>
              <w:t>,3</w:t>
            </w:r>
          </w:p>
        </w:tc>
      </w:tr>
      <w:tr w:rsidR="001101D6" w:rsidRPr="0076681B" w:rsidTr="00877A97">
        <w:trPr>
          <w:cantSplit/>
          <w:trHeight w:val="24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01D6" w:rsidRPr="0076681B" w:rsidRDefault="00052A18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hyperlink r:id="rId19" w:history="1">
              <w:r w:rsidR="001101D6" w:rsidRPr="0076681B">
                <w:rPr>
                  <w:rStyle w:val="af5"/>
                  <w:rFonts w:cs="Times New Roman"/>
                  <w:color w:val="auto"/>
                  <w:sz w:val="20"/>
                  <w:szCs w:val="20"/>
                </w:rPr>
                <w:t>Среднемесячная заработная плата</w:t>
              </w:r>
            </w:hyperlink>
            <w:r w:rsidR="001101D6" w:rsidRPr="0076681B">
              <w:rPr>
                <w:rFonts w:cs="Times New Roman"/>
                <w:sz w:val="20"/>
                <w:szCs w:val="20"/>
              </w:rPr>
              <w:t xml:space="preserve"> одного работника</w:t>
            </w:r>
            <w:r w:rsidR="008C59CB" w:rsidRPr="0076681B">
              <w:rPr>
                <w:rFonts w:cs="Times New Roman"/>
                <w:sz w:val="20"/>
                <w:szCs w:val="20"/>
              </w:rPr>
              <w:t xml:space="preserve"> обрабатывающих производств</w:t>
            </w:r>
            <w:r w:rsidR="001101D6" w:rsidRPr="0076681B">
              <w:rPr>
                <w:rFonts w:cs="Times New Roman"/>
                <w:sz w:val="20"/>
                <w:szCs w:val="20"/>
              </w:rPr>
              <w:t xml:space="preserve"> (по полному кругу)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1101D6" w:rsidP="00556F66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D2489F" w:rsidP="00D2489F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15480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D2489F" w:rsidP="00D2489F">
            <w:pPr>
              <w:pStyle w:val="affe"/>
              <w:spacing w:line="240" w:lineRule="atLeast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16330,5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D2489F" w:rsidP="00D2489F">
            <w:pPr>
              <w:pStyle w:val="affe"/>
              <w:spacing w:line="240" w:lineRule="atLeast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18504,3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D2489F" w:rsidP="00D2489F">
            <w:pPr>
              <w:pStyle w:val="affe"/>
              <w:spacing w:line="240" w:lineRule="atLeast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21533,0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1D6" w:rsidRPr="0076681B" w:rsidRDefault="00D2489F" w:rsidP="00D2489F">
            <w:pPr>
              <w:pStyle w:val="affe"/>
              <w:spacing w:line="240" w:lineRule="atLeast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25267,5</w:t>
            </w:r>
          </w:p>
        </w:tc>
      </w:tr>
      <w:tr w:rsidR="001101D6" w:rsidRPr="0076681B" w:rsidTr="00877A97">
        <w:trPr>
          <w:cantSplit/>
          <w:trHeight w:val="11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01D6" w:rsidRPr="0076681B" w:rsidRDefault="001101D6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к предыдущему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1101D6" w:rsidP="00556F66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D2489F" w:rsidP="001101D6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D2489F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105,5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D2489F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113,3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D6" w:rsidRPr="0076681B" w:rsidRDefault="00D2489F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116,4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9F" w:rsidRPr="0076681B" w:rsidRDefault="00D2489F" w:rsidP="00D2489F">
            <w:pPr>
              <w:spacing w:line="240" w:lineRule="atLeast"/>
              <w:ind w:firstLine="720"/>
              <w:jc w:val="both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11</w:t>
            </w:r>
            <w:r w:rsidR="005A0288" w:rsidRPr="0076681B">
              <w:rPr>
                <w:rFonts w:cs="Times New Roman"/>
                <w:sz w:val="20"/>
                <w:szCs w:val="20"/>
              </w:rPr>
              <w:t>1</w:t>
            </w:r>
            <w:r w:rsidRPr="0076681B">
              <w:rPr>
                <w:rFonts w:cs="Times New Roman"/>
                <w:sz w:val="20"/>
                <w:szCs w:val="20"/>
              </w:rPr>
              <w:t>7,3</w:t>
            </w:r>
          </w:p>
          <w:p w:rsidR="001101D6" w:rsidRPr="0076681B" w:rsidRDefault="001101D6" w:rsidP="00877A9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A97768" w:rsidRDefault="00A97768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bookmarkStart w:id="26" w:name="sub_1320"/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t>3.2. Агропромышленный комплекс</w:t>
      </w:r>
    </w:p>
    <w:bookmarkEnd w:id="26"/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Приоритеты развития агропромышленного комплекса района определены в соответствии с </w:t>
      </w:r>
      <w:r w:rsidRPr="0076681B">
        <w:rPr>
          <w:rFonts w:eastAsia="Times New Roman" w:cs="Times New Roman"/>
          <w:sz w:val="20"/>
          <w:szCs w:val="20"/>
        </w:rPr>
        <w:t>Федеральн</w:t>
      </w:r>
      <w:r w:rsidRPr="0076681B">
        <w:rPr>
          <w:rFonts w:cs="Times New Roman"/>
          <w:sz w:val="20"/>
          <w:szCs w:val="20"/>
        </w:rPr>
        <w:t>ым</w:t>
      </w:r>
      <w:r w:rsidRPr="0076681B">
        <w:rPr>
          <w:rFonts w:eastAsia="Times New Roman" w:cs="Times New Roman"/>
          <w:sz w:val="20"/>
          <w:szCs w:val="20"/>
        </w:rPr>
        <w:t xml:space="preserve"> закон</w:t>
      </w:r>
      <w:r w:rsidRPr="0076681B">
        <w:rPr>
          <w:rFonts w:cs="Times New Roman"/>
          <w:sz w:val="20"/>
          <w:szCs w:val="20"/>
        </w:rPr>
        <w:t>ом</w:t>
      </w:r>
      <w:proofErr w:type="gramStart"/>
      <w:r w:rsidR="008F6B6E" w:rsidRPr="0076681B">
        <w:rPr>
          <w:rFonts w:eastAsia="Times New Roman" w:cs="Times New Roman"/>
          <w:sz w:val="20"/>
          <w:szCs w:val="20"/>
        </w:rPr>
        <w:t>«</w:t>
      </w:r>
      <w:r w:rsidRPr="0076681B">
        <w:rPr>
          <w:rFonts w:eastAsia="Times New Roman" w:cs="Times New Roman"/>
          <w:sz w:val="20"/>
          <w:szCs w:val="20"/>
        </w:rPr>
        <w:t>О</w:t>
      </w:r>
      <w:proofErr w:type="gramEnd"/>
      <w:r w:rsidRPr="0076681B">
        <w:rPr>
          <w:rFonts w:eastAsia="Times New Roman" w:cs="Times New Roman"/>
          <w:sz w:val="20"/>
          <w:szCs w:val="20"/>
        </w:rPr>
        <w:t xml:space="preserve"> развитии сельского хозяйства</w:t>
      </w:r>
      <w:r w:rsidR="008F6B6E" w:rsidRPr="0076681B">
        <w:rPr>
          <w:rFonts w:eastAsia="Times New Roman" w:cs="Times New Roman"/>
          <w:sz w:val="20"/>
          <w:szCs w:val="20"/>
        </w:rPr>
        <w:t>»</w:t>
      </w:r>
      <w:r w:rsidRPr="0076681B">
        <w:rPr>
          <w:rFonts w:cs="Times New Roman"/>
          <w:sz w:val="20"/>
          <w:szCs w:val="20"/>
        </w:rPr>
        <w:t xml:space="preserve">,Доктриной продовольственной безопасности Российской Федерации и </w:t>
      </w:r>
      <w:hyperlink r:id="rId20" w:history="1">
        <w:r w:rsidRPr="0076681B">
          <w:rPr>
            <w:rStyle w:val="af5"/>
            <w:rFonts w:cs="Times New Roman"/>
            <w:color w:val="auto"/>
            <w:sz w:val="20"/>
            <w:szCs w:val="20"/>
            <w:u w:val="none"/>
          </w:rPr>
          <w:t>Государственной программой</w:t>
        </w:r>
      </w:hyperlink>
      <w:r w:rsidRPr="0076681B">
        <w:rPr>
          <w:rFonts w:cs="Times New Roman"/>
          <w:sz w:val="20"/>
          <w:szCs w:val="20"/>
        </w:rPr>
        <w:t xml:space="preserve"> развития сельского хозяйства и регулирования рынков сельскохозяйственной продукции, сырья и продовольствия, основные положения которых направлены на надежное обеспечение населения продуктами питания.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Базой для реализации районной аграрной политики </w:t>
      </w:r>
      <w:r w:rsidR="00877A97" w:rsidRPr="0076681B">
        <w:rPr>
          <w:rFonts w:cs="Times New Roman"/>
          <w:sz w:val="20"/>
          <w:szCs w:val="20"/>
        </w:rPr>
        <w:t>являются</w:t>
      </w:r>
      <w:r w:rsidRPr="0076681B">
        <w:rPr>
          <w:rFonts w:cs="Times New Roman"/>
          <w:sz w:val="20"/>
          <w:szCs w:val="20"/>
        </w:rPr>
        <w:t xml:space="preserve"> финансовые ресурсы</w:t>
      </w:r>
      <w:r w:rsidR="00A97768">
        <w:rPr>
          <w:rFonts w:cs="Times New Roman"/>
          <w:sz w:val="20"/>
          <w:szCs w:val="20"/>
        </w:rPr>
        <w:t xml:space="preserve"> </w:t>
      </w:r>
      <w:r w:rsidR="00877A97" w:rsidRPr="0076681B">
        <w:rPr>
          <w:rStyle w:val="a5"/>
          <w:b w:val="0"/>
          <w:color w:val="auto"/>
          <w:sz w:val="20"/>
          <w:szCs w:val="20"/>
        </w:rPr>
        <w:t>государственной</w:t>
      </w:r>
      <w:r w:rsidR="00A97768">
        <w:rPr>
          <w:rStyle w:val="a5"/>
          <w:b w:val="0"/>
          <w:color w:val="auto"/>
          <w:sz w:val="20"/>
          <w:szCs w:val="20"/>
        </w:rPr>
        <w:t xml:space="preserve"> </w:t>
      </w:r>
      <w:r w:rsidRPr="0076681B">
        <w:rPr>
          <w:rStyle w:val="a5"/>
          <w:b w:val="0"/>
          <w:color w:val="auto"/>
          <w:sz w:val="20"/>
          <w:szCs w:val="20"/>
        </w:rPr>
        <w:t>программ</w:t>
      </w:r>
      <w:r w:rsidR="00877A97" w:rsidRPr="0076681B">
        <w:rPr>
          <w:rStyle w:val="a5"/>
          <w:b w:val="0"/>
          <w:color w:val="auto"/>
          <w:sz w:val="20"/>
          <w:szCs w:val="20"/>
        </w:rPr>
        <w:t xml:space="preserve">ы Саратовской области </w:t>
      </w:r>
      <w:hyperlink r:id="rId21" w:history="1">
        <w:r w:rsidR="008F6B6E" w:rsidRPr="0076681B">
          <w:rPr>
            <w:rStyle w:val="af5"/>
            <w:rFonts w:cs="Times New Roman"/>
            <w:color w:val="auto"/>
            <w:sz w:val="20"/>
            <w:szCs w:val="20"/>
            <w:u w:val="none"/>
          </w:rPr>
          <w:t>«</w:t>
        </w:r>
        <w:r w:rsidRPr="0076681B">
          <w:rPr>
            <w:rStyle w:val="af5"/>
            <w:rFonts w:cs="Times New Roman"/>
            <w:color w:val="auto"/>
            <w:sz w:val="20"/>
            <w:szCs w:val="20"/>
            <w:u w:val="none"/>
          </w:rPr>
          <w:t>Развитие сельского хозяйства и регулирование рынков сельскохозяйственной продукции, сырья и продовольств</w:t>
        </w:r>
        <w:r w:rsidR="00E27F61" w:rsidRPr="0076681B">
          <w:rPr>
            <w:rStyle w:val="af5"/>
            <w:rFonts w:cs="Times New Roman"/>
            <w:color w:val="auto"/>
            <w:sz w:val="20"/>
            <w:szCs w:val="20"/>
            <w:u w:val="none"/>
          </w:rPr>
          <w:t>ия в Саратовской области на 201</w:t>
        </w:r>
        <w:r w:rsidR="00877A97" w:rsidRPr="0076681B">
          <w:rPr>
            <w:rStyle w:val="af5"/>
            <w:rFonts w:cs="Times New Roman"/>
            <w:color w:val="auto"/>
            <w:sz w:val="20"/>
            <w:szCs w:val="20"/>
            <w:u w:val="none"/>
          </w:rPr>
          <w:t>4</w:t>
        </w:r>
        <w:r w:rsidR="00E27F61" w:rsidRPr="0076681B">
          <w:rPr>
            <w:rStyle w:val="af5"/>
            <w:rFonts w:cs="Times New Roman"/>
            <w:color w:val="auto"/>
            <w:sz w:val="20"/>
            <w:szCs w:val="20"/>
            <w:u w:val="none"/>
          </w:rPr>
          <w:t>-2020</w:t>
        </w:r>
        <w:r w:rsidRPr="0076681B">
          <w:rPr>
            <w:rStyle w:val="af5"/>
            <w:rFonts w:cs="Times New Roman"/>
            <w:color w:val="auto"/>
            <w:sz w:val="20"/>
            <w:szCs w:val="20"/>
            <w:u w:val="none"/>
          </w:rPr>
          <w:t xml:space="preserve"> годы</w:t>
        </w:r>
        <w:r w:rsidR="008F6B6E" w:rsidRPr="0076681B">
          <w:rPr>
            <w:rStyle w:val="af5"/>
            <w:rFonts w:cs="Times New Roman"/>
            <w:color w:val="auto"/>
            <w:sz w:val="20"/>
            <w:szCs w:val="20"/>
            <w:u w:val="none"/>
          </w:rPr>
          <w:t>»</w:t>
        </w:r>
      </w:hyperlink>
      <w:r w:rsidR="00863EC8" w:rsidRPr="0076681B">
        <w:rPr>
          <w:rFonts w:cs="Times New Roman"/>
          <w:sz w:val="20"/>
          <w:szCs w:val="20"/>
        </w:rPr>
        <w:t>,</w:t>
      </w:r>
      <w:r w:rsidR="00BF4D8C" w:rsidRPr="0076681B">
        <w:rPr>
          <w:rFonts w:cs="Times New Roman"/>
          <w:sz w:val="20"/>
          <w:szCs w:val="20"/>
        </w:rPr>
        <w:t xml:space="preserve"> «Устойчивое развитие сельских территорий на </w:t>
      </w:r>
      <w:r w:rsidR="00932DC8" w:rsidRPr="0076681B">
        <w:rPr>
          <w:rFonts w:cs="Times New Roman"/>
          <w:sz w:val="20"/>
          <w:szCs w:val="20"/>
        </w:rPr>
        <w:t>2015-2020</w:t>
      </w:r>
      <w:r w:rsidR="00BF4D8C" w:rsidRPr="0076681B">
        <w:rPr>
          <w:rFonts w:cs="Times New Roman"/>
          <w:sz w:val="20"/>
          <w:szCs w:val="20"/>
        </w:rPr>
        <w:t xml:space="preserve"> годы»</w:t>
      </w:r>
      <w:proofErr w:type="gramStart"/>
      <w:r w:rsidR="00BF4D8C" w:rsidRPr="0076681B">
        <w:rPr>
          <w:rFonts w:cs="Times New Roman"/>
          <w:sz w:val="20"/>
          <w:szCs w:val="20"/>
        </w:rPr>
        <w:t>,</w:t>
      </w:r>
      <w:r w:rsidRPr="0076681B">
        <w:rPr>
          <w:rFonts w:cs="Times New Roman"/>
          <w:sz w:val="20"/>
          <w:szCs w:val="20"/>
        </w:rPr>
        <w:t>а</w:t>
      </w:r>
      <w:proofErr w:type="gramEnd"/>
      <w:r w:rsidRPr="0076681B">
        <w:rPr>
          <w:rFonts w:cs="Times New Roman"/>
          <w:sz w:val="20"/>
          <w:szCs w:val="20"/>
        </w:rPr>
        <w:t xml:space="preserve"> так же </w:t>
      </w:r>
      <w:r w:rsidRPr="0076681B">
        <w:rPr>
          <w:rStyle w:val="a5"/>
          <w:b w:val="0"/>
          <w:color w:val="auto"/>
          <w:sz w:val="20"/>
          <w:szCs w:val="20"/>
        </w:rPr>
        <w:t>муниципальн</w:t>
      </w:r>
      <w:r w:rsidR="00C369FD" w:rsidRPr="0076681B">
        <w:rPr>
          <w:rStyle w:val="a5"/>
          <w:b w:val="0"/>
          <w:color w:val="auto"/>
          <w:sz w:val="20"/>
          <w:szCs w:val="20"/>
        </w:rPr>
        <w:t>ая</w:t>
      </w:r>
      <w:r w:rsidRPr="0076681B">
        <w:rPr>
          <w:rStyle w:val="a5"/>
          <w:b w:val="0"/>
          <w:color w:val="auto"/>
          <w:sz w:val="20"/>
          <w:szCs w:val="20"/>
        </w:rPr>
        <w:t xml:space="preserve"> программ</w:t>
      </w:r>
      <w:r w:rsidR="00C369FD" w:rsidRPr="0076681B">
        <w:rPr>
          <w:rStyle w:val="a5"/>
          <w:b w:val="0"/>
          <w:color w:val="auto"/>
          <w:sz w:val="20"/>
          <w:szCs w:val="20"/>
        </w:rPr>
        <w:t>а</w:t>
      </w:r>
      <w:r w:rsidR="008F6B6E" w:rsidRPr="0076681B">
        <w:rPr>
          <w:rFonts w:cs="Times New Roman"/>
          <w:sz w:val="20"/>
          <w:szCs w:val="20"/>
        </w:rPr>
        <w:t>«</w:t>
      </w:r>
      <w:r w:rsidR="00176BB6" w:rsidRPr="0076681B">
        <w:rPr>
          <w:rFonts w:cs="Times New Roman"/>
          <w:sz w:val="20"/>
          <w:szCs w:val="20"/>
        </w:rPr>
        <w:t xml:space="preserve">Развитие сельского хозяйства </w:t>
      </w:r>
      <w:r w:rsidR="00BF4D8C" w:rsidRPr="0076681B">
        <w:rPr>
          <w:rFonts w:cs="Times New Roman"/>
          <w:sz w:val="20"/>
          <w:szCs w:val="20"/>
        </w:rPr>
        <w:t>в</w:t>
      </w:r>
      <w:r w:rsidR="00176BB6" w:rsidRPr="0076681B">
        <w:rPr>
          <w:rFonts w:cs="Times New Roman"/>
          <w:sz w:val="20"/>
          <w:szCs w:val="20"/>
        </w:rPr>
        <w:t xml:space="preserve"> Марксовско</w:t>
      </w:r>
      <w:r w:rsidR="00BF4D8C" w:rsidRPr="0076681B">
        <w:rPr>
          <w:rFonts w:cs="Times New Roman"/>
          <w:sz w:val="20"/>
          <w:szCs w:val="20"/>
        </w:rPr>
        <w:t>м</w:t>
      </w:r>
      <w:r w:rsidR="00176BB6" w:rsidRPr="0076681B">
        <w:rPr>
          <w:rFonts w:cs="Times New Roman"/>
          <w:sz w:val="20"/>
          <w:szCs w:val="20"/>
        </w:rPr>
        <w:t xml:space="preserve"> муниципально</w:t>
      </w:r>
      <w:r w:rsidR="00BF4D8C" w:rsidRPr="0076681B">
        <w:rPr>
          <w:rFonts w:cs="Times New Roman"/>
          <w:sz w:val="20"/>
          <w:szCs w:val="20"/>
        </w:rPr>
        <w:t>м</w:t>
      </w:r>
      <w:r w:rsidR="00176BB6" w:rsidRPr="0076681B">
        <w:rPr>
          <w:rFonts w:cs="Times New Roman"/>
          <w:sz w:val="20"/>
          <w:szCs w:val="20"/>
        </w:rPr>
        <w:t xml:space="preserve"> район</w:t>
      </w:r>
      <w:r w:rsidR="00BF4D8C" w:rsidRPr="0076681B">
        <w:rPr>
          <w:rFonts w:cs="Times New Roman"/>
          <w:sz w:val="20"/>
          <w:szCs w:val="20"/>
        </w:rPr>
        <w:t>е</w:t>
      </w:r>
      <w:r w:rsidR="00435008" w:rsidRPr="0076681B">
        <w:rPr>
          <w:rFonts w:cs="Times New Roman"/>
          <w:sz w:val="20"/>
          <w:szCs w:val="20"/>
        </w:rPr>
        <w:t xml:space="preserve"> на 201</w:t>
      </w:r>
      <w:r w:rsidR="00BF4D8C" w:rsidRPr="0076681B">
        <w:rPr>
          <w:rFonts w:cs="Times New Roman"/>
          <w:sz w:val="20"/>
          <w:szCs w:val="20"/>
        </w:rPr>
        <w:t>5</w:t>
      </w:r>
      <w:r w:rsidR="00435008" w:rsidRPr="0076681B">
        <w:rPr>
          <w:rFonts w:cs="Times New Roman"/>
          <w:sz w:val="20"/>
          <w:szCs w:val="20"/>
        </w:rPr>
        <w:t>- 2020</w:t>
      </w:r>
      <w:r w:rsidR="00C71F65" w:rsidRPr="0076681B">
        <w:rPr>
          <w:rFonts w:cs="Times New Roman"/>
          <w:sz w:val="20"/>
          <w:szCs w:val="20"/>
        </w:rPr>
        <w:t xml:space="preserve"> годы</w:t>
      </w:r>
      <w:r w:rsidR="008F6B6E" w:rsidRPr="0076681B">
        <w:rPr>
          <w:rFonts w:cs="Times New Roman"/>
          <w:sz w:val="20"/>
          <w:szCs w:val="20"/>
        </w:rPr>
        <w:t>»</w:t>
      </w:r>
      <w:r w:rsidR="00C71F65" w:rsidRPr="0076681B">
        <w:rPr>
          <w:rFonts w:cs="Times New Roman"/>
          <w:sz w:val="20"/>
          <w:szCs w:val="20"/>
        </w:rPr>
        <w:t>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Приоритетные задачи</w:t>
      </w:r>
      <w:r w:rsidR="002B2CC6" w:rsidRPr="0076681B">
        <w:rPr>
          <w:rFonts w:cs="Times New Roman"/>
          <w:b/>
          <w:i/>
          <w:sz w:val="20"/>
          <w:szCs w:val="20"/>
        </w:rPr>
        <w:t>, точки роста</w:t>
      </w:r>
      <w:r w:rsidRPr="0076681B">
        <w:rPr>
          <w:rFonts w:cs="Times New Roman"/>
          <w:b/>
          <w:i/>
          <w:sz w:val="20"/>
          <w:szCs w:val="20"/>
        </w:rPr>
        <w:t>: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осуществление структурных сдвигов в аграрном производстве, эффективная модернизация животноводства, растениеводства и сферы переработки, обеспечивающая конкурентоспособность и эффективный сбыт производимой продукции;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обеспечение занятости, роста материального благосостояния и качества жизни сельского населения;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обеспечение населения доступными высококачественными продуктами питания местного производства;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стимулирование демографического роста и создание условий для переселения в сельскую местность;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развитие сельской местности как единого территориального комплекса, выполняющего производственно-экономическую, социально-демографическую, культурную и другие функции.</w:t>
      </w:r>
    </w:p>
    <w:p w:rsidR="002B2CC6" w:rsidRPr="0076681B" w:rsidRDefault="002B2CC6" w:rsidP="002B2CC6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Точками роста в отрасли АПК в 201</w:t>
      </w:r>
      <w:r w:rsidR="00724184" w:rsidRPr="0076681B">
        <w:rPr>
          <w:rFonts w:cs="Times New Roman"/>
          <w:sz w:val="20"/>
          <w:szCs w:val="20"/>
        </w:rPr>
        <w:t>6</w:t>
      </w:r>
      <w:r w:rsidRPr="0076681B">
        <w:rPr>
          <w:rFonts w:cs="Times New Roman"/>
          <w:sz w:val="20"/>
          <w:szCs w:val="20"/>
        </w:rPr>
        <w:t xml:space="preserve"> году являются:</w:t>
      </w:r>
    </w:p>
    <w:p w:rsidR="008C4AF7" w:rsidRPr="0076681B" w:rsidRDefault="002B2CC6" w:rsidP="002B2CC6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-</w:t>
      </w:r>
      <w:r w:rsidR="00EB4E41" w:rsidRPr="0076681B">
        <w:rPr>
          <w:sz w:val="20"/>
          <w:szCs w:val="20"/>
        </w:rPr>
        <w:t>новое строительство орошаемых участков в ООО «</w:t>
      </w:r>
      <w:proofErr w:type="spellStart"/>
      <w:r w:rsidR="00EB4E41" w:rsidRPr="0076681B">
        <w:rPr>
          <w:sz w:val="20"/>
          <w:szCs w:val="20"/>
        </w:rPr>
        <w:t>Агроинвест</w:t>
      </w:r>
      <w:proofErr w:type="spellEnd"/>
      <w:r w:rsidR="00EB4E41" w:rsidRPr="0076681B">
        <w:rPr>
          <w:sz w:val="20"/>
          <w:szCs w:val="20"/>
        </w:rPr>
        <w:t>» на площади 11957,2 га</w:t>
      </w:r>
      <w:proofErr w:type="gramStart"/>
      <w:r w:rsidR="00EB4E41" w:rsidRPr="0076681B">
        <w:rPr>
          <w:sz w:val="20"/>
          <w:szCs w:val="20"/>
        </w:rPr>
        <w:t>.</w:t>
      </w:r>
      <w:r w:rsidR="008C4AF7" w:rsidRPr="0076681B">
        <w:rPr>
          <w:rFonts w:cs="Times New Roman"/>
          <w:sz w:val="20"/>
          <w:szCs w:val="20"/>
        </w:rPr>
        <w:t>;</w:t>
      </w:r>
      <w:proofErr w:type="gramEnd"/>
    </w:p>
    <w:p w:rsidR="00EB4E41" w:rsidRPr="0076681B" w:rsidRDefault="00EB4E41" w:rsidP="00EB4E41">
      <w:pPr>
        <w:ind w:left="709"/>
        <w:jc w:val="both"/>
        <w:rPr>
          <w:rFonts w:cs="Times New Roman"/>
          <w:color w:val="C00000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-</w:t>
      </w:r>
      <w:r w:rsidRPr="0076681B">
        <w:rPr>
          <w:sz w:val="20"/>
          <w:szCs w:val="20"/>
        </w:rPr>
        <w:t>реконструкция и техническое перевооружение орошаемых участков на площади 3098 га (ЗАО ПЗ «Трудовой», ЗАО ПЗ «Мелиоратор», ООО «Наше дело», ИП глава КФХ Чередниченко, ИП Даниленко Д.С.);</w:t>
      </w:r>
    </w:p>
    <w:p w:rsidR="002B2CC6" w:rsidRPr="0076681B" w:rsidRDefault="00724184" w:rsidP="002B2CC6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-введение в оборот </w:t>
      </w:r>
      <w:r w:rsidR="007B0FC3" w:rsidRPr="0076681B">
        <w:rPr>
          <w:rFonts w:cs="Times New Roman"/>
          <w:sz w:val="20"/>
          <w:szCs w:val="20"/>
        </w:rPr>
        <w:t>5</w:t>
      </w:r>
      <w:r w:rsidR="002B2CC6" w:rsidRPr="0076681B">
        <w:rPr>
          <w:rFonts w:cs="Times New Roman"/>
          <w:sz w:val="20"/>
          <w:szCs w:val="20"/>
        </w:rPr>
        <w:t xml:space="preserve"> тыс. га неиспользуемой пашни;</w:t>
      </w:r>
    </w:p>
    <w:p w:rsidR="002B2CC6" w:rsidRPr="0076681B" w:rsidRDefault="002B2CC6" w:rsidP="002B2CC6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-привлечение инвестиций на территорию муниципального района в области сельскохозяйственного производства;</w:t>
      </w:r>
    </w:p>
    <w:p w:rsidR="002B2CC6" w:rsidRPr="0076681B" w:rsidRDefault="002B2CC6" w:rsidP="002B2CC6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-сопровождение и оказание содействия в реализации инвестиционных проектов: </w:t>
      </w:r>
    </w:p>
    <w:p w:rsidR="002B2CC6" w:rsidRPr="0076681B" w:rsidRDefault="00907316" w:rsidP="002B2CC6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lastRenderedPageBreak/>
        <w:t>- строительство овощехранилища вс. Подлесное Марксовского района</w:t>
      </w:r>
      <w:r w:rsidR="00EB4E41" w:rsidRPr="0076681B">
        <w:rPr>
          <w:rFonts w:cs="Times New Roman"/>
          <w:sz w:val="20"/>
          <w:szCs w:val="20"/>
        </w:rPr>
        <w:t xml:space="preserve"> (</w:t>
      </w:r>
      <w:r w:rsidR="00EB4E41" w:rsidRPr="0076681B">
        <w:rPr>
          <w:sz w:val="20"/>
          <w:szCs w:val="20"/>
        </w:rPr>
        <w:t>ООО «Капитал Агро»)</w:t>
      </w:r>
      <w:r w:rsidRPr="0076681B">
        <w:rPr>
          <w:rFonts w:cs="Times New Roman"/>
          <w:sz w:val="20"/>
          <w:szCs w:val="20"/>
        </w:rPr>
        <w:t>;</w:t>
      </w:r>
    </w:p>
    <w:p w:rsidR="00907316" w:rsidRPr="0076681B" w:rsidRDefault="00907316" w:rsidP="002B2CC6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- строительство доильно-молочного блока с родильным отделением и доильной установкой «Карусель» на 60 мест и строительство коровника на 600 скотомест (ЗАО ПЗ «Мелиоратор»)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Ожидаемые результаты: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объем производства продукции АПК по району к 201</w:t>
      </w:r>
      <w:r w:rsidR="00907316" w:rsidRPr="0076681B">
        <w:rPr>
          <w:rFonts w:cs="Times New Roman"/>
          <w:sz w:val="20"/>
          <w:szCs w:val="20"/>
        </w:rPr>
        <w:t>8</w:t>
      </w:r>
      <w:r w:rsidRPr="0076681B">
        <w:rPr>
          <w:rFonts w:cs="Times New Roman"/>
          <w:sz w:val="20"/>
          <w:szCs w:val="20"/>
        </w:rPr>
        <w:t> году составит</w:t>
      </w:r>
      <w:r w:rsidR="00BD3517" w:rsidRPr="0076681B">
        <w:rPr>
          <w:rFonts w:cs="Times New Roman"/>
          <w:sz w:val="20"/>
          <w:szCs w:val="20"/>
        </w:rPr>
        <w:t xml:space="preserve"> около 10,0</w:t>
      </w:r>
      <w:r w:rsidRPr="0076681B">
        <w:rPr>
          <w:rFonts w:cs="Times New Roman"/>
          <w:sz w:val="20"/>
          <w:szCs w:val="20"/>
        </w:rPr>
        <w:t>млрд</w:t>
      </w:r>
      <w:proofErr w:type="gramStart"/>
      <w:r w:rsidRPr="0076681B">
        <w:rPr>
          <w:rFonts w:cs="Times New Roman"/>
          <w:sz w:val="20"/>
          <w:szCs w:val="20"/>
        </w:rPr>
        <w:t>.р</w:t>
      </w:r>
      <w:proofErr w:type="gramEnd"/>
      <w:r w:rsidRPr="0076681B">
        <w:rPr>
          <w:rFonts w:cs="Times New Roman"/>
          <w:sz w:val="20"/>
          <w:szCs w:val="20"/>
        </w:rPr>
        <w:t>ублей,в том числе продукции сельского хозяйства</w:t>
      </w:r>
      <w:r w:rsidR="00DE15FA" w:rsidRPr="0076681B">
        <w:rPr>
          <w:rFonts w:cs="Times New Roman"/>
          <w:sz w:val="20"/>
          <w:szCs w:val="20"/>
        </w:rPr>
        <w:t xml:space="preserve"> – </w:t>
      </w:r>
      <w:r w:rsidR="00BD3517" w:rsidRPr="0076681B">
        <w:rPr>
          <w:rFonts w:cs="Times New Roman"/>
          <w:sz w:val="20"/>
          <w:szCs w:val="20"/>
        </w:rPr>
        <w:t>6,</w:t>
      </w:r>
      <w:r w:rsidR="007F6AED" w:rsidRPr="0076681B">
        <w:rPr>
          <w:rFonts w:cs="Times New Roman"/>
          <w:sz w:val="20"/>
          <w:szCs w:val="20"/>
        </w:rPr>
        <w:t>6</w:t>
      </w:r>
      <w:r w:rsidRPr="0076681B">
        <w:rPr>
          <w:rFonts w:cs="Times New Roman"/>
          <w:sz w:val="20"/>
          <w:szCs w:val="20"/>
        </w:rPr>
        <w:t xml:space="preserve"> млрд. рублей;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ежегодный темп прироста производства продукции сельского хозя</w:t>
      </w:r>
      <w:r w:rsidR="00BD3517" w:rsidRPr="0076681B">
        <w:rPr>
          <w:rFonts w:cs="Times New Roman"/>
          <w:sz w:val="20"/>
          <w:szCs w:val="20"/>
        </w:rPr>
        <w:t xml:space="preserve">йства составит </w:t>
      </w:r>
      <w:r w:rsidR="00D92FF0" w:rsidRPr="0076681B">
        <w:rPr>
          <w:rFonts w:cs="Times New Roman"/>
          <w:sz w:val="20"/>
          <w:szCs w:val="20"/>
        </w:rPr>
        <w:t>не менее 2</w:t>
      </w:r>
      <w:r w:rsidR="006D7A65" w:rsidRPr="0076681B">
        <w:rPr>
          <w:rFonts w:cs="Times New Roman"/>
          <w:sz w:val="20"/>
          <w:szCs w:val="20"/>
        </w:rPr>
        <w:t xml:space="preserve"> %</w:t>
      </w:r>
      <w:r w:rsidRPr="0076681B">
        <w:rPr>
          <w:rFonts w:cs="Times New Roman"/>
          <w:sz w:val="20"/>
          <w:szCs w:val="20"/>
        </w:rPr>
        <w:t>, продукции перерабатывающей пром</w:t>
      </w:r>
      <w:r w:rsidR="006D7A65" w:rsidRPr="0076681B">
        <w:rPr>
          <w:rFonts w:cs="Times New Roman"/>
          <w:sz w:val="20"/>
          <w:szCs w:val="20"/>
        </w:rPr>
        <w:t>ышленности</w:t>
      </w:r>
      <w:r w:rsidR="00D92FF0" w:rsidRPr="0076681B">
        <w:rPr>
          <w:rFonts w:cs="Times New Roman"/>
          <w:sz w:val="20"/>
          <w:szCs w:val="20"/>
        </w:rPr>
        <w:t xml:space="preserve">–не </w:t>
      </w:r>
      <w:r w:rsidR="00BD7EC2" w:rsidRPr="0076681B">
        <w:rPr>
          <w:rFonts w:cs="Times New Roman"/>
          <w:sz w:val="20"/>
          <w:szCs w:val="20"/>
        </w:rPr>
        <w:t>менее 9</w:t>
      </w:r>
      <w:r w:rsidR="006D7A65" w:rsidRPr="0076681B">
        <w:rPr>
          <w:rFonts w:cs="Times New Roman"/>
          <w:sz w:val="20"/>
          <w:szCs w:val="20"/>
        </w:rPr>
        <w:t xml:space="preserve"> %</w:t>
      </w:r>
      <w:r w:rsidRPr="0076681B">
        <w:rPr>
          <w:rFonts w:cs="Times New Roman"/>
          <w:sz w:val="20"/>
          <w:szCs w:val="20"/>
        </w:rPr>
        <w:t>.</w:t>
      </w:r>
    </w:p>
    <w:p w:rsidR="006708C2" w:rsidRPr="0076681B" w:rsidRDefault="006708C2" w:rsidP="006708C2">
      <w:pPr>
        <w:spacing w:before="108" w:after="108"/>
        <w:jc w:val="center"/>
        <w:outlineLvl w:val="0"/>
        <w:rPr>
          <w:rFonts w:cs="Times New Roman"/>
          <w:b/>
          <w:bCs/>
          <w:kern w:val="2"/>
          <w:sz w:val="20"/>
          <w:szCs w:val="20"/>
        </w:rPr>
      </w:pPr>
      <w:bookmarkStart w:id="27" w:name="sub_132100"/>
      <w:r w:rsidRPr="0076681B">
        <w:rPr>
          <w:rFonts w:cs="Times New Roman"/>
          <w:b/>
          <w:bCs/>
          <w:kern w:val="2"/>
          <w:sz w:val="20"/>
          <w:szCs w:val="20"/>
        </w:rPr>
        <w:t>Растениеводство</w:t>
      </w:r>
    </w:p>
    <w:bookmarkEnd w:id="27"/>
    <w:p w:rsidR="006708C2" w:rsidRPr="0076681B" w:rsidRDefault="006708C2" w:rsidP="006708C2">
      <w:pPr>
        <w:ind w:firstLine="720"/>
        <w:jc w:val="both"/>
        <w:rPr>
          <w:rFonts w:cs="Times New Roman"/>
          <w:b/>
          <w:i/>
          <w:kern w:val="2"/>
          <w:sz w:val="20"/>
          <w:szCs w:val="20"/>
        </w:rPr>
      </w:pPr>
      <w:r w:rsidRPr="0076681B">
        <w:rPr>
          <w:rFonts w:cs="Times New Roman"/>
          <w:b/>
          <w:i/>
          <w:kern w:val="2"/>
          <w:sz w:val="20"/>
          <w:szCs w:val="20"/>
        </w:rPr>
        <w:t>Приоритетные задачи:</w:t>
      </w:r>
    </w:p>
    <w:p w:rsidR="006708C2" w:rsidRPr="0076681B" w:rsidRDefault="006708C2" w:rsidP="006708C2">
      <w:pPr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>оптимизация структуры посевных площадей в соответствии с природно-экономическими условиями района и требованиями рынка;</w:t>
      </w:r>
    </w:p>
    <w:p w:rsidR="006708C2" w:rsidRPr="0076681B" w:rsidRDefault="006708C2" w:rsidP="006708C2">
      <w:pPr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 xml:space="preserve">ускоренное внедрение новых интенсивных сортов, увеличение удельного веса посевных площадей, засеваемых элитными семенами (более </w:t>
      </w:r>
      <w:r w:rsidR="009040C2" w:rsidRPr="0076681B">
        <w:rPr>
          <w:rFonts w:cs="Times New Roman"/>
          <w:kern w:val="2"/>
          <w:sz w:val="20"/>
          <w:szCs w:val="20"/>
        </w:rPr>
        <w:t>16,5</w:t>
      </w:r>
      <w:r w:rsidRPr="0076681B">
        <w:rPr>
          <w:rFonts w:cs="Times New Roman"/>
          <w:kern w:val="2"/>
          <w:sz w:val="20"/>
          <w:szCs w:val="20"/>
        </w:rPr>
        <w:t xml:space="preserve"> тыс. га), до 1</w:t>
      </w:r>
      <w:r w:rsidR="009040C2" w:rsidRPr="0076681B">
        <w:rPr>
          <w:rFonts w:cs="Times New Roman"/>
          <w:kern w:val="2"/>
          <w:sz w:val="20"/>
          <w:szCs w:val="20"/>
        </w:rPr>
        <w:t>0</w:t>
      </w:r>
      <w:r w:rsidRPr="0076681B">
        <w:rPr>
          <w:rFonts w:cs="Times New Roman"/>
          <w:kern w:val="2"/>
          <w:sz w:val="20"/>
          <w:szCs w:val="20"/>
        </w:rPr>
        <w:t>%, что обеспечит существенный рост урожайности сельскохозяйственных культур и повышение качества продукции растениеводства;</w:t>
      </w:r>
    </w:p>
    <w:p w:rsidR="006708C2" w:rsidRPr="0076681B" w:rsidRDefault="006708C2" w:rsidP="006708C2">
      <w:pPr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>развитие овощеводства и кормопроизводства за счет реализации мероприятий по модернизации и восстановлению мелиоративного комплекса района, проведение до 20</w:t>
      </w:r>
      <w:r w:rsidR="007B0FC3" w:rsidRPr="0076681B">
        <w:rPr>
          <w:rFonts w:cs="Times New Roman"/>
          <w:kern w:val="2"/>
          <w:sz w:val="20"/>
          <w:szCs w:val="20"/>
        </w:rPr>
        <w:t>18</w:t>
      </w:r>
      <w:r w:rsidRPr="0076681B">
        <w:rPr>
          <w:rFonts w:cs="Times New Roman"/>
          <w:kern w:val="2"/>
          <w:sz w:val="20"/>
          <w:szCs w:val="20"/>
        </w:rPr>
        <w:t xml:space="preserve"> года реконструкции мелиоративного поля на </w:t>
      </w:r>
      <w:r w:rsidR="007B0FC3" w:rsidRPr="0076681B">
        <w:rPr>
          <w:rFonts w:cs="Times New Roman"/>
          <w:kern w:val="2"/>
          <w:sz w:val="20"/>
          <w:szCs w:val="20"/>
        </w:rPr>
        <w:t xml:space="preserve">13,9 </w:t>
      </w:r>
      <w:r w:rsidRPr="0076681B">
        <w:rPr>
          <w:rFonts w:cs="Times New Roman"/>
          <w:kern w:val="2"/>
          <w:sz w:val="20"/>
          <w:szCs w:val="20"/>
        </w:rPr>
        <w:t>тыс. га, приобретение современной мелиоративной техники в количестве 80 единиц, в том числе 40 единиц систем капельного орошения;</w:t>
      </w:r>
    </w:p>
    <w:p w:rsidR="006708C2" w:rsidRPr="0076681B" w:rsidRDefault="006708C2" w:rsidP="006708C2">
      <w:pPr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 xml:space="preserve">доведение полива овощных культур капельным орошением до </w:t>
      </w:r>
      <w:r w:rsidR="007B0FC3" w:rsidRPr="0076681B">
        <w:rPr>
          <w:rFonts w:cs="Times New Roman"/>
          <w:kern w:val="2"/>
          <w:sz w:val="20"/>
          <w:szCs w:val="20"/>
        </w:rPr>
        <w:t>7</w:t>
      </w:r>
      <w:r w:rsidRPr="0076681B">
        <w:rPr>
          <w:rFonts w:cs="Times New Roman"/>
          <w:kern w:val="2"/>
          <w:sz w:val="20"/>
          <w:szCs w:val="20"/>
        </w:rPr>
        <w:t>0 процентов на площади 1,0 тыс. га;</w:t>
      </w:r>
    </w:p>
    <w:p w:rsidR="006708C2" w:rsidRPr="0076681B" w:rsidRDefault="006708C2" w:rsidP="006708C2">
      <w:pPr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>обеспечение производства кормов с орошаемых земель до 80 процентов;</w:t>
      </w:r>
    </w:p>
    <w:p w:rsidR="006708C2" w:rsidRPr="0076681B" w:rsidRDefault="006708C2" w:rsidP="006708C2">
      <w:pPr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>техническая и технологическая модернизация отрасли, внедрение ресурсосберегающих и инновационных технологий;</w:t>
      </w:r>
    </w:p>
    <w:p w:rsidR="006708C2" w:rsidRPr="0076681B" w:rsidRDefault="006708C2" w:rsidP="006708C2">
      <w:pPr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>сохранение и повышение плодородия почв за счет внесения минеральных удобрений из расчета 20 кг действующего вещества на гектар посевных площадей;</w:t>
      </w:r>
    </w:p>
    <w:p w:rsidR="006708C2" w:rsidRPr="0076681B" w:rsidRDefault="006708C2" w:rsidP="006708C2">
      <w:pPr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>применение интегрированной системы защиты растений от вредителей, болезней и сорняков на площади 40 тыс. га.</w:t>
      </w:r>
    </w:p>
    <w:p w:rsidR="006708C2" w:rsidRPr="0076681B" w:rsidRDefault="006708C2" w:rsidP="006708C2">
      <w:pPr>
        <w:ind w:firstLine="720"/>
        <w:jc w:val="both"/>
        <w:rPr>
          <w:rFonts w:cs="Times New Roman"/>
          <w:b/>
          <w:i/>
          <w:kern w:val="2"/>
          <w:sz w:val="20"/>
          <w:szCs w:val="20"/>
        </w:rPr>
      </w:pPr>
      <w:r w:rsidRPr="0076681B">
        <w:rPr>
          <w:rFonts w:cs="Times New Roman"/>
          <w:b/>
          <w:i/>
          <w:kern w:val="2"/>
          <w:sz w:val="20"/>
          <w:szCs w:val="20"/>
        </w:rPr>
        <w:t xml:space="preserve">Пути </w:t>
      </w:r>
      <w:r w:rsidR="003A0CD4" w:rsidRPr="0076681B">
        <w:rPr>
          <w:rFonts w:cs="Times New Roman"/>
          <w:b/>
          <w:i/>
          <w:kern w:val="2"/>
          <w:sz w:val="20"/>
          <w:szCs w:val="20"/>
        </w:rPr>
        <w:t xml:space="preserve">реализации, точки </w:t>
      </w:r>
      <w:proofErr w:type="spellStart"/>
      <w:r w:rsidR="003A0CD4" w:rsidRPr="0076681B">
        <w:rPr>
          <w:rFonts w:cs="Times New Roman"/>
          <w:b/>
          <w:i/>
          <w:kern w:val="2"/>
          <w:sz w:val="20"/>
          <w:szCs w:val="20"/>
        </w:rPr>
        <w:t>роста</w:t>
      </w:r>
      <w:r w:rsidRPr="0076681B">
        <w:rPr>
          <w:rFonts w:cs="Times New Roman"/>
          <w:b/>
          <w:i/>
          <w:kern w:val="2"/>
          <w:sz w:val="20"/>
          <w:szCs w:val="20"/>
        </w:rPr>
        <w:t>и</w:t>
      </w:r>
      <w:proofErr w:type="spellEnd"/>
      <w:r w:rsidRPr="0076681B">
        <w:rPr>
          <w:rFonts w:cs="Times New Roman"/>
          <w:b/>
          <w:i/>
          <w:kern w:val="2"/>
          <w:sz w:val="20"/>
          <w:szCs w:val="20"/>
        </w:rPr>
        <w:t>:</w:t>
      </w:r>
    </w:p>
    <w:p w:rsidR="006708C2" w:rsidRPr="0076681B" w:rsidRDefault="006708C2" w:rsidP="006708C2">
      <w:pPr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>своевременное и качественное проведение всех видов сельскохозяйственных работ;</w:t>
      </w:r>
    </w:p>
    <w:p w:rsidR="006708C2" w:rsidRPr="0076681B" w:rsidRDefault="006708C2" w:rsidP="006708C2">
      <w:pPr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 xml:space="preserve">продолжение сотрудничества с учеными аграрного университета им. Вавилова по оказанию консультационной помощи </w:t>
      </w:r>
      <w:r w:rsidR="00EA4D3C" w:rsidRPr="0076681B">
        <w:rPr>
          <w:rFonts w:cs="Times New Roman"/>
          <w:kern w:val="2"/>
          <w:sz w:val="20"/>
          <w:szCs w:val="20"/>
        </w:rPr>
        <w:t>по</w:t>
      </w:r>
      <w:r w:rsidRPr="0076681B">
        <w:rPr>
          <w:rFonts w:cs="Times New Roman"/>
          <w:kern w:val="2"/>
          <w:sz w:val="20"/>
          <w:szCs w:val="20"/>
        </w:rPr>
        <w:t xml:space="preserve"> внедрени</w:t>
      </w:r>
      <w:r w:rsidR="00EA4D3C" w:rsidRPr="0076681B">
        <w:rPr>
          <w:rFonts w:cs="Times New Roman"/>
          <w:kern w:val="2"/>
          <w:sz w:val="20"/>
          <w:szCs w:val="20"/>
        </w:rPr>
        <w:t>ю</w:t>
      </w:r>
      <w:r w:rsidRPr="0076681B">
        <w:rPr>
          <w:rFonts w:cs="Times New Roman"/>
          <w:kern w:val="2"/>
          <w:sz w:val="20"/>
          <w:szCs w:val="20"/>
        </w:rPr>
        <w:t xml:space="preserve"> передовых технологий;</w:t>
      </w:r>
    </w:p>
    <w:p w:rsidR="006708C2" w:rsidRPr="0076681B" w:rsidRDefault="006708C2" w:rsidP="006708C2">
      <w:pPr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>повышение продуктивности каждого гектара сельхозугодий.</w:t>
      </w:r>
    </w:p>
    <w:p w:rsidR="006708C2" w:rsidRPr="0076681B" w:rsidRDefault="006708C2" w:rsidP="006708C2">
      <w:pPr>
        <w:spacing w:before="108" w:after="108"/>
        <w:jc w:val="center"/>
        <w:outlineLvl w:val="0"/>
        <w:rPr>
          <w:rFonts w:cs="Times New Roman"/>
          <w:b/>
          <w:bCs/>
          <w:kern w:val="2"/>
          <w:sz w:val="20"/>
          <w:szCs w:val="20"/>
        </w:rPr>
      </w:pPr>
      <w:bookmarkStart w:id="28" w:name="sub_132200"/>
      <w:r w:rsidRPr="0076681B">
        <w:rPr>
          <w:rFonts w:cs="Times New Roman"/>
          <w:b/>
          <w:bCs/>
          <w:kern w:val="2"/>
          <w:sz w:val="20"/>
          <w:szCs w:val="20"/>
        </w:rPr>
        <w:t>Животноводство</w:t>
      </w:r>
    </w:p>
    <w:bookmarkEnd w:id="28"/>
    <w:p w:rsidR="006708C2" w:rsidRPr="0076681B" w:rsidRDefault="006708C2" w:rsidP="006708C2">
      <w:pPr>
        <w:ind w:firstLine="720"/>
        <w:jc w:val="both"/>
        <w:rPr>
          <w:rFonts w:cs="Times New Roman"/>
          <w:b/>
          <w:i/>
          <w:kern w:val="2"/>
          <w:sz w:val="20"/>
          <w:szCs w:val="20"/>
        </w:rPr>
      </w:pPr>
      <w:r w:rsidRPr="0076681B">
        <w:rPr>
          <w:rFonts w:cs="Times New Roman"/>
          <w:b/>
          <w:i/>
          <w:kern w:val="2"/>
          <w:sz w:val="20"/>
          <w:szCs w:val="20"/>
        </w:rPr>
        <w:t>Приоритетные задачи:</w:t>
      </w:r>
    </w:p>
    <w:p w:rsidR="00EA4D3C" w:rsidRPr="0076681B" w:rsidRDefault="00FF1582" w:rsidP="00EA4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709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до 2018 года </w:t>
      </w:r>
      <w:r w:rsidR="00EA4D3C" w:rsidRPr="0076681B">
        <w:rPr>
          <w:rFonts w:eastAsia="Times New Roman" w:cs="Times New Roman"/>
          <w:kern w:val="0"/>
          <w:sz w:val="20"/>
          <w:szCs w:val="20"/>
          <w:lang w:eastAsia="ar-SA" w:bidi="ar-SA"/>
        </w:rPr>
        <w:t>довести численность коров молочного направления до 11,0 тыс. голов (103,8% к уровню 2014 года), а объемы производства молока увеличить на 5,2% за счет проводимой в районе целенаправленной селекционной работы по улучшению породных каче</w:t>
      </w:r>
      <w:proofErr w:type="gramStart"/>
      <w:r w:rsidR="00EA4D3C" w:rsidRPr="0076681B">
        <w:rPr>
          <w:rFonts w:eastAsia="Times New Roman" w:cs="Times New Roman"/>
          <w:kern w:val="0"/>
          <w:sz w:val="20"/>
          <w:szCs w:val="20"/>
          <w:lang w:eastAsia="ar-SA" w:bidi="ar-SA"/>
        </w:rPr>
        <w:t>ств ск</w:t>
      </w:r>
      <w:proofErr w:type="gramEnd"/>
      <w:r w:rsidR="00EA4D3C" w:rsidRPr="0076681B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ота, а также мероприятий по улучшению технологии содержания и кормления животных; </w:t>
      </w:r>
    </w:p>
    <w:p w:rsidR="00EA4D3C" w:rsidRPr="0076681B" w:rsidRDefault="00FF1582" w:rsidP="00EA4D3C">
      <w:pPr>
        <w:widowControl w:val="0"/>
        <w:autoSpaceDN w:val="0"/>
        <w:spacing w:line="240" w:lineRule="auto"/>
        <w:ind w:firstLine="709"/>
        <w:jc w:val="both"/>
        <w:rPr>
          <w:rFonts w:cs="Times New Roman"/>
          <w:kern w:val="3"/>
          <w:sz w:val="20"/>
          <w:szCs w:val="20"/>
          <w:lang w:eastAsia="zh-CN"/>
        </w:rPr>
      </w:pPr>
      <w:r w:rsidRPr="0076681B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до 2018 года </w:t>
      </w:r>
      <w:r w:rsidR="00EA4D3C" w:rsidRPr="0076681B">
        <w:rPr>
          <w:rFonts w:cs="Mangal"/>
          <w:color w:val="000000"/>
          <w:kern w:val="3"/>
          <w:sz w:val="20"/>
          <w:szCs w:val="20"/>
          <w:lang w:eastAsia="zh-CN"/>
        </w:rPr>
        <w:t xml:space="preserve">довести поголовье массива мясного скота до 2,7 тыс. голов,  увеличив производство «мраморной» говядины в два раза, участвуя в </w:t>
      </w:r>
      <w:r w:rsidR="00EA4D3C" w:rsidRPr="0076681B">
        <w:rPr>
          <w:rFonts w:cs="Mangal"/>
          <w:kern w:val="3"/>
          <w:sz w:val="20"/>
          <w:szCs w:val="20"/>
          <w:lang w:eastAsia="zh-CN"/>
        </w:rPr>
        <w:t xml:space="preserve">программе «Развитие мясного скотоводства в Саратовской области». </w:t>
      </w:r>
    </w:p>
    <w:p w:rsidR="006708C2" w:rsidRPr="0076681B" w:rsidRDefault="006708C2" w:rsidP="006708C2">
      <w:pPr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>развитие свиноводства, овцеводства, коневодства и птицеводства;</w:t>
      </w:r>
    </w:p>
    <w:p w:rsidR="006708C2" w:rsidRPr="0076681B" w:rsidRDefault="006708C2" w:rsidP="006708C2">
      <w:pPr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>повышение окупаемости кормов, энергоресурсов и затрат труда.</w:t>
      </w:r>
    </w:p>
    <w:p w:rsidR="006708C2" w:rsidRPr="0076681B" w:rsidRDefault="006708C2" w:rsidP="006708C2">
      <w:pPr>
        <w:ind w:firstLine="720"/>
        <w:jc w:val="both"/>
        <w:rPr>
          <w:rFonts w:cs="Times New Roman"/>
          <w:b/>
          <w:i/>
          <w:kern w:val="2"/>
          <w:sz w:val="20"/>
          <w:szCs w:val="20"/>
        </w:rPr>
      </w:pPr>
      <w:r w:rsidRPr="0076681B">
        <w:rPr>
          <w:rFonts w:cs="Times New Roman"/>
          <w:b/>
          <w:i/>
          <w:kern w:val="2"/>
          <w:sz w:val="20"/>
          <w:szCs w:val="20"/>
        </w:rPr>
        <w:t>Пути реализации</w:t>
      </w:r>
      <w:r w:rsidR="003A0CD4" w:rsidRPr="0076681B">
        <w:rPr>
          <w:rFonts w:cs="Times New Roman"/>
          <w:b/>
          <w:i/>
          <w:kern w:val="2"/>
          <w:sz w:val="20"/>
          <w:szCs w:val="20"/>
        </w:rPr>
        <w:t>, точки роста</w:t>
      </w:r>
      <w:r w:rsidRPr="0076681B">
        <w:rPr>
          <w:rFonts w:cs="Times New Roman"/>
          <w:b/>
          <w:i/>
          <w:kern w:val="2"/>
          <w:sz w:val="20"/>
          <w:szCs w:val="20"/>
        </w:rPr>
        <w:t>:</w:t>
      </w:r>
    </w:p>
    <w:p w:rsidR="006708C2" w:rsidRPr="0076681B" w:rsidRDefault="006708C2" w:rsidP="006708C2">
      <w:pPr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>улучшение продуктивности сельскохозяйственных животных за счет ведения целенаправленной селекционно-племенной работы и создания качественной кормовой базы;</w:t>
      </w:r>
    </w:p>
    <w:p w:rsidR="006708C2" w:rsidRPr="0076681B" w:rsidRDefault="006708C2" w:rsidP="006708C2">
      <w:pPr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>повышение эффективности ветеринарных мероприятий по предупреждению болезней животных и их лечению;</w:t>
      </w:r>
    </w:p>
    <w:p w:rsidR="006708C2" w:rsidRPr="0076681B" w:rsidRDefault="006708C2" w:rsidP="006708C2">
      <w:pPr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>применение перспективных энергосберегающих технологий содержания животных и птицы;</w:t>
      </w:r>
    </w:p>
    <w:p w:rsidR="00730CEA" w:rsidRPr="0076681B" w:rsidRDefault="006708C2" w:rsidP="00730CEA">
      <w:pPr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>увеличение объемов приобретения техники, оборудования и племенного скота;</w:t>
      </w:r>
    </w:p>
    <w:p w:rsidR="00730CEA" w:rsidRPr="0076681B" w:rsidRDefault="00730CEA" w:rsidP="00730CEA">
      <w:pPr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 xml:space="preserve">поиск потенциальных инвесторов в </w:t>
      </w:r>
      <w:r w:rsidR="00BB665A" w:rsidRPr="0076681B">
        <w:rPr>
          <w:rFonts w:cs="Times New Roman"/>
          <w:kern w:val="2"/>
          <w:sz w:val="20"/>
          <w:szCs w:val="20"/>
        </w:rPr>
        <w:t xml:space="preserve">отрасли животноводства, в том числе в </w:t>
      </w:r>
      <w:r w:rsidRPr="0076681B">
        <w:rPr>
          <w:rFonts w:cs="Times New Roman"/>
          <w:kern w:val="2"/>
          <w:sz w:val="20"/>
          <w:szCs w:val="20"/>
        </w:rPr>
        <w:t>подотрасль птицеводства;</w:t>
      </w:r>
    </w:p>
    <w:p w:rsidR="004F4F56" w:rsidRPr="0076681B" w:rsidRDefault="00DF1680" w:rsidP="00DF1680">
      <w:pPr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 xml:space="preserve">выполнение мероприятий по </w:t>
      </w:r>
      <w:r w:rsidR="006708C2" w:rsidRPr="0076681B">
        <w:rPr>
          <w:rFonts w:cs="Times New Roman"/>
          <w:kern w:val="2"/>
          <w:sz w:val="20"/>
          <w:szCs w:val="20"/>
        </w:rPr>
        <w:t>сохран</w:t>
      </w:r>
      <w:r w:rsidRPr="0076681B">
        <w:rPr>
          <w:rFonts w:cs="Times New Roman"/>
          <w:kern w:val="2"/>
          <w:sz w:val="20"/>
          <w:szCs w:val="20"/>
        </w:rPr>
        <w:t>ению</w:t>
      </w:r>
      <w:r w:rsidR="006708C2" w:rsidRPr="0076681B">
        <w:rPr>
          <w:rFonts w:cs="Times New Roman"/>
          <w:kern w:val="2"/>
          <w:sz w:val="20"/>
          <w:szCs w:val="20"/>
        </w:rPr>
        <w:t xml:space="preserve"> и разви</w:t>
      </w:r>
      <w:r w:rsidRPr="0076681B">
        <w:rPr>
          <w:rFonts w:cs="Times New Roman"/>
          <w:kern w:val="2"/>
          <w:sz w:val="20"/>
          <w:szCs w:val="20"/>
        </w:rPr>
        <w:t>тию</w:t>
      </w:r>
      <w:r w:rsidR="006708C2" w:rsidRPr="0076681B">
        <w:rPr>
          <w:rFonts w:cs="Times New Roman"/>
          <w:kern w:val="2"/>
          <w:sz w:val="20"/>
          <w:szCs w:val="20"/>
        </w:rPr>
        <w:t xml:space="preserve"> имеющ</w:t>
      </w:r>
      <w:r w:rsidRPr="0076681B">
        <w:rPr>
          <w:rFonts w:cs="Times New Roman"/>
          <w:kern w:val="2"/>
          <w:sz w:val="20"/>
          <w:szCs w:val="20"/>
        </w:rPr>
        <w:t>ей</w:t>
      </w:r>
      <w:r w:rsidR="006708C2" w:rsidRPr="0076681B">
        <w:rPr>
          <w:rFonts w:cs="Times New Roman"/>
          <w:kern w:val="2"/>
          <w:sz w:val="20"/>
          <w:szCs w:val="20"/>
        </w:rPr>
        <w:t>ся племенн</w:t>
      </w:r>
      <w:r w:rsidRPr="0076681B">
        <w:rPr>
          <w:rFonts w:cs="Times New Roman"/>
          <w:kern w:val="2"/>
          <w:sz w:val="20"/>
          <w:szCs w:val="20"/>
        </w:rPr>
        <w:t>ой</w:t>
      </w:r>
      <w:r w:rsidR="006708C2" w:rsidRPr="0076681B">
        <w:rPr>
          <w:rFonts w:cs="Times New Roman"/>
          <w:kern w:val="2"/>
          <w:sz w:val="20"/>
          <w:szCs w:val="20"/>
        </w:rPr>
        <w:t xml:space="preserve"> баз</w:t>
      </w:r>
      <w:r w:rsidRPr="0076681B">
        <w:rPr>
          <w:rFonts w:cs="Times New Roman"/>
          <w:kern w:val="2"/>
          <w:sz w:val="20"/>
          <w:szCs w:val="20"/>
        </w:rPr>
        <w:t>ы</w:t>
      </w:r>
      <w:r w:rsidR="006708C2" w:rsidRPr="0076681B">
        <w:rPr>
          <w:rFonts w:cs="Times New Roman"/>
          <w:kern w:val="2"/>
          <w:sz w:val="20"/>
          <w:szCs w:val="20"/>
        </w:rPr>
        <w:t>.</w:t>
      </w:r>
    </w:p>
    <w:p w:rsidR="00B84C04" w:rsidRPr="0076681B" w:rsidRDefault="00B84C04" w:rsidP="002075C8">
      <w:pPr>
        <w:pStyle w:val="1"/>
        <w:spacing w:before="0" w:after="0" w:line="240" w:lineRule="auto"/>
        <w:rPr>
          <w:rFonts w:cs="Times New Roman"/>
          <w:color w:val="auto"/>
          <w:sz w:val="20"/>
          <w:szCs w:val="20"/>
        </w:rPr>
      </w:pPr>
      <w:bookmarkStart w:id="29" w:name="sub_132300"/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t>Производство пищевых продуктов</w:t>
      </w:r>
    </w:p>
    <w:bookmarkEnd w:id="29"/>
    <w:p w:rsidR="0076418B" w:rsidRPr="0076681B" w:rsidRDefault="0076418B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Развитие отраслей пищевой и перерабатывающей промышленности будет осуществляться в рамках мероприятий государственной программы Саратовской области </w:t>
      </w:r>
      <w:r w:rsidR="008F6B6E" w:rsidRPr="0076681B">
        <w:rPr>
          <w:rFonts w:cs="Times New Roman"/>
          <w:sz w:val="20"/>
          <w:szCs w:val="20"/>
        </w:rPr>
        <w:t>«</w:t>
      </w:r>
      <w:r w:rsidRPr="0076681B">
        <w:rPr>
          <w:rFonts w:cs="Times New Roman"/>
          <w:sz w:val="20"/>
          <w:szCs w:val="20"/>
        </w:rPr>
        <w:t>Развитие сельского хозяйства и регулирование рынков сельскохозяйственной продукции, сырья и продовольствия в Саратовской области на 2014-2020 годы</w:t>
      </w:r>
      <w:r w:rsidR="008F6B6E" w:rsidRPr="0076681B">
        <w:rPr>
          <w:rFonts w:cs="Times New Roman"/>
          <w:sz w:val="20"/>
          <w:szCs w:val="20"/>
        </w:rPr>
        <w:t>»</w:t>
      </w:r>
      <w:r w:rsidRPr="0076681B">
        <w:rPr>
          <w:rFonts w:cs="Times New Roman"/>
          <w:sz w:val="20"/>
          <w:szCs w:val="20"/>
        </w:rPr>
        <w:t>.</w:t>
      </w:r>
    </w:p>
    <w:p w:rsidR="003A0CD4" w:rsidRPr="0076681B" w:rsidRDefault="003A0CD4" w:rsidP="003A0CD4">
      <w:pPr>
        <w:ind w:firstLine="720"/>
        <w:jc w:val="both"/>
        <w:rPr>
          <w:rFonts w:cs="Times New Roman"/>
          <w:b/>
          <w:i/>
          <w:kern w:val="2"/>
          <w:sz w:val="20"/>
          <w:szCs w:val="20"/>
        </w:rPr>
      </w:pPr>
      <w:r w:rsidRPr="0076681B">
        <w:rPr>
          <w:rFonts w:cs="Times New Roman"/>
          <w:b/>
          <w:i/>
          <w:kern w:val="2"/>
          <w:sz w:val="20"/>
          <w:szCs w:val="20"/>
        </w:rPr>
        <w:t>Приоритетные задачи:</w:t>
      </w:r>
    </w:p>
    <w:p w:rsidR="003A0CD4" w:rsidRPr="0076681B" w:rsidRDefault="003A0CD4" w:rsidP="003A0CD4">
      <w:pPr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>обеспечение населения качественными продуктами питания;</w:t>
      </w:r>
    </w:p>
    <w:p w:rsidR="003A0CD4" w:rsidRPr="0076681B" w:rsidRDefault="003A0CD4" w:rsidP="003A0CD4">
      <w:pPr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>расширение ассортимента выпускаемой про</w:t>
      </w:r>
      <w:r w:rsidR="00580F11" w:rsidRPr="0076681B">
        <w:rPr>
          <w:rFonts w:cs="Times New Roman"/>
          <w:kern w:val="2"/>
          <w:sz w:val="20"/>
          <w:szCs w:val="20"/>
        </w:rPr>
        <w:t>д</w:t>
      </w:r>
      <w:r w:rsidRPr="0076681B">
        <w:rPr>
          <w:rFonts w:cs="Times New Roman"/>
          <w:kern w:val="2"/>
          <w:sz w:val="20"/>
          <w:szCs w:val="20"/>
        </w:rPr>
        <w:t>укции.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Пути реализации</w:t>
      </w:r>
      <w:r w:rsidR="003A0CD4" w:rsidRPr="0076681B">
        <w:rPr>
          <w:rFonts w:cs="Times New Roman"/>
          <w:b/>
          <w:i/>
          <w:sz w:val="20"/>
          <w:szCs w:val="20"/>
        </w:rPr>
        <w:t>, точки роста</w:t>
      </w:r>
      <w:r w:rsidRPr="0076681B">
        <w:rPr>
          <w:rFonts w:cs="Times New Roman"/>
          <w:b/>
          <w:i/>
          <w:sz w:val="20"/>
          <w:szCs w:val="20"/>
        </w:rPr>
        <w:t>:</w:t>
      </w:r>
    </w:p>
    <w:p w:rsidR="00FC038A" w:rsidRPr="0076681B" w:rsidRDefault="00FC038A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Запуск </w:t>
      </w:r>
      <w:r w:rsidR="008E5C2C" w:rsidRPr="0076681B">
        <w:rPr>
          <w:rFonts w:cs="Times New Roman"/>
          <w:sz w:val="20"/>
          <w:szCs w:val="20"/>
        </w:rPr>
        <w:t xml:space="preserve">на полные производственные мощности </w:t>
      </w:r>
      <w:r w:rsidRPr="0076681B">
        <w:rPr>
          <w:rFonts w:cs="Times New Roman"/>
          <w:sz w:val="20"/>
          <w:szCs w:val="20"/>
        </w:rPr>
        <w:t>модернизированных</w:t>
      </w:r>
      <w:r w:rsidR="008E5C2C" w:rsidRPr="0076681B">
        <w:rPr>
          <w:rFonts w:cs="Times New Roman"/>
          <w:sz w:val="20"/>
          <w:szCs w:val="20"/>
        </w:rPr>
        <w:t xml:space="preserve"> в 2013-2015 гг.</w:t>
      </w:r>
      <w:r w:rsidRPr="0076681B">
        <w:rPr>
          <w:rFonts w:cs="Times New Roman"/>
          <w:sz w:val="20"/>
          <w:szCs w:val="20"/>
        </w:rPr>
        <w:t xml:space="preserve"> линий</w:t>
      </w:r>
      <w:r w:rsidR="008E5C2C" w:rsidRPr="0076681B">
        <w:rPr>
          <w:rFonts w:cs="Times New Roman"/>
          <w:sz w:val="20"/>
          <w:szCs w:val="20"/>
        </w:rPr>
        <w:t xml:space="preserve"> по производству пива на ОО</w:t>
      </w:r>
      <w:r w:rsidRPr="0076681B">
        <w:rPr>
          <w:rFonts w:cs="Times New Roman"/>
          <w:sz w:val="20"/>
          <w:szCs w:val="20"/>
        </w:rPr>
        <w:t>О «Пивзавод Марксовский</w:t>
      </w:r>
      <w:proofErr w:type="gramStart"/>
      <w:r w:rsidRPr="0076681B">
        <w:rPr>
          <w:rFonts w:cs="Times New Roman"/>
          <w:sz w:val="20"/>
          <w:szCs w:val="20"/>
        </w:rPr>
        <w:t>»</w:t>
      </w:r>
      <w:r w:rsidR="008E5C2C" w:rsidRPr="0076681B">
        <w:rPr>
          <w:rFonts w:cs="Times New Roman"/>
          <w:sz w:val="20"/>
          <w:szCs w:val="20"/>
        </w:rPr>
        <w:t>(</w:t>
      </w:r>
      <w:proofErr w:type="gramEnd"/>
      <w:r w:rsidR="008E5C2C" w:rsidRPr="0076681B">
        <w:rPr>
          <w:rFonts w:cs="Times New Roman"/>
          <w:sz w:val="20"/>
          <w:szCs w:val="20"/>
        </w:rPr>
        <w:t xml:space="preserve">ожидаемый выпуск и отгрузка товарной продукции составит в 2018 году 400 </w:t>
      </w:r>
      <w:proofErr w:type="spellStart"/>
      <w:r w:rsidR="008E5C2C" w:rsidRPr="0076681B">
        <w:rPr>
          <w:rFonts w:cs="Times New Roman"/>
          <w:sz w:val="20"/>
          <w:szCs w:val="20"/>
        </w:rPr>
        <w:t>тыс.дкл</w:t>
      </w:r>
      <w:proofErr w:type="spellEnd"/>
      <w:r w:rsidR="008E5C2C" w:rsidRPr="0076681B">
        <w:rPr>
          <w:rFonts w:cs="Times New Roman"/>
          <w:sz w:val="20"/>
          <w:szCs w:val="20"/>
        </w:rPr>
        <w:t>. или 236,3 млн. руб.).</w:t>
      </w:r>
    </w:p>
    <w:p w:rsidR="00F44E55" w:rsidRPr="0076681B" w:rsidRDefault="00F44E55" w:rsidP="00C35630">
      <w:pPr>
        <w:pStyle w:val="14"/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lastRenderedPageBreak/>
        <w:t>Модернизация производственных помещений  ОАО «Маслодел»</w:t>
      </w:r>
      <w:r w:rsidR="007B0FC3" w:rsidRPr="0076681B">
        <w:rPr>
          <w:rFonts w:cs="Times New Roman"/>
          <w:sz w:val="20"/>
          <w:szCs w:val="20"/>
        </w:rPr>
        <w:t>, в том числе запуск цеха по фасовке творожков в 2016 году</w:t>
      </w:r>
      <w:r w:rsidRPr="0076681B">
        <w:rPr>
          <w:rFonts w:cs="Times New Roman"/>
          <w:sz w:val="20"/>
          <w:szCs w:val="20"/>
        </w:rPr>
        <w:t>.</w:t>
      </w:r>
    </w:p>
    <w:p w:rsidR="00535747" w:rsidRPr="0076681B" w:rsidRDefault="000A4A00" w:rsidP="00535747">
      <w:pPr>
        <w:spacing w:line="240" w:lineRule="atLeast"/>
        <w:ind w:firstLine="720"/>
        <w:jc w:val="both"/>
        <w:rPr>
          <w:color w:val="232323"/>
          <w:sz w:val="20"/>
          <w:szCs w:val="20"/>
        </w:rPr>
      </w:pPr>
      <w:r w:rsidRPr="0076681B">
        <w:rPr>
          <w:sz w:val="20"/>
          <w:szCs w:val="20"/>
        </w:rPr>
        <w:t>Строительство комплекса по приемке и хранению зерна (объемом 27000 тонн, мощность приемки 1200 т. сутки</w:t>
      </w:r>
      <w:proofErr w:type="gramStart"/>
      <w:r w:rsidRPr="0076681B">
        <w:rPr>
          <w:sz w:val="20"/>
          <w:szCs w:val="20"/>
        </w:rPr>
        <w:t>)</w:t>
      </w:r>
      <w:r w:rsidRPr="0076681B">
        <w:rPr>
          <w:rFonts w:cs="Times New Roman"/>
          <w:sz w:val="20"/>
          <w:szCs w:val="20"/>
        </w:rPr>
        <w:t>н</w:t>
      </w:r>
      <w:proofErr w:type="gramEnd"/>
      <w:r w:rsidRPr="0076681B">
        <w:rPr>
          <w:rFonts w:cs="Times New Roman"/>
          <w:sz w:val="20"/>
          <w:szCs w:val="20"/>
        </w:rPr>
        <w:t xml:space="preserve">аООО </w:t>
      </w:r>
      <w:r w:rsidR="008F6B6E" w:rsidRPr="0076681B">
        <w:rPr>
          <w:rFonts w:cs="Times New Roman"/>
          <w:sz w:val="20"/>
          <w:szCs w:val="20"/>
        </w:rPr>
        <w:t>«</w:t>
      </w:r>
      <w:r w:rsidRPr="0076681B">
        <w:rPr>
          <w:rFonts w:cs="Times New Roman"/>
          <w:sz w:val="20"/>
          <w:szCs w:val="20"/>
        </w:rPr>
        <w:t>Товарное хозяйство</w:t>
      </w:r>
      <w:r w:rsidR="008F6B6E" w:rsidRPr="0076681B">
        <w:rPr>
          <w:rFonts w:cs="Times New Roman"/>
          <w:sz w:val="20"/>
          <w:szCs w:val="20"/>
        </w:rPr>
        <w:t>»</w:t>
      </w:r>
      <w:r w:rsidRPr="0076681B">
        <w:rPr>
          <w:rFonts w:cs="Times New Roman"/>
          <w:sz w:val="20"/>
          <w:szCs w:val="20"/>
        </w:rPr>
        <w:t>, завершение которого планируется в 2016 году,</w:t>
      </w:r>
      <w:r w:rsidRPr="0076681B">
        <w:rPr>
          <w:color w:val="232323"/>
          <w:sz w:val="20"/>
          <w:szCs w:val="20"/>
        </w:rPr>
        <w:t>приведет к созданию 9 новых рабочих мест, поступлениям в консолидированный бюджет от налога на имущество в сумме около 3 млн.руб. в год.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Проведен</w:t>
      </w:r>
      <w:r w:rsidR="001E2E44" w:rsidRPr="0076681B">
        <w:rPr>
          <w:rFonts w:cs="Times New Roman"/>
          <w:sz w:val="20"/>
          <w:szCs w:val="20"/>
        </w:rPr>
        <w:t>ие реконструкции и модернизации мощностей</w:t>
      </w:r>
      <w:r w:rsidRPr="0076681B">
        <w:rPr>
          <w:rFonts w:cs="Times New Roman"/>
          <w:sz w:val="20"/>
          <w:szCs w:val="20"/>
        </w:rPr>
        <w:t xml:space="preserve"> на ООО</w:t>
      </w:r>
      <w:proofErr w:type="gramStart"/>
      <w:r w:rsidR="008F6B6E" w:rsidRPr="0076681B">
        <w:rPr>
          <w:rFonts w:cs="Times New Roman"/>
          <w:sz w:val="20"/>
          <w:szCs w:val="20"/>
        </w:rPr>
        <w:t>«</w:t>
      </w:r>
      <w:r w:rsidRPr="0076681B">
        <w:rPr>
          <w:rFonts w:cs="Times New Roman"/>
          <w:sz w:val="20"/>
          <w:szCs w:val="20"/>
        </w:rPr>
        <w:t>Х</w:t>
      </w:r>
      <w:proofErr w:type="gramEnd"/>
      <w:r w:rsidRPr="0076681B">
        <w:rPr>
          <w:rFonts w:cs="Times New Roman"/>
          <w:sz w:val="20"/>
          <w:szCs w:val="20"/>
        </w:rPr>
        <w:t>леб Поволжья – 2003</w:t>
      </w:r>
      <w:r w:rsidR="008F6B6E" w:rsidRPr="0076681B">
        <w:rPr>
          <w:rFonts w:cs="Times New Roman"/>
          <w:sz w:val="20"/>
          <w:szCs w:val="20"/>
        </w:rPr>
        <w:t>»</w:t>
      </w:r>
      <w:r w:rsidR="008D20FE" w:rsidRPr="0076681B">
        <w:rPr>
          <w:rFonts w:cs="Times New Roman"/>
          <w:sz w:val="20"/>
          <w:szCs w:val="20"/>
        </w:rPr>
        <w:t xml:space="preserve">,  </w:t>
      </w:r>
      <w:r w:rsidR="009B74E8" w:rsidRPr="0076681B">
        <w:rPr>
          <w:rFonts w:cs="Times New Roman"/>
          <w:sz w:val="20"/>
          <w:szCs w:val="20"/>
        </w:rPr>
        <w:t xml:space="preserve">в 2018 году </w:t>
      </w:r>
      <w:r w:rsidR="008D20FE" w:rsidRPr="0076681B">
        <w:rPr>
          <w:rFonts w:cs="Times New Roman"/>
          <w:sz w:val="20"/>
          <w:szCs w:val="20"/>
        </w:rPr>
        <w:t xml:space="preserve">открытие нового направления </w:t>
      </w:r>
      <w:r w:rsidR="009B74E8" w:rsidRPr="0076681B">
        <w:rPr>
          <w:rFonts w:cs="Times New Roman"/>
          <w:sz w:val="20"/>
          <w:szCs w:val="20"/>
        </w:rPr>
        <w:t>по</w:t>
      </w:r>
      <w:r w:rsidR="008D20FE" w:rsidRPr="0076681B">
        <w:rPr>
          <w:rFonts w:cs="Times New Roman"/>
          <w:sz w:val="20"/>
          <w:szCs w:val="20"/>
        </w:rPr>
        <w:t xml:space="preserve"> производств</w:t>
      </w:r>
      <w:r w:rsidR="009B74E8" w:rsidRPr="0076681B">
        <w:rPr>
          <w:rFonts w:cs="Times New Roman"/>
          <w:sz w:val="20"/>
          <w:szCs w:val="20"/>
        </w:rPr>
        <w:t>у</w:t>
      </w:r>
      <w:r w:rsidR="008D20FE" w:rsidRPr="0076681B">
        <w:rPr>
          <w:rFonts w:cs="Times New Roman"/>
          <w:sz w:val="20"/>
          <w:szCs w:val="20"/>
        </w:rPr>
        <w:t xml:space="preserve"> кондитерских изделий</w:t>
      </w:r>
      <w:r w:rsidRPr="0076681B">
        <w:rPr>
          <w:rFonts w:cs="Times New Roman"/>
          <w:sz w:val="20"/>
          <w:szCs w:val="20"/>
        </w:rPr>
        <w:t>.</w:t>
      </w:r>
    </w:p>
    <w:p w:rsidR="00936FDB" w:rsidRPr="0076681B" w:rsidRDefault="008E5C2C" w:rsidP="00C35630">
      <w:pPr>
        <w:spacing w:line="240" w:lineRule="atLeast"/>
        <w:ind w:firstLine="720"/>
        <w:jc w:val="both"/>
        <w:rPr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В результате </w:t>
      </w:r>
      <w:r w:rsidR="00F44E55" w:rsidRPr="0076681B">
        <w:rPr>
          <w:rFonts w:cs="Times New Roman"/>
          <w:sz w:val="20"/>
          <w:szCs w:val="20"/>
        </w:rPr>
        <w:t>завершени</w:t>
      </w:r>
      <w:r w:rsidRPr="0076681B">
        <w:rPr>
          <w:rFonts w:cs="Times New Roman"/>
          <w:sz w:val="20"/>
          <w:szCs w:val="20"/>
        </w:rPr>
        <w:t>я</w:t>
      </w:r>
      <w:r w:rsidR="00936FDB" w:rsidRPr="0076681B">
        <w:rPr>
          <w:rFonts w:cs="Times New Roman"/>
          <w:sz w:val="20"/>
          <w:szCs w:val="20"/>
        </w:rPr>
        <w:t xml:space="preserve"> в 2015 году</w:t>
      </w:r>
      <w:r w:rsidRPr="0076681B">
        <w:rPr>
          <w:rFonts w:cs="Times New Roman"/>
          <w:sz w:val="20"/>
          <w:szCs w:val="20"/>
        </w:rPr>
        <w:t xml:space="preserve"> реализации инвестиционного проекта</w:t>
      </w:r>
      <w:proofErr w:type="gramStart"/>
      <w:r w:rsidR="00936FDB" w:rsidRPr="0076681B">
        <w:rPr>
          <w:sz w:val="20"/>
          <w:szCs w:val="20"/>
        </w:rPr>
        <w:t>«С</w:t>
      </w:r>
      <w:proofErr w:type="gramEnd"/>
      <w:r w:rsidR="00936FDB" w:rsidRPr="0076681B">
        <w:rPr>
          <w:sz w:val="20"/>
          <w:szCs w:val="20"/>
        </w:rPr>
        <w:t xml:space="preserve">троительство маслоэкстракционного завода» мощностью 400 тонн/сутки </w:t>
      </w:r>
      <w:r w:rsidRPr="0076681B">
        <w:rPr>
          <w:rFonts w:cs="Times New Roman"/>
          <w:sz w:val="20"/>
          <w:szCs w:val="20"/>
        </w:rPr>
        <w:t xml:space="preserve">наООО </w:t>
      </w:r>
      <w:r w:rsidR="008F6B6E" w:rsidRPr="0076681B">
        <w:rPr>
          <w:rFonts w:cs="Times New Roman"/>
          <w:sz w:val="20"/>
          <w:szCs w:val="20"/>
        </w:rPr>
        <w:t>«</w:t>
      </w:r>
      <w:r w:rsidRPr="0076681B">
        <w:rPr>
          <w:rFonts w:cs="Times New Roman"/>
          <w:sz w:val="20"/>
          <w:szCs w:val="20"/>
        </w:rPr>
        <w:t>Товарное хозяйство</w:t>
      </w:r>
      <w:r w:rsidR="008F6B6E" w:rsidRPr="0076681B">
        <w:rPr>
          <w:rFonts w:cs="Times New Roman"/>
          <w:sz w:val="20"/>
          <w:szCs w:val="20"/>
        </w:rPr>
        <w:t>»</w:t>
      </w:r>
      <w:r w:rsidR="00936FDB" w:rsidRPr="0076681B">
        <w:rPr>
          <w:rFonts w:cs="Times New Roman"/>
          <w:sz w:val="20"/>
          <w:szCs w:val="20"/>
        </w:rPr>
        <w:t>,ожидается выход на новые производственные мощности</w:t>
      </w:r>
      <w:r w:rsidR="002A1B6B" w:rsidRPr="0076681B">
        <w:rPr>
          <w:rFonts w:cs="Times New Roman"/>
          <w:sz w:val="20"/>
          <w:szCs w:val="20"/>
        </w:rPr>
        <w:t xml:space="preserve"> в 2016-2018 г.г</w:t>
      </w:r>
      <w:r w:rsidR="00EA6CA8" w:rsidRPr="0076681B">
        <w:rPr>
          <w:rFonts w:cs="Times New Roman"/>
          <w:sz w:val="20"/>
          <w:szCs w:val="20"/>
        </w:rPr>
        <w:t>. Реализация проекта позволило</w:t>
      </w:r>
      <w:r w:rsidR="00936FDB" w:rsidRPr="0076681B">
        <w:rPr>
          <w:rFonts w:cs="Times New Roman"/>
          <w:sz w:val="20"/>
          <w:szCs w:val="20"/>
        </w:rPr>
        <w:t xml:space="preserve"> улучшить качество и ассортимент выпускаемой продукции, увеличить выход растительного масла (до 39 процентов), повысить производительность труда (на 10 процентов).</w:t>
      </w:r>
      <w:r w:rsidR="00936FDB" w:rsidRPr="0076681B">
        <w:rPr>
          <w:sz w:val="20"/>
          <w:szCs w:val="20"/>
        </w:rPr>
        <w:t>Ожидаемый объем производства к 2018 году составит – 37,0 тыс.тонн растительного масла в год</w:t>
      </w:r>
      <w:r w:rsidR="00A77BB2" w:rsidRPr="0076681B">
        <w:rPr>
          <w:sz w:val="20"/>
          <w:szCs w:val="20"/>
        </w:rPr>
        <w:t>, жмыха – 45,5 тыс</w:t>
      </w:r>
      <w:proofErr w:type="gramStart"/>
      <w:r w:rsidR="00A77BB2" w:rsidRPr="0076681B">
        <w:rPr>
          <w:sz w:val="20"/>
          <w:szCs w:val="20"/>
        </w:rPr>
        <w:t>.т</w:t>
      </w:r>
      <w:proofErr w:type="gramEnd"/>
      <w:r w:rsidR="00A77BB2" w:rsidRPr="0076681B">
        <w:rPr>
          <w:sz w:val="20"/>
          <w:szCs w:val="20"/>
        </w:rPr>
        <w:t>онн.</w:t>
      </w:r>
    </w:p>
    <w:p w:rsidR="00535747" w:rsidRPr="0076681B" w:rsidRDefault="002173C3" w:rsidP="00C35630">
      <w:pPr>
        <w:spacing w:line="240" w:lineRule="atLeast"/>
        <w:ind w:firstLine="720"/>
        <w:jc w:val="both"/>
        <w:rPr>
          <w:sz w:val="20"/>
          <w:szCs w:val="20"/>
        </w:rPr>
      </w:pPr>
      <w:r w:rsidRPr="0076681B">
        <w:rPr>
          <w:sz w:val="20"/>
          <w:szCs w:val="20"/>
        </w:rPr>
        <w:t>Активизация поиска рынков сбыта производимой продукции в целях увеличения</w:t>
      </w:r>
      <w:r w:rsidR="00E902E2" w:rsidRPr="0076681B">
        <w:rPr>
          <w:sz w:val="20"/>
          <w:szCs w:val="20"/>
        </w:rPr>
        <w:t xml:space="preserve"> производства цельномолочной продукции до 5 тонн в день </w:t>
      </w:r>
      <w:r w:rsidR="00BE7514" w:rsidRPr="0076681B">
        <w:rPr>
          <w:sz w:val="20"/>
          <w:szCs w:val="20"/>
        </w:rPr>
        <w:t>на предприятии</w:t>
      </w:r>
      <w:r w:rsidR="00E902E2" w:rsidRPr="0076681B">
        <w:rPr>
          <w:sz w:val="20"/>
          <w:szCs w:val="20"/>
        </w:rPr>
        <w:t xml:space="preserve"> ЗАО «ПЗ «Мелиоратор» под маркой «Анютино»</w:t>
      </w:r>
      <w:r w:rsidR="00040689" w:rsidRPr="0076681B">
        <w:rPr>
          <w:sz w:val="20"/>
          <w:szCs w:val="20"/>
        </w:rPr>
        <w:t>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Ответственный исполнитель</w:t>
      </w:r>
      <w:r w:rsidRPr="0076681B">
        <w:rPr>
          <w:rFonts w:cs="Times New Roman"/>
          <w:sz w:val="20"/>
          <w:szCs w:val="20"/>
        </w:rPr>
        <w:t xml:space="preserve"> - управление сельского хозяйства администрации Марксовского муниципального района.</w:t>
      </w:r>
    </w:p>
    <w:p w:rsidR="009B0AD4" w:rsidRPr="0076681B" w:rsidRDefault="009B0AD4" w:rsidP="00C35630">
      <w:pPr>
        <w:spacing w:line="240" w:lineRule="atLeast"/>
        <w:jc w:val="center"/>
        <w:outlineLvl w:val="0"/>
        <w:rPr>
          <w:rFonts w:cs="Times New Roman"/>
          <w:b/>
          <w:bCs/>
          <w:sz w:val="20"/>
          <w:szCs w:val="20"/>
        </w:rPr>
      </w:pPr>
      <w:bookmarkStart w:id="30" w:name="sub_1330"/>
      <w:r w:rsidRPr="0076681B">
        <w:rPr>
          <w:rFonts w:cs="Times New Roman"/>
          <w:b/>
          <w:bCs/>
          <w:sz w:val="20"/>
          <w:szCs w:val="20"/>
        </w:rPr>
        <w:t>Индикаторы АПК района</w:t>
      </w:r>
    </w:p>
    <w:tbl>
      <w:tblPr>
        <w:tblW w:w="10598" w:type="dxa"/>
        <w:tblLayout w:type="fixed"/>
        <w:tblLook w:val="0000"/>
      </w:tblPr>
      <w:tblGrid>
        <w:gridCol w:w="4219"/>
        <w:gridCol w:w="1276"/>
        <w:gridCol w:w="1134"/>
        <w:gridCol w:w="992"/>
        <w:gridCol w:w="992"/>
        <w:gridCol w:w="992"/>
        <w:gridCol w:w="993"/>
      </w:tblGrid>
      <w:tr w:rsidR="00086670" w:rsidRPr="0076681B" w:rsidTr="00086670">
        <w:trPr>
          <w:cantSplit/>
          <w:trHeight w:val="3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6670" w:rsidRPr="0076681B" w:rsidRDefault="00086670" w:rsidP="001E2E44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670" w:rsidRPr="0076681B" w:rsidRDefault="00086670" w:rsidP="001C1418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6681B">
              <w:rPr>
                <w:rFonts w:cs="Times New Roman"/>
                <w:sz w:val="20"/>
                <w:szCs w:val="20"/>
              </w:rPr>
              <w:t>Ед</w:t>
            </w:r>
            <w:proofErr w:type="gramStart"/>
            <w:r w:rsidRPr="0076681B">
              <w:rPr>
                <w:rFonts w:cs="Times New Roman"/>
                <w:sz w:val="20"/>
                <w:szCs w:val="20"/>
              </w:rPr>
              <w:t>.и</w:t>
            </w:r>
            <w:proofErr w:type="gramEnd"/>
            <w:r w:rsidRPr="0076681B">
              <w:rPr>
                <w:rFonts w:cs="Times New Roman"/>
                <w:sz w:val="20"/>
                <w:szCs w:val="20"/>
              </w:rPr>
              <w:t>зм</w:t>
            </w:r>
            <w:proofErr w:type="spellEnd"/>
            <w:r w:rsidRPr="0076681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70" w:rsidRPr="0076681B" w:rsidRDefault="00086670" w:rsidP="00086670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2014</w:t>
            </w:r>
          </w:p>
          <w:p w:rsidR="00086670" w:rsidRPr="0076681B" w:rsidRDefault="00086670" w:rsidP="00086670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10497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10497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10497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670" w:rsidRPr="0076681B" w:rsidRDefault="00086670" w:rsidP="00010497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2018 год</w:t>
            </w:r>
          </w:p>
        </w:tc>
      </w:tr>
      <w:tr w:rsidR="00086670" w:rsidRPr="0076681B" w:rsidTr="00A97768">
        <w:trPr>
          <w:cantSplit/>
          <w:trHeight w:val="15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70" w:rsidRPr="0076681B" w:rsidRDefault="00086670" w:rsidP="00C35630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70" w:rsidRPr="0076681B" w:rsidRDefault="00086670" w:rsidP="001E2E44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70" w:rsidRPr="0076681B" w:rsidRDefault="00086670" w:rsidP="00010497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70" w:rsidRPr="0076681B" w:rsidRDefault="00086670" w:rsidP="00010497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70" w:rsidRPr="0076681B" w:rsidRDefault="00086670" w:rsidP="00010497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70" w:rsidRPr="0076681B" w:rsidRDefault="00086670" w:rsidP="00010497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70" w:rsidRPr="0076681B" w:rsidRDefault="00086670" w:rsidP="00C35630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086670" w:rsidRPr="0076681B" w:rsidTr="00086670">
        <w:trPr>
          <w:cantSplit/>
          <w:trHeight w:val="26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70" w:rsidRPr="0076681B" w:rsidRDefault="00086670" w:rsidP="00C35630">
            <w:pPr>
              <w:spacing w:line="24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670" w:rsidRPr="0076681B" w:rsidRDefault="00086670" w:rsidP="001E2E44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млрд.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6,6</w:t>
            </w:r>
          </w:p>
        </w:tc>
      </w:tr>
      <w:tr w:rsidR="00086670" w:rsidRPr="0076681B" w:rsidTr="00086670">
        <w:trPr>
          <w:cantSplit/>
          <w:trHeight w:val="13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70" w:rsidRPr="0076681B" w:rsidRDefault="00086670" w:rsidP="00C35630">
            <w:pPr>
              <w:spacing w:line="24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Зерно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670" w:rsidRPr="0076681B" w:rsidRDefault="00086670" w:rsidP="001E2E44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62,6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39,8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49,4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51,2</w:t>
            </w:r>
          </w:p>
        </w:tc>
      </w:tr>
      <w:tr w:rsidR="00086670" w:rsidRPr="0076681B" w:rsidTr="00086670">
        <w:trPr>
          <w:cantSplit/>
          <w:trHeight w:val="14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70" w:rsidRPr="0076681B" w:rsidRDefault="00086670" w:rsidP="00C35630">
            <w:pPr>
              <w:spacing w:line="24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Овощи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670" w:rsidRPr="0076681B" w:rsidRDefault="00086670" w:rsidP="001E2E44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27,4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27,7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28,7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28,8</w:t>
            </w:r>
          </w:p>
        </w:tc>
      </w:tr>
      <w:tr w:rsidR="00086670" w:rsidRPr="0076681B" w:rsidTr="00086670">
        <w:trPr>
          <w:cantSplit/>
          <w:trHeight w:val="14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70" w:rsidRPr="0076681B" w:rsidRDefault="00086670" w:rsidP="00C35630">
            <w:pPr>
              <w:spacing w:line="24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Картофель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670" w:rsidRPr="0076681B" w:rsidRDefault="00086670" w:rsidP="001E2E44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9,1</w:t>
            </w:r>
          </w:p>
        </w:tc>
      </w:tr>
      <w:tr w:rsidR="00086670" w:rsidRPr="0076681B" w:rsidTr="00086670">
        <w:trPr>
          <w:cantSplit/>
          <w:trHeight w:val="16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70" w:rsidRPr="0076681B" w:rsidRDefault="00086670" w:rsidP="00C35630">
            <w:pPr>
              <w:spacing w:line="24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Скота и птицы (в живом весе)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670" w:rsidRPr="0076681B" w:rsidRDefault="00086670" w:rsidP="001E2E44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5,0</w:t>
            </w:r>
          </w:p>
        </w:tc>
      </w:tr>
      <w:tr w:rsidR="00086670" w:rsidRPr="0076681B" w:rsidTr="00086670">
        <w:trPr>
          <w:cantSplit/>
          <w:trHeight w:val="18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70" w:rsidRPr="0076681B" w:rsidRDefault="00086670" w:rsidP="00C35630">
            <w:pPr>
              <w:spacing w:line="24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Молоко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670" w:rsidRPr="0076681B" w:rsidRDefault="00086670" w:rsidP="001E2E44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62,1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64,7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65,3</w:t>
            </w:r>
          </w:p>
        </w:tc>
      </w:tr>
      <w:tr w:rsidR="00086670" w:rsidRPr="0076681B" w:rsidTr="00086670">
        <w:trPr>
          <w:cantSplit/>
          <w:trHeight w:val="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70" w:rsidRPr="0076681B" w:rsidRDefault="00086670" w:rsidP="00C35630">
            <w:pPr>
              <w:spacing w:line="24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Яйцо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670" w:rsidRPr="0076681B" w:rsidRDefault="00086670" w:rsidP="001E2E44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млн.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21,3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21,4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21,5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21,6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21,7</w:t>
            </w:r>
          </w:p>
        </w:tc>
      </w:tr>
      <w:tr w:rsidR="00086670" w:rsidRPr="0076681B" w:rsidTr="00086670">
        <w:trPr>
          <w:cantSplit/>
          <w:trHeight w:val="33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70" w:rsidRPr="0076681B" w:rsidRDefault="00086670" w:rsidP="00C35630">
            <w:pPr>
              <w:spacing w:line="24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Поголовье крупного рогатого скота,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670" w:rsidRPr="0076681B" w:rsidRDefault="00086670" w:rsidP="001E2E44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тыс. 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21,4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21,5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21,6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21,7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21,8</w:t>
            </w:r>
          </w:p>
        </w:tc>
      </w:tr>
      <w:tr w:rsidR="00086670" w:rsidRPr="0076681B" w:rsidTr="00F2107D">
        <w:trPr>
          <w:cantSplit/>
          <w:trHeight w:val="3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70" w:rsidRPr="0076681B" w:rsidRDefault="00086670" w:rsidP="00C35630">
            <w:pPr>
              <w:spacing w:line="24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Поголовье крупного рогатого скота молочного направления продуктивности,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670" w:rsidRPr="0076681B" w:rsidRDefault="00086670" w:rsidP="001E2E44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тыс. 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F2107D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19,1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19,2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19,3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19,4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19,5</w:t>
            </w:r>
          </w:p>
        </w:tc>
      </w:tr>
      <w:tr w:rsidR="00086670" w:rsidRPr="0076681B" w:rsidTr="00086670">
        <w:trPr>
          <w:cantSplit/>
          <w:trHeight w:val="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70" w:rsidRPr="0076681B" w:rsidRDefault="00086670" w:rsidP="00C35630">
            <w:pPr>
              <w:spacing w:line="24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коров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670" w:rsidRPr="0076681B" w:rsidRDefault="00086670" w:rsidP="001E2E44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тыс. 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10,9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11,0</w:t>
            </w:r>
          </w:p>
        </w:tc>
      </w:tr>
      <w:tr w:rsidR="00086670" w:rsidRPr="0076681B" w:rsidTr="00086670">
        <w:trPr>
          <w:cantSplit/>
          <w:trHeight w:val="26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70" w:rsidRPr="0076681B" w:rsidRDefault="00086670" w:rsidP="00C35630">
            <w:pPr>
              <w:spacing w:line="24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Поголовье крупного рогатого скота мясного направления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670" w:rsidRPr="0076681B" w:rsidRDefault="00086670" w:rsidP="001E2E44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тыс. 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2,7</w:t>
            </w:r>
          </w:p>
        </w:tc>
      </w:tr>
      <w:tr w:rsidR="00086670" w:rsidRPr="0076681B" w:rsidTr="00086670">
        <w:trPr>
          <w:cantSplit/>
          <w:trHeight w:val="11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70" w:rsidRPr="0076681B" w:rsidRDefault="00086670" w:rsidP="00C35630">
            <w:pPr>
              <w:spacing w:line="24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коров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670" w:rsidRPr="0076681B" w:rsidRDefault="00086670" w:rsidP="001E2E44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тыс. 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1,5</w:t>
            </w:r>
          </w:p>
        </w:tc>
      </w:tr>
      <w:tr w:rsidR="00086670" w:rsidRPr="0076681B" w:rsidTr="00086670">
        <w:trPr>
          <w:cantSplit/>
          <w:trHeight w:val="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70" w:rsidRPr="0076681B" w:rsidRDefault="00086670" w:rsidP="00C35630">
            <w:pPr>
              <w:spacing w:line="24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Свиньи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670" w:rsidRPr="0076681B" w:rsidRDefault="00086670" w:rsidP="001E2E44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тыс. 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5,7</w:t>
            </w:r>
          </w:p>
        </w:tc>
      </w:tr>
      <w:tr w:rsidR="00086670" w:rsidRPr="0076681B" w:rsidTr="00086670">
        <w:trPr>
          <w:cantSplit/>
          <w:trHeight w:val="10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70" w:rsidRPr="0076681B" w:rsidRDefault="00086670" w:rsidP="00C35630">
            <w:pPr>
              <w:spacing w:line="24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Овцы и козы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670" w:rsidRPr="0076681B" w:rsidRDefault="00086670" w:rsidP="001E2E44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тыс. 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21,1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21,3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21,5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21,7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21,9</w:t>
            </w:r>
          </w:p>
        </w:tc>
      </w:tr>
      <w:tr w:rsidR="00086670" w:rsidRPr="0076681B" w:rsidTr="00086670">
        <w:trPr>
          <w:cantSplit/>
          <w:trHeight w:val="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70" w:rsidRPr="0076681B" w:rsidRDefault="00086670" w:rsidP="00C35630">
            <w:pPr>
              <w:spacing w:line="24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Птица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670" w:rsidRPr="0076681B" w:rsidRDefault="00086670" w:rsidP="001E2E44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тыс. 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135,2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136,4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137,8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138,5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70" w:rsidRPr="0076681B" w:rsidRDefault="00086670" w:rsidP="00053271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139,4</w:t>
            </w:r>
          </w:p>
        </w:tc>
      </w:tr>
      <w:tr w:rsidR="00086670" w:rsidRPr="0076681B" w:rsidTr="00086670">
        <w:trPr>
          <w:cantSplit/>
          <w:trHeight w:val="39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70" w:rsidRPr="0076681B" w:rsidRDefault="00086670" w:rsidP="00C35630">
            <w:pPr>
              <w:spacing w:line="24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Производство важнейших видов продукции пищевой и перерабатывающей продукции в натуральном выражении: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670" w:rsidRPr="0076681B" w:rsidRDefault="00086670" w:rsidP="001E2E44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70" w:rsidRPr="0076681B" w:rsidRDefault="00086670" w:rsidP="00010497">
            <w:pPr>
              <w:spacing w:line="240" w:lineRule="atLeast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10497">
            <w:pPr>
              <w:spacing w:line="240" w:lineRule="atLeast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10497">
            <w:pPr>
              <w:spacing w:line="240" w:lineRule="atLeast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10497">
            <w:pPr>
              <w:spacing w:line="240" w:lineRule="atLeast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670" w:rsidRPr="0076681B" w:rsidRDefault="00086670" w:rsidP="00C35630">
            <w:pPr>
              <w:spacing w:line="240" w:lineRule="atLeast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</w:p>
        </w:tc>
      </w:tr>
      <w:tr w:rsidR="00086670" w:rsidRPr="0076681B" w:rsidTr="00086670">
        <w:trPr>
          <w:cantSplit/>
          <w:trHeight w:val="10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70" w:rsidRPr="0076681B" w:rsidRDefault="00086670" w:rsidP="00C35630">
            <w:pPr>
              <w:spacing w:line="24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Цельномолочная продукция, в пересчете на молоко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670" w:rsidRPr="0076681B" w:rsidRDefault="00086670" w:rsidP="001E2E44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86670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86670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86670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86670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670" w:rsidRPr="0076681B" w:rsidRDefault="00086670" w:rsidP="00086670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29,1</w:t>
            </w:r>
          </w:p>
        </w:tc>
      </w:tr>
      <w:tr w:rsidR="00086670" w:rsidRPr="0076681B" w:rsidTr="00086670">
        <w:trPr>
          <w:cantSplit/>
          <w:trHeight w:val="9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70" w:rsidRPr="0076681B" w:rsidRDefault="00086670" w:rsidP="00C35630">
            <w:pPr>
              <w:spacing w:line="24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Масло животное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670" w:rsidRPr="0076681B" w:rsidRDefault="00086670" w:rsidP="001E2E44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70" w:rsidRPr="0076681B" w:rsidRDefault="00086670" w:rsidP="005D0660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265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5D0660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5D0660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5D0660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670" w:rsidRPr="0076681B" w:rsidRDefault="00086670" w:rsidP="005D0660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750</w:t>
            </w:r>
          </w:p>
        </w:tc>
      </w:tr>
      <w:tr w:rsidR="00086670" w:rsidRPr="0076681B" w:rsidTr="00086670">
        <w:trPr>
          <w:cantSplit/>
          <w:trHeight w:val="9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70" w:rsidRPr="0076681B" w:rsidRDefault="00086670" w:rsidP="005D066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670" w:rsidRPr="0076681B" w:rsidRDefault="00086670" w:rsidP="005D066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тыс.т.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70" w:rsidRPr="0076681B" w:rsidRDefault="00086670" w:rsidP="005D066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5D066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5D066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30,2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5D066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33,5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670" w:rsidRPr="0076681B" w:rsidRDefault="00086670" w:rsidP="005D066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37,0</w:t>
            </w:r>
          </w:p>
        </w:tc>
      </w:tr>
      <w:tr w:rsidR="00086670" w:rsidRPr="0076681B" w:rsidTr="00086670">
        <w:trPr>
          <w:cantSplit/>
          <w:trHeight w:val="9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70" w:rsidRPr="0076681B" w:rsidRDefault="00086670" w:rsidP="005D066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Пиво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670" w:rsidRPr="0076681B" w:rsidRDefault="00086670" w:rsidP="005D066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 xml:space="preserve">тыс. </w:t>
            </w:r>
            <w:proofErr w:type="spellStart"/>
            <w:r w:rsidRPr="0076681B">
              <w:rPr>
                <w:rFonts w:cs="Times New Roman"/>
                <w:sz w:val="20"/>
                <w:szCs w:val="20"/>
              </w:rPr>
              <w:t>дкл</w:t>
            </w:r>
            <w:proofErr w:type="spellEnd"/>
            <w:r w:rsidRPr="0076681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70" w:rsidRPr="0076681B" w:rsidRDefault="00086670" w:rsidP="005D066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5D066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5D066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5D066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670" w:rsidRPr="0076681B" w:rsidRDefault="00086670" w:rsidP="005D066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400,0</w:t>
            </w:r>
          </w:p>
        </w:tc>
      </w:tr>
      <w:tr w:rsidR="00086670" w:rsidRPr="0076681B" w:rsidTr="00086670">
        <w:trPr>
          <w:cantSplit/>
          <w:trHeight w:val="51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70" w:rsidRPr="0076681B" w:rsidRDefault="00086670" w:rsidP="00C35630">
            <w:pPr>
              <w:spacing w:line="24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Ввод (приобретение) жилья для граждан, проживающих в сельской местности, в том числе молодых семей и молодых специалистов -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670" w:rsidRPr="0076681B" w:rsidRDefault="00086670" w:rsidP="001E2E44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тыс. 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86670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86670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10497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0,054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5F03A5">
            <w:pPr>
              <w:jc w:val="center"/>
              <w:rPr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0,054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670" w:rsidRPr="0076681B" w:rsidRDefault="00086670" w:rsidP="005F03A5">
            <w:pPr>
              <w:jc w:val="center"/>
              <w:rPr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0,054</w:t>
            </w:r>
          </w:p>
        </w:tc>
      </w:tr>
      <w:tr w:rsidR="00086670" w:rsidRPr="0076681B" w:rsidTr="00086670">
        <w:trPr>
          <w:cantSplit/>
          <w:trHeight w:val="30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70" w:rsidRPr="0076681B" w:rsidRDefault="00086670" w:rsidP="00C35630">
            <w:pPr>
              <w:spacing w:line="24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Ввод в действие локальных водопроводов в сельской местности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670" w:rsidRPr="0076681B" w:rsidRDefault="00086670" w:rsidP="001E2E44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6681B">
              <w:rPr>
                <w:rFonts w:cs="Times New Roman"/>
                <w:sz w:val="20"/>
                <w:szCs w:val="20"/>
              </w:rPr>
              <w:t>км</w:t>
            </w:r>
            <w:proofErr w:type="gramEnd"/>
            <w:r w:rsidRPr="0076681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A21D7C" w:rsidP="00086670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10497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10497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10497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670" w:rsidRPr="0076681B" w:rsidRDefault="00086670" w:rsidP="00C35630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3,0</w:t>
            </w:r>
          </w:p>
        </w:tc>
      </w:tr>
      <w:tr w:rsidR="00086670" w:rsidRPr="0076681B" w:rsidTr="00086670">
        <w:trPr>
          <w:cantSplit/>
          <w:trHeight w:val="31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70" w:rsidRPr="0076681B" w:rsidRDefault="00086670" w:rsidP="008C4AF7">
            <w:pPr>
              <w:spacing w:line="240" w:lineRule="atLeast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668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Среднемесячная заработная плата в сельском хозяйстве (по полному кругу предприятий)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670" w:rsidRPr="0076681B" w:rsidRDefault="00086670" w:rsidP="001E2E44">
            <w:pPr>
              <w:spacing w:line="240" w:lineRule="atLeast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668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86670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13124,9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10497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13222,7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10497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15373,8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10497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17524,3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670" w:rsidRPr="0076681B" w:rsidRDefault="00086670" w:rsidP="00C35630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19871,0</w:t>
            </w:r>
          </w:p>
        </w:tc>
      </w:tr>
      <w:tr w:rsidR="00086670" w:rsidRPr="0076681B" w:rsidTr="00086670">
        <w:trPr>
          <w:cantSplit/>
          <w:trHeight w:val="17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70" w:rsidRPr="0076681B" w:rsidRDefault="00086670" w:rsidP="00C35630">
            <w:pPr>
              <w:spacing w:line="24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Создание дополнительных рабочих 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670" w:rsidRPr="0076681B" w:rsidRDefault="00086670" w:rsidP="001E2E44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86670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86670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86670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70" w:rsidRPr="0076681B" w:rsidRDefault="00086670" w:rsidP="00086670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670" w:rsidRPr="0076681B" w:rsidRDefault="00086670" w:rsidP="00086670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22</w:t>
            </w:r>
          </w:p>
        </w:tc>
      </w:tr>
    </w:tbl>
    <w:p w:rsidR="009B0AD4" w:rsidRDefault="009B0AD4" w:rsidP="00C35630">
      <w:pPr>
        <w:spacing w:line="240" w:lineRule="atLeast"/>
        <w:jc w:val="center"/>
        <w:outlineLvl w:val="0"/>
        <w:rPr>
          <w:rFonts w:eastAsia="Times New Roman" w:cs="Times New Roman"/>
          <w:color w:val="C00000"/>
          <w:kern w:val="0"/>
          <w:lang w:eastAsia="ru-RU" w:bidi="ar-SA"/>
        </w:rPr>
      </w:pPr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t>3.3. Строительный комплекс</w:t>
      </w:r>
      <w:bookmarkEnd w:id="30"/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bookmarkStart w:id="31" w:name="sub_133200"/>
      <w:r w:rsidRPr="0076681B">
        <w:rPr>
          <w:rFonts w:cs="Times New Roman"/>
          <w:color w:val="auto"/>
          <w:sz w:val="20"/>
          <w:szCs w:val="20"/>
        </w:rPr>
        <w:t>Строительство жилья</w:t>
      </w:r>
      <w:r w:rsidR="00F55B31" w:rsidRPr="0076681B">
        <w:rPr>
          <w:rFonts w:cs="Times New Roman"/>
          <w:color w:val="auto"/>
          <w:sz w:val="20"/>
          <w:szCs w:val="20"/>
        </w:rPr>
        <w:t xml:space="preserve"> и иных объектов инфраструктуры</w:t>
      </w:r>
    </w:p>
    <w:bookmarkEnd w:id="31"/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Приоритетная задача: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обеспечение сбалансированности спроса и предложения</w:t>
      </w:r>
      <w:r w:rsidR="001C1418" w:rsidRPr="0076681B">
        <w:rPr>
          <w:rFonts w:cs="Times New Roman"/>
          <w:sz w:val="20"/>
          <w:szCs w:val="20"/>
        </w:rPr>
        <w:t xml:space="preserve"> на жилье, отвечающее</w:t>
      </w:r>
      <w:r w:rsidRPr="0076681B">
        <w:rPr>
          <w:rFonts w:cs="Times New Roman"/>
          <w:sz w:val="20"/>
          <w:szCs w:val="20"/>
        </w:rPr>
        <w:t xml:space="preserve"> запросам населения разного уровня платежеспособности и возможностям строительного комплекса.</w:t>
      </w:r>
    </w:p>
    <w:p w:rsidR="00645AB1" w:rsidRPr="0076681B" w:rsidRDefault="004E034C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sz w:val="20"/>
          <w:szCs w:val="20"/>
        </w:rPr>
        <w:lastRenderedPageBreak/>
        <w:t>строительство и реконструкция объектов инфраструктуры в целях повышение качества жизни населения.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 xml:space="preserve">Пути </w:t>
      </w:r>
      <w:r w:rsidR="0088352A" w:rsidRPr="0076681B">
        <w:rPr>
          <w:rFonts w:cs="Times New Roman"/>
          <w:b/>
          <w:i/>
          <w:sz w:val="20"/>
          <w:szCs w:val="20"/>
        </w:rPr>
        <w:t>реализации, точки роста</w:t>
      </w:r>
      <w:r w:rsidRPr="0076681B">
        <w:rPr>
          <w:rFonts w:cs="Times New Roman"/>
          <w:b/>
          <w:i/>
          <w:sz w:val="20"/>
          <w:szCs w:val="20"/>
        </w:rPr>
        <w:t>: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оптимизация сроков согласования разрешительной документации на строительство объектов и сроков оформления готовых объектов;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развитие квартальной застройки микрорайонов, призванной уменьшить финансовую нагрузку на стоимость одного квадратного метра жилья;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опережающее обустройство земельных участков, отводимых под жилищное строительство, инженерной и коммунальной инфраструктурами;</w:t>
      </w:r>
    </w:p>
    <w:p w:rsidR="004F4F56" w:rsidRPr="0076681B" w:rsidRDefault="004F4F56" w:rsidP="00403B5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применение современных технологий, </w:t>
      </w:r>
      <w:proofErr w:type="spellStart"/>
      <w:r w:rsidRPr="0076681B">
        <w:rPr>
          <w:rFonts w:cs="Times New Roman"/>
          <w:sz w:val="20"/>
          <w:szCs w:val="20"/>
        </w:rPr>
        <w:t>энергоэффективных</w:t>
      </w:r>
      <w:proofErr w:type="spellEnd"/>
      <w:r w:rsidRPr="0076681B">
        <w:rPr>
          <w:rFonts w:cs="Times New Roman"/>
          <w:sz w:val="20"/>
          <w:szCs w:val="20"/>
        </w:rPr>
        <w:t xml:space="preserve"> материалов и конструкций в строительстве для снижения стоимости возводимого жилья;</w:t>
      </w:r>
    </w:p>
    <w:p w:rsidR="00424871" w:rsidRPr="0076681B" w:rsidRDefault="00424871" w:rsidP="00713A75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начало строительства 6-этажного многоквартирного дома по ул. Кирова;</w:t>
      </w:r>
    </w:p>
    <w:p w:rsidR="00424871" w:rsidRPr="0076681B" w:rsidRDefault="00424871" w:rsidP="00713A75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начало строительства двух жилых многоквартирных 6-этажных домов по ул. </w:t>
      </w:r>
      <w:proofErr w:type="gramStart"/>
      <w:r w:rsidRPr="0076681B">
        <w:rPr>
          <w:rFonts w:cs="Times New Roman"/>
          <w:sz w:val="20"/>
          <w:szCs w:val="20"/>
        </w:rPr>
        <w:t>Заводская</w:t>
      </w:r>
      <w:proofErr w:type="gramEnd"/>
      <w:r w:rsidRPr="0076681B">
        <w:rPr>
          <w:rFonts w:cs="Times New Roman"/>
          <w:sz w:val="20"/>
          <w:szCs w:val="20"/>
        </w:rPr>
        <w:t>;</w:t>
      </w:r>
    </w:p>
    <w:p w:rsidR="00403B50" w:rsidRPr="0076681B" w:rsidRDefault="00403B50" w:rsidP="00713A75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комплексная застройка земельного участка по ул. Куйбышева (территория воинской части): многоквартирные жилые дома, ФОК, детский сад, парковая зона с инженерно-коммунальной инфраструктурой;</w:t>
      </w:r>
    </w:p>
    <w:p w:rsidR="00424871" w:rsidRPr="0076681B" w:rsidRDefault="00424871" w:rsidP="00713A75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строительство объектов социально-бытового назначения (здани</w:t>
      </w:r>
      <w:r w:rsidR="00297224" w:rsidRPr="0076681B">
        <w:rPr>
          <w:rFonts w:cs="Times New Roman"/>
          <w:sz w:val="20"/>
          <w:szCs w:val="20"/>
        </w:rPr>
        <w:t>я</w:t>
      </w:r>
      <w:r w:rsidRPr="0076681B">
        <w:rPr>
          <w:rFonts w:cs="Times New Roman"/>
          <w:sz w:val="20"/>
          <w:szCs w:val="20"/>
        </w:rPr>
        <w:t xml:space="preserve"> магазинов, парикмахерских, кафе</w:t>
      </w:r>
      <w:proofErr w:type="gramStart"/>
      <w:r w:rsidR="00297224" w:rsidRPr="0076681B">
        <w:rPr>
          <w:rFonts w:cs="Times New Roman"/>
          <w:sz w:val="20"/>
          <w:szCs w:val="20"/>
        </w:rPr>
        <w:t>,С</w:t>
      </w:r>
      <w:proofErr w:type="gramEnd"/>
      <w:r w:rsidR="00297224" w:rsidRPr="0076681B">
        <w:rPr>
          <w:rFonts w:cs="Times New Roman"/>
          <w:sz w:val="20"/>
          <w:szCs w:val="20"/>
        </w:rPr>
        <w:t>ТО, складов</w:t>
      </w:r>
      <w:r w:rsidRPr="0076681B">
        <w:rPr>
          <w:rFonts w:cs="Times New Roman"/>
          <w:sz w:val="20"/>
          <w:szCs w:val="20"/>
        </w:rPr>
        <w:t>, пунктов ритуальных услуг</w:t>
      </w:r>
      <w:r w:rsidR="00297224" w:rsidRPr="0076681B">
        <w:rPr>
          <w:rFonts w:cs="Times New Roman"/>
          <w:sz w:val="20"/>
          <w:szCs w:val="20"/>
        </w:rPr>
        <w:t xml:space="preserve"> с похоронным </w:t>
      </w:r>
      <w:proofErr w:type="spellStart"/>
      <w:r w:rsidR="00297224" w:rsidRPr="0076681B">
        <w:rPr>
          <w:rFonts w:cs="Times New Roman"/>
          <w:sz w:val="20"/>
          <w:szCs w:val="20"/>
        </w:rPr>
        <w:t>залом</w:t>
      </w:r>
      <w:r w:rsidRPr="0076681B">
        <w:rPr>
          <w:rFonts w:cs="Times New Roman"/>
          <w:sz w:val="20"/>
          <w:szCs w:val="20"/>
        </w:rPr>
        <w:t>,</w:t>
      </w:r>
      <w:r w:rsidR="003F414D" w:rsidRPr="0076681B">
        <w:rPr>
          <w:rFonts w:cs="Times New Roman"/>
          <w:sz w:val="20"/>
          <w:szCs w:val="20"/>
        </w:rPr>
        <w:t>ФАПов</w:t>
      </w:r>
      <w:proofErr w:type="spellEnd"/>
      <w:r w:rsidR="00297224" w:rsidRPr="0076681B">
        <w:rPr>
          <w:rFonts w:cs="Times New Roman"/>
          <w:sz w:val="20"/>
          <w:szCs w:val="20"/>
        </w:rPr>
        <w:t xml:space="preserve"> объектов культурно-религиозного назначения, кинотеатра</w:t>
      </w:r>
      <w:r w:rsidRPr="0076681B">
        <w:rPr>
          <w:rFonts w:cs="Times New Roman"/>
          <w:sz w:val="20"/>
          <w:szCs w:val="20"/>
        </w:rPr>
        <w:t>) в частном жилом секторе с привлечением частного капитала.</w:t>
      </w:r>
    </w:p>
    <w:p w:rsidR="00ED4D96" w:rsidRPr="0076681B" w:rsidRDefault="00ED4D96" w:rsidP="00ED4D96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Ожидаемые результаты:</w:t>
      </w:r>
    </w:p>
    <w:p w:rsidR="00ED4D96" w:rsidRPr="0076681B" w:rsidRDefault="00ED4D96" w:rsidP="00ED4D96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доведение средней обеспеченности жильем населения районадо 26,3 кв.м. начел</w:t>
      </w:r>
      <w:proofErr w:type="gramStart"/>
      <w:r w:rsidRPr="0076681B">
        <w:rPr>
          <w:rFonts w:cs="Times New Roman"/>
          <w:sz w:val="20"/>
          <w:szCs w:val="20"/>
        </w:rPr>
        <w:t>.</w:t>
      </w:r>
      <w:proofErr w:type="gramEnd"/>
      <w:r w:rsidRPr="0076681B">
        <w:rPr>
          <w:rFonts w:cs="Times New Roman"/>
          <w:sz w:val="20"/>
          <w:szCs w:val="20"/>
        </w:rPr>
        <w:t xml:space="preserve"> </w:t>
      </w:r>
      <w:proofErr w:type="gramStart"/>
      <w:r w:rsidRPr="0076681B">
        <w:rPr>
          <w:rFonts w:cs="Times New Roman"/>
          <w:sz w:val="20"/>
          <w:szCs w:val="20"/>
        </w:rPr>
        <w:t>в</w:t>
      </w:r>
      <w:proofErr w:type="gramEnd"/>
      <w:r w:rsidRPr="0076681B">
        <w:rPr>
          <w:rFonts w:cs="Times New Roman"/>
          <w:sz w:val="20"/>
          <w:szCs w:val="20"/>
        </w:rPr>
        <w:t xml:space="preserve">  2018 г.</w:t>
      </w:r>
    </w:p>
    <w:p w:rsidR="008B5D05" w:rsidRPr="0076681B" w:rsidRDefault="008B5D05" w:rsidP="00ED4D96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повышение </w:t>
      </w:r>
      <w:r w:rsidR="00D504AD" w:rsidRPr="0076681B">
        <w:rPr>
          <w:rFonts w:cs="Times New Roman"/>
          <w:sz w:val="20"/>
          <w:szCs w:val="20"/>
        </w:rPr>
        <w:t xml:space="preserve">обеспеченности населения объектами инфраструктуры. 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Ответственный исполнитель</w:t>
      </w:r>
      <w:r w:rsidR="00F712FA" w:rsidRPr="0076681B">
        <w:rPr>
          <w:rFonts w:cs="Times New Roman"/>
          <w:sz w:val="20"/>
          <w:szCs w:val="20"/>
        </w:rPr>
        <w:t xml:space="preserve">– </w:t>
      </w:r>
      <w:proofErr w:type="gramStart"/>
      <w:r w:rsidR="00F712FA" w:rsidRPr="0076681B">
        <w:rPr>
          <w:rFonts w:cs="Times New Roman"/>
          <w:sz w:val="20"/>
          <w:szCs w:val="20"/>
        </w:rPr>
        <w:t>от</w:t>
      </w:r>
      <w:proofErr w:type="gramEnd"/>
      <w:r w:rsidR="00F712FA" w:rsidRPr="0076681B">
        <w:rPr>
          <w:rFonts w:cs="Times New Roman"/>
          <w:sz w:val="20"/>
          <w:szCs w:val="20"/>
        </w:rPr>
        <w:t xml:space="preserve">делпо </w:t>
      </w:r>
      <w:r w:rsidR="004A348F" w:rsidRPr="0076681B">
        <w:rPr>
          <w:rFonts w:cs="Times New Roman"/>
          <w:sz w:val="20"/>
          <w:szCs w:val="20"/>
        </w:rPr>
        <w:t>строительству и архитектуре</w:t>
      </w:r>
      <w:r w:rsidRPr="0076681B">
        <w:rPr>
          <w:rFonts w:cs="Times New Roman"/>
          <w:sz w:val="20"/>
          <w:szCs w:val="20"/>
        </w:rPr>
        <w:t xml:space="preserve"> администрации Марксовского муниципального района.</w:t>
      </w:r>
    </w:p>
    <w:p w:rsidR="00F2107D" w:rsidRPr="0076681B" w:rsidRDefault="00F2107D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t>Индикаторы строительного комплекса района</w:t>
      </w:r>
    </w:p>
    <w:tbl>
      <w:tblPr>
        <w:tblW w:w="10524" w:type="dxa"/>
        <w:tblLayout w:type="fixed"/>
        <w:tblLook w:val="0000"/>
      </w:tblPr>
      <w:tblGrid>
        <w:gridCol w:w="3652"/>
        <w:gridCol w:w="992"/>
        <w:gridCol w:w="1134"/>
        <w:gridCol w:w="1134"/>
        <w:gridCol w:w="1134"/>
        <w:gridCol w:w="1239"/>
        <w:gridCol w:w="1239"/>
      </w:tblGrid>
      <w:tr w:rsidR="004B0CA4" w:rsidRPr="0076681B" w:rsidTr="00F2107D">
        <w:trPr>
          <w:cantSplit/>
          <w:trHeight w:val="43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0CA4" w:rsidRPr="0076681B" w:rsidRDefault="004B0CA4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A4" w:rsidRPr="0076681B" w:rsidRDefault="004B0CA4" w:rsidP="00424871">
            <w:pPr>
              <w:pStyle w:val="affe"/>
              <w:spacing w:line="240" w:lineRule="atLeast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7D" w:rsidRPr="0076681B" w:rsidRDefault="004B0CA4" w:rsidP="004B0CA4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 xml:space="preserve">2014 </w:t>
            </w:r>
          </w:p>
          <w:p w:rsidR="004B0CA4" w:rsidRPr="0076681B" w:rsidRDefault="004B0CA4" w:rsidP="004B0CA4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7D" w:rsidRPr="0076681B" w:rsidRDefault="004B0CA4" w:rsidP="004B0CA4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 xml:space="preserve">2015 </w:t>
            </w:r>
          </w:p>
          <w:p w:rsidR="004B0CA4" w:rsidRPr="0076681B" w:rsidRDefault="004B0CA4" w:rsidP="004B0CA4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7D" w:rsidRPr="0076681B" w:rsidRDefault="004B0CA4" w:rsidP="004B0CA4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2016</w:t>
            </w:r>
          </w:p>
          <w:p w:rsidR="004B0CA4" w:rsidRPr="0076681B" w:rsidRDefault="004B0CA4" w:rsidP="004B0CA4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7D" w:rsidRPr="0076681B" w:rsidRDefault="004B0CA4" w:rsidP="004B0CA4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2017</w:t>
            </w:r>
          </w:p>
          <w:p w:rsidR="004B0CA4" w:rsidRPr="0076681B" w:rsidRDefault="004B0CA4" w:rsidP="004B0CA4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7D" w:rsidRPr="0076681B" w:rsidRDefault="004B0CA4" w:rsidP="004B0CA4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 xml:space="preserve">2018 </w:t>
            </w:r>
          </w:p>
          <w:p w:rsidR="004B0CA4" w:rsidRPr="0076681B" w:rsidRDefault="004B0CA4" w:rsidP="004B0CA4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год</w:t>
            </w:r>
          </w:p>
        </w:tc>
      </w:tr>
      <w:tr w:rsidR="004B0CA4" w:rsidRPr="0076681B" w:rsidTr="00A97768">
        <w:trPr>
          <w:cantSplit/>
          <w:trHeight w:val="5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0CA4" w:rsidRPr="0076681B" w:rsidRDefault="004B0CA4" w:rsidP="008F6B6E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 xml:space="preserve">Объем работ, выполненных по виду деятельности </w:t>
            </w:r>
            <w:r w:rsidR="008F6B6E" w:rsidRPr="0076681B">
              <w:rPr>
                <w:rFonts w:cs="Times New Roman"/>
                <w:sz w:val="20"/>
                <w:szCs w:val="20"/>
              </w:rPr>
              <w:t>«</w:t>
            </w:r>
            <w:r w:rsidRPr="0076681B">
              <w:rPr>
                <w:rFonts w:cs="Times New Roman"/>
                <w:sz w:val="20"/>
                <w:szCs w:val="20"/>
              </w:rPr>
              <w:t>Строительство</w:t>
            </w:r>
            <w:r w:rsidR="008F6B6E" w:rsidRPr="0076681B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CA4" w:rsidRPr="0076681B" w:rsidRDefault="004B0CA4" w:rsidP="001C1418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млн.</w:t>
            </w:r>
          </w:p>
          <w:p w:rsidR="004B0CA4" w:rsidRPr="0076681B" w:rsidRDefault="004B0CA4" w:rsidP="001C1418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A4" w:rsidRPr="0076681B" w:rsidRDefault="004B0CA4" w:rsidP="00B66681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7</w:t>
            </w:r>
            <w:r w:rsidR="00B66681" w:rsidRPr="0076681B">
              <w:rPr>
                <w:rFonts w:cs="Times New Roman"/>
                <w:sz w:val="20"/>
                <w:szCs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A4" w:rsidRPr="0076681B" w:rsidRDefault="00B66681" w:rsidP="00B66681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CA4" w:rsidRPr="0076681B" w:rsidRDefault="00B66681" w:rsidP="00B66681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310,0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CA4" w:rsidRPr="0076681B" w:rsidRDefault="00B66681" w:rsidP="00B66681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350,0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A4" w:rsidRPr="0076681B" w:rsidRDefault="00B66681" w:rsidP="00B66681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450,0</w:t>
            </w:r>
          </w:p>
        </w:tc>
      </w:tr>
      <w:tr w:rsidR="004B0CA4" w:rsidRPr="0076681B" w:rsidTr="00A97768">
        <w:trPr>
          <w:cantSplit/>
          <w:trHeight w:val="2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0CA4" w:rsidRPr="0076681B" w:rsidRDefault="004B0CA4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Средняя обеспеченность населения площадью жилых квартир на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CA4" w:rsidRPr="0076681B" w:rsidRDefault="004B0CA4" w:rsidP="001C1418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A4" w:rsidRPr="0076681B" w:rsidRDefault="004B0CA4" w:rsidP="00B66681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25,</w:t>
            </w:r>
            <w:r w:rsidR="00AF293E" w:rsidRPr="0076681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A4" w:rsidRPr="0076681B" w:rsidRDefault="004B0CA4" w:rsidP="00AF293E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25,</w:t>
            </w:r>
            <w:r w:rsidR="00AF293E" w:rsidRPr="0076681B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CA4" w:rsidRPr="0076681B" w:rsidRDefault="00B66681" w:rsidP="00B66681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25,</w:t>
            </w:r>
            <w:r w:rsidR="00AF293E" w:rsidRPr="0076681B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CA4" w:rsidRPr="0076681B" w:rsidRDefault="00B66681" w:rsidP="00AF293E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  <w:r w:rsidR="00AF293E" w:rsidRPr="0076681B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A4" w:rsidRPr="0076681B" w:rsidRDefault="00B66681" w:rsidP="00AF293E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  <w:r w:rsidR="00AF293E" w:rsidRPr="0076681B">
              <w:rPr>
                <w:rFonts w:cs="Times New Roman"/>
                <w:sz w:val="20"/>
                <w:szCs w:val="20"/>
              </w:rPr>
              <w:t>6</w:t>
            </w:r>
            <w:r w:rsidRPr="0076681B">
              <w:rPr>
                <w:rFonts w:cs="Times New Roman"/>
                <w:sz w:val="20"/>
                <w:szCs w:val="20"/>
              </w:rPr>
              <w:t>,</w:t>
            </w:r>
            <w:r w:rsidR="00AF293E" w:rsidRPr="0076681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B0CA4" w:rsidRPr="0076681B" w:rsidTr="00A97768">
        <w:trPr>
          <w:cantSplit/>
          <w:trHeight w:val="48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0CA4" w:rsidRPr="0076681B" w:rsidRDefault="004B0CA4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Средняя рыночная стоимость одного квадратного метра общей площади жилья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CA4" w:rsidRPr="0076681B" w:rsidRDefault="004B0CA4" w:rsidP="001C1418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A4" w:rsidRPr="0076681B" w:rsidRDefault="00AE0F33" w:rsidP="0055697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24270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A4" w:rsidRPr="0076681B" w:rsidRDefault="00556977" w:rsidP="0055697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24465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CA4" w:rsidRPr="0076681B" w:rsidRDefault="00556977" w:rsidP="0055697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24665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CA4" w:rsidRPr="0076681B" w:rsidRDefault="00556977" w:rsidP="0055697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24865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A4" w:rsidRPr="0076681B" w:rsidRDefault="00556977" w:rsidP="0055697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25065</w:t>
            </w:r>
          </w:p>
        </w:tc>
      </w:tr>
      <w:tr w:rsidR="004B0CA4" w:rsidRPr="0076681B" w:rsidTr="00A97768">
        <w:trPr>
          <w:cantSplit/>
          <w:trHeight w:val="32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0CA4" w:rsidRPr="0076681B" w:rsidRDefault="00052A18" w:rsidP="003A1B2C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hyperlink r:id="rId22" w:history="1">
              <w:r w:rsidR="004B0CA4" w:rsidRPr="0076681B">
                <w:rPr>
                  <w:rStyle w:val="af5"/>
                  <w:rFonts w:cs="Times New Roman"/>
                  <w:color w:val="auto"/>
                  <w:sz w:val="20"/>
                  <w:szCs w:val="20"/>
                </w:rPr>
                <w:t>Среднемесячная заработная плата</w:t>
              </w:r>
            </w:hyperlink>
            <w:r w:rsidR="004B0CA4" w:rsidRPr="0076681B">
              <w:rPr>
                <w:rFonts w:cs="Times New Roman"/>
                <w:sz w:val="20"/>
                <w:szCs w:val="20"/>
              </w:rPr>
              <w:t xml:space="preserve"> одного работника в строительном комплексе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CA4" w:rsidRPr="0076681B" w:rsidRDefault="004B0CA4" w:rsidP="001C1418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A4" w:rsidRPr="0076681B" w:rsidRDefault="00F95135" w:rsidP="00A818D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16202,0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A4" w:rsidRPr="0076681B" w:rsidRDefault="00F95135" w:rsidP="00A818D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20330,9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CA4" w:rsidRPr="0076681B" w:rsidRDefault="00F95135" w:rsidP="00A818D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24075,9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CA4" w:rsidRPr="0076681B" w:rsidRDefault="00F95135" w:rsidP="00A818D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25412,5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A4" w:rsidRPr="0076681B" w:rsidRDefault="00F95135" w:rsidP="00A818D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27434,0</w:t>
            </w:r>
          </w:p>
        </w:tc>
      </w:tr>
    </w:tbl>
    <w:p w:rsidR="00950D87" w:rsidRPr="0076681B" w:rsidRDefault="00950D87" w:rsidP="00950D87">
      <w:pPr>
        <w:pStyle w:val="a0"/>
        <w:rPr>
          <w:sz w:val="20"/>
          <w:szCs w:val="20"/>
        </w:rPr>
      </w:pPr>
      <w:bookmarkStart w:id="32" w:name="sub_1340"/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t>3.4. Жилищно-коммунальное хозяйство</w:t>
      </w:r>
    </w:p>
    <w:bookmarkEnd w:id="32"/>
    <w:p w:rsidR="002243E6" w:rsidRPr="0076681B" w:rsidRDefault="004F4F56" w:rsidP="00C35630">
      <w:pPr>
        <w:spacing w:line="240" w:lineRule="atLeast"/>
        <w:ind w:firstLine="720"/>
        <w:jc w:val="both"/>
        <w:rPr>
          <w:rFonts w:cs="Times New Roman"/>
          <w:bCs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Модернизация жилищно-коммунального хозяйства района будет осуществляться в рамках реализации </w:t>
      </w:r>
      <w:r w:rsidR="0076418B" w:rsidRPr="0076681B">
        <w:rPr>
          <w:rStyle w:val="a5"/>
          <w:b w:val="0"/>
          <w:color w:val="auto"/>
          <w:sz w:val="20"/>
          <w:szCs w:val="20"/>
        </w:rPr>
        <w:t>государственн</w:t>
      </w:r>
      <w:r w:rsidR="002243E6" w:rsidRPr="0076681B">
        <w:rPr>
          <w:rStyle w:val="a5"/>
          <w:b w:val="0"/>
          <w:color w:val="auto"/>
          <w:sz w:val="20"/>
          <w:szCs w:val="20"/>
        </w:rPr>
        <w:t>ых</w:t>
      </w:r>
      <w:r w:rsidR="0076418B" w:rsidRPr="0076681B">
        <w:rPr>
          <w:rStyle w:val="a5"/>
          <w:b w:val="0"/>
          <w:color w:val="auto"/>
          <w:sz w:val="20"/>
          <w:szCs w:val="20"/>
        </w:rPr>
        <w:t xml:space="preserve"> программ Саратовской области</w:t>
      </w:r>
      <w:proofErr w:type="gramStart"/>
      <w:r w:rsidR="008F6B6E" w:rsidRPr="0076681B">
        <w:rPr>
          <w:rFonts w:cs="Times New Roman"/>
          <w:bCs/>
          <w:sz w:val="20"/>
          <w:szCs w:val="20"/>
        </w:rPr>
        <w:t>«</w:t>
      </w:r>
      <w:r w:rsidR="0076418B" w:rsidRPr="0076681B">
        <w:rPr>
          <w:rFonts w:cs="Times New Roman"/>
          <w:bCs/>
          <w:sz w:val="20"/>
          <w:szCs w:val="20"/>
        </w:rPr>
        <w:t>П</w:t>
      </w:r>
      <w:proofErr w:type="gramEnd"/>
      <w:r w:rsidR="0076418B" w:rsidRPr="0076681B">
        <w:rPr>
          <w:rFonts w:cs="Times New Roman"/>
          <w:bCs/>
          <w:sz w:val="20"/>
          <w:szCs w:val="20"/>
        </w:rPr>
        <w:t>овышение энергоэффективности и энергосбережения в Саратовской области до 2020 года</w:t>
      </w:r>
      <w:r w:rsidR="008F6B6E" w:rsidRPr="0076681B">
        <w:rPr>
          <w:rFonts w:cs="Times New Roman"/>
          <w:bCs/>
          <w:sz w:val="20"/>
          <w:szCs w:val="20"/>
        </w:rPr>
        <w:t>»</w:t>
      </w:r>
      <w:r w:rsidRPr="0076681B">
        <w:rPr>
          <w:rFonts w:cs="Times New Roman"/>
          <w:b/>
          <w:sz w:val="20"/>
          <w:szCs w:val="20"/>
        </w:rPr>
        <w:t>,</w:t>
      </w:r>
      <w:r w:rsidR="008F6B6E" w:rsidRPr="0076681B">
        <w:rPr>
          <w:rFonts w:eastAsia="Calibri" w:cs="Times New Roman"/>
          <w:bCs/>
          <w:kern w:val="0"/>
          <w:sz w:val="20"/>
          <w:szCs w:val="20"/>
          <w:lang w:eastAsia="en-US" w:bidi="ar-SA"/>
        </w:rPr>
        <w:t>«</w:t>
      </w:r>
      <w:r w:rsidR="002243E6" w:rsidRPr="0076681B">
        <w:rPr>
          <w:rFonts w:eastAsia="Calibri" w:cs="Times New Roman"/>
          <w:bCs/>
          <w:kern w:val="0"/>
          <w:sz w:val="20"/>
          <w:szCs w:val="20"/>
          <w:lang w:eastAsia="en-US" w:bidi="ar-SA"/>
        </w:rPr>
        <w:t>Обеспечение населения доступным жильем и развитие жилищно-коммунальной инфраструктуры до 2020 года</w:t>
      </w:r>
      <w:r w:rsidR="008F6B6E" w:rsidRPr="0076681B">
        <w:rPr>
          <w:rFonts w:eastAsia="Calibri" w:cs="Times New Roman"/>
          <w:bCs/>
          <w:kern w:val="0"/>
          <w:sz w:val="20"/>
          <w:szCs w:val="20"/>
          <w:lang w:eastAsia="en-US" w:bidi="ar-SA"/>
        </w:rPr>
        <w:t>»</w:t>
      </w:r>
      <w:r w:rsidR="002243E6" w:rsidRPr="0076681B">
        <w:rPr>
          <w:rFonts w:eastAsia="Calibri" w:cs="Times New Roman"/>
          <w:bCs/>
          <w:kern w:val="0"/>
          <w:sz w:val="20"/>
          <w:szCs w:val="20"/>
          <w:lang w:eastAsia="en-US" w:bidi="ar-SA"/>
        </w:rPr>
        <w:t>,</w:t>
      </w:r>
      <w:r w:rsidRPr="0076681B">
        <w:rPr>
          <w:rStyle w:val="a5"/>
          <w:b w:val="0"/>
          <w:color w:val="auto"/>
          <w:sz w:val="20"/>
          <w:szCs w:val="20"/>
        </w:rPr>
        <w:t>муниципальных программ</w:t>
      </w:r>
      <w:r w:rsidR="002243E6" w:rsidRPr="0076681B">
        <w:rPr>
          <w:rFonts w:cs="Times New Roman"/>
          <w:bCs/>
          <w:sz w:val="20"/>
          <w:szCs w:val="20"/>
        </w:rPr>
        <w:t xml:space="preserve">«Развитие жилищно-коммунальной инфраструктуры Марксовского муниципального района на 2015-2020 годы», </w:t>
      </w:r>
      <w:r w:rsidR="008F6B6E" w:rsidRPr="0076681B">
        <w:rPr>
          <w:rFonts w:cs="Times New Roman"/>
          <w:bCs/>
          <w:sz w:val="20"/>
          <w:szCs w:val="20"/>
        </w:rPr>
        <w:t>«</w:t>
      </w:r>
      <w:r w:rsidR="002243E6" w:rsidRPr="0076681B">
        <w:rPr>
          <w:rFonts w:cs="Times New Roman"/>
          <w:bCs/>
          <w:sz w:val="20"/>
          <w:szCs w:val="20"/>
        </w:rPr>
        <w:t>Развитие коммунальной инфраструктуры в муниципальном образовании город Маркс на 2015-2017 годы</w:t>
      </w:r>
      <w:r w:rsidR="008F6B6E" w:rsidRPr="0076681B">
        <w:rPr>
          <w:rFonts w:cs="Times New Roman"/>
          <w:bCs/>
          <w:sz w:val="20"/>
          <w:szCs w:val="20"/>
        </w:rPr>
        <w:t>»</w:t>
      </w:r>
      <w:r w:rsidR="002243E6" w:rsidRPr="0076681B">
        <w:rPr>
          <w:rFonts w:cs="Times New Roman"/>
          <w:bCs/>
          <w:sz w:val="20"/>
          <w:szCs w:val="20"/>
        </w:rPr>
        <w:t>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Приоритетные задачи: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создание условий для осуществления системной модернизации и реформирования объектов коммунальной инфраструктуры, проведение капиталь</w:t>
      </w:r>
      <w:r w:rsidR="00646214" w:rsidRPr="0076681B">
        <w:rPr>
          <w:rFonts w:cs="Times New Roman"/>
          <w:sz w:val="20"/>
          <w:szCs w:val="20"/>
        </w:rPr>
        <w:t>ного ремонта жилья</w:t>
      </w:r>
      <w:r w:rsidRPr="0076681B">
        <w:rPr>
          <w:rFonts w:cs="Times New Roman"/>
          <w:sz w:val="20"/>
          <w:szCs w:val="20"/>
        </w:rPr>
        <w:t>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создание конкурентной среды в сфере управления жилищным сектором и предоставления коммунальных услуг;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обеспечение устойчивости и надежности функционирования систем тепло-, водосна</w:t>
      </w:r>
      <w:r w:rsidR="00646214" w:rsidRPr="0076681B">
        <w:rPr>
          <w:rFonts w:cs="Times New Roman"/>
          <w:sz w:val="20"/>
          <w:szCs w:val="20"/>
        </w:rPr>
        <w:t>бжения и водоотведения,</w:t>
      </w:r>
      <w:r w:rsidRPr="0076681B">
        <w:rPr>
          <w:rFonts w:cs="Times New Roman"/>
          <w:sz w:val="20"/>
          <w:szCs w:val="20"/>
        </w:rPr>
        <w:t xml:space="preserve"> безаварийной работы объектов жилищно-ко</w:t>
      </w:r>
      <w:r w:rsidR="00646214" w:rsidRPr="0076681B">
        <w:rPr>
          <w:rFonts w:cs="Times New Roman"/>
          <w:sz w:val="20"/>
          <w:szCs w:val="20"/>
        </w:rPr>
        <w:t>ммунального хозяйства, повышения</w:t>
      </w:r>
      <w:r w:rsidRPr="0076681B">
        <w:rPr>
          <w:rFonts w:cs="Times New Roman"/>
          <w:sz w:val="20"/>
          <w:szCs w:val="20"/>
        </w:rPr>
        <w:t xml:space="preserve"> уровня безопасности жилищного фонда и коммунальной инфраструктуры района.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Пути реализации</w:t>
      </w:r>
      <w:r w:rsidR="00FF61B8" w:rsidRPr="0076681B">
        <w:rPr>
          <w:rFonts w:cs="Times New Roman"/>
          <w:b/>
          <w:i/>
          <w:sz w:val="20"/>
          <w:szCs w:val="20"/>
        </w:rPr>
        <w:t>, точки роста</w:t>
      </w:r>
      <w:r w:rsidRPr="0076681B">
        <w:rPr>
          <w:rFonts w:cs="Times New Roman"/>
          <w:b/>
          <w:i/>
          <w:sz w:val="20"/>
          <w:szCs w:val="20"/>
        </w:rPr>
        <w:t>:</w:t>
      </w:r>
    </w:p>
    <w:p w:rsidR="00F55B31" w:rsidRPr="0076681B" w:rsidRDefault="00F55B31" w:rsidP="00F55B31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- начало строительства новых очистных сооружений системы ливневой канализации в </w:t>
      </w:r>
      <w:proofErr w:type="gramStart"/>
      <w:r w:rsidRPr="0076681B">
        <w:rPr>
          <w:rFonts w:cs="Times New Roman"/>
          <w:sz w:val="20"/>
          <w:szCs w:val="20"/>
        </w:rPr>
        <w:t>г</w:t>
      </w:r>
      <w:proofErr w:type="gramEnd"/>
      <w:r w:rsidRPr="0076681B">
        <w:rPr>
          <w:rFonts w:cs="Times New Roman"/>
          <w:sz w:val="20"/>
          <w:szCs w:val="20"/>
        </w:rPr>
        <w:t>. Маркс, с. Подлесное;</w:t>
      </w:r>
    </w:p>
    <w:p w:rsidR="00F55B31" w:rsidRPr="0076681B" w:rsidRDefault="00F55B31" w:rsidP="00F55B31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proofErr w:type="gramStart"/>
      <w:r w:rsidRPr="0076681B">
        <w:rPr>
          <w:rFonts w:cs="Times New Roman"/>
          <w:sz w:val="20"/>
          <w:szCs w:val="20"/>
        </w:rPr>
        <w:t>- строительство новых ЛЭП для освещения в муниципальных образованиях;</w:t>
      </w:r>
      <w:proofErr w:type="gramEnd"/>
    </w:p>
    <w:p w:rsidR="00F55B31" w:rsidRPr="0076681B" w:rsidRDefault="00F55B31" w:rsidP="00F55B31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- строительство новых водопроводных сетей;</w:t>
      </w:r>
    </w:p>
    <w:p w:rsidR="00A5451B" w:rsidRPr="0076681B" w:rsidRDefault="00A5451B" w:rsidP="00A5451B">
      <w:pPr>
        <w:ind w:firstLine="709"/>
        <w:jc w:val="both"/>
        <w:rPr>
          <w:sz w:val="20"/>
          <w:szCs w:val="20"/>
        </w:rPr>
      </w:pPr>
      <w:r w:rsidRPr="0076681B">
        <w:rPr>
          <w:sz w:val="20"/>
          <w:szCs w:val="20"/>
        </w:rPr>
        <w:t>-реконструкция и модернизация 2 км уличных водопроводных и канализационных сетей, нуждающихся в замене;</w:t>
      </w:r>
    </w:p>
    <w:p w:rsidR="00A5451B" w:rsidRPr="0076681B" w:rsidRDefault="00A5451B" w:rsidP="00A5451B">
      <w:pPr>
        <w:ind w:firstLine="709"/>
        <w:jc w:val="both"/>
        <w:rPr>
          <w:sz w:val="20"/>
          <w:szCs w:val="20"/>
        </w:rPr>
      </w:pPr>
      <w:r w:rsidRPr="0076681B">
        <w:rPr>
          <w:sz w:val="20"/>
          <w:szCs w:val="20"/>
        </w:rPr>
        <w:tab/>
        <w:t>-уменьшение удельного веса проб воды на 30%, отбор которых произведен из водопроводной сети, не отве</w:t>
      </w:r>
      <w:r w:rsidR="00BC04A1" w:rsidRPr="0076681B">
        <w:rPr>
          <w:sz w:val="20"/>
          <w:szCs w:val="20"/>
        </w:rPr>
        <w:t>чающих гигиеническим нормативам</w:t>
      </w:r>
      <w:r w:rsidRPr="0076681B">
        <w:rPr>
          <w:sz w:val="20"/>
          <w:szCs w:val="20"/>
        </w:rPr>
        <w:t xml:space="preserve"> по санитарно химическим показателям;</w:t>
      </w:r>
    </w:p>
    <w:p w:rsidR="00F55B31" w:rsidRPr="0076681B" w:rsidRDefault="00F55B31" w:rsidP="00F55B31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- инженерно-геологические изыскания для бурения водяных скважин в количество 10 шт.;</w:t>
      </w:r>
    </w:p>
    <w:p w:rsidR="00A5451B" w:rsidRPr="0076681B" w:rsidRDefault="00A5451B" w:rsidP="00A5451B">
      <w:pPr>
        <w:ind w:firstLine="709"/>
        <w:jc w:val="both"/>
        <w:rPr>
          <w:sz w:val="20"/>
          <w:szCs w:val="20"/>
        </w:rPr>
      </w:pPr>
      <w:r w:rsidRPr="0076681B">
        <w:rPr>
          <w:sz w:val="20"/>
          <w:szCs w:val="20"/>
        </w:rPr>
        <w:tab/>
        <w:t>-бурение не менее 10 артезианских скважин на территории Марксовского муниципального района;</w:t>
      </w:r>
    </w:p>
    <w:p w:rsidR="00A5451B" w:rsidRPr="0076681B" w:rsidRDefault="00A5451B" w:rsidP="00A5451B">
      <w:pPr>
        <w:ind w:firstLine="709"/>
        <w:jc w:val="both"/>
        <w:rPr>
          <w:sz w:val="20"/>
          <w:szCs w:val="20"/>
        </w:rPr>
      </w:pPr>
      <w:r w:rsidRPr="0076681B">
        <w:rPr>
          <w:sz w:val="20"/>
          <w:szCs w:val="20"/>
        </w:rPr>
        <w:tab/>
        <w:t>-обеспечение водой питьевого качества объ</w:t>
      </w:r>
      <w:r w:rsidR="004D1211" w:rsidRPr="0076681B">
        <w:rPr>
          <w:sz w:val="20"/>
          <w:szCs w:val="20"/>
        </w:rPr>
        <w:t>ектов социальной инфраструктуры;</w:t>
      </w:r>
    </w:p>
    <w:p w:rsidR="00A5451B" w:rsidRPr="0076681B" w:rsidRDefault="00A5451B" w:rsidP="00A5451B">
      <w:pPr>
        <w:ind w:firstLine="709"/>
        <w:jc w:val="both"/>
        <w:rPr>
          <w:sz w:val="20"/>
          <w:szCs w:val="20"/>
        </w:rPr>
      </w:pPr>
      <w:r w:rsidRPr="0076681B">
        <w:rPr>
          <w:sz w:val="20"/>
          <w:szCs w:val="20"/>
        </w:rPr>
        <w:lastRenderedPageBreak/>
        <w:tab/>
        <w:t xml:space="preserve">-реконструкция и перевооружение не менее </w:t>
      </w:r>
      <w:r w:rsidR="00ED4D96" w:rsidRPr="0076681B">
        <w:rPr>
          <w:sz w:val="20"/>
          <w:szCs w:val="20"/>
        </w:rPr>
        <w:t>1</w:t>
      </w:r>
      <w:r w:rsidRPr="0076681B">
        <w:rPr>
          <w:sz w:val="20"/>
          <w:szCs w:val="20"/>
        </w:rPr>
        <w:t xml:space="preserve"> котельн</w:t>
      </w:r>
      <w:r w:rsidR="00ED4D96" w:rsidRPr="0076681B">
        <w:rPr>
          <w:sz w:val="20"/>
          <w:szCs w:val="20"/>
        </w:rPr>
        <w:t>ой</w:t>
      </w:r>
      <w:r w:rsidRPr="0076681B">
        <w:rPr>
          <w:sz w:val="20"/>
          <w:szCs w:val="20"/>
        </w:rPr>
        <w:t xml:space="preserve"> на территории Марксовского муниципального района;</w:t>
      </w:r>
    </w:p>
    <w:p w:rsidR="00337FED" w:rsidRPr="0076681B" w:rsidRDefault="00337FED" w:rsidP="00337FED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sz w:val="20"/>
          <w:szCs w:val="20"/>
        </w:rPr>
        <w:t>-</w:t>
      </w:r>
      <w:r w:rsidRPr="0076681B">
        <w:rPr>
          <w:rFonts w:cs="Times New Roman"/>
          <w:sz w:val="20"/>
          <w:szCs w:val="20"/>
        </w:rPr>
        <w:t>проведение реконструкции и модернизации объектов теплоснабжения с целью обеспечения бесперебойного снабжения теплом, уменьшения потерь в сетях</w:t>
      </w:r>
      <w:proofErr w:type="gramStart"/>
      <w:r w:rsidRPr="0076681B">
        <w:rPr>
          <w:rFonts w:cs="Times New Roman"/>
          <w:sz w:val="20"/>
          <w:szCs w:val="20"/>
        </w:rPr>
        <w:t>,</w:t>
      </w:r>
      <w:r w:rsidR="00A5451B" w:rsidRPr="0076681B">
        <w:rPr>
          <w:sz w:val="20"/>
          <w:szCs w:val="20"/>
        </w:rPr>
        <w:t>р</w:t>
      </w:r>
      <w:proofErr w:type="gramEnd"/>
      <w:r w:rsidR="00A5451B" w:rsidRPr="0076681B">
        <w:rPr>
          <w:sz w:val="20"/>
          <w:szCs w:val="20"/>
        </w:rPr>
        <w:t>еконструкция не менее 2 км тепловых сетей;</w:t>
      </w:r>
    </w:p>
    <w:p w:rsidR="00337FED" w:rsidRPr="0076681B" w:rsidRDefault="00337FED" w:rsidP="00337FED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-внедрение энергосберегающих технологий, рациональное и эффективное использование топливно-энергетических ресурсов, учет и </w:t>
      </w:r>
      <w:proofErr w:type="gramStart"/>
      <w:r w:rsidRPr="0076681B">
        <w:rPr>
          <w:rFonts w:cs="Times New Roman"/>
          <w:sz w:val="20"/>
          <w:szCs w:val="20"/>
        </w:rPr>
        <w:t>контроль за</w:t>
      </w:r>
      <w:proofErr w:type="gramEnd"/>
      <w:r w:rsidRPr="0076681B">
        <w:rPr>
          <w:rFonts w:cs="Times New Roman"/>
          <w:sz w:val="20"/>
          <w:szCs w:val="20"/>
        </w:rPr>
        <w:t xml:space="preserve"> их использованием;</w:t>
      </w:r>
    </w:p>
    <w:p w:rsidR="00A5451B" w:rsidRPr="0076681B" w:rsidRDefault="00A5451B" w:rsidP="00A5451B">
      <w:pPr>
        <w:ind w:firstLine="709"/>
        <w:jc w:val="both"/>
        <w:rPr>
          <w:sz w:val="20"/>
          <w:szCs w:val="20"/>
        </w:rPr>
      </w:pPr>
      <w:r w:rsidRPr="0076681B">
        <w:rPr>
          <w:sz w:val="20"/>
          <w:szCs w:val="20"/>
        </w:rPr>
        <w:tab/>
        <w:t>- строительство 1 блочно-модульной котельной;</w:t>
      </w:r>
    </w:p>
    <w:p w:rsidR="005C56B5" w:rsidRPr="0076681B" w:rsidRDefault="00A5451B" w:rsidP="00337FED">
      <w:pPr>
        <w:jc w:val="both"/>
        <w:rPr>
          <w:rFonts w:cs="Times New Roman"/>
          <w:sz w:val="20"/>
          <w:szCs w:val="20"/>
        </w:rPr>
      </w:pPr>
      <w:r w:rsidRPr="0076681B">
        <w:rPr>
          <w:sz w:val="20"/>
          <w:szCs w:val="20"/>
        </w:rPr>
        <w:tab/>
      </w:r>
      <w:r w:rsidR="005C56B5" w:rsidRPr="0076681B">
        <w:rPr>
          <w:rFonts w:cs="Times New Roman"/>
          <w:sz w:val="20"/>
          <w:szCs w:val="20"/>
        </w:rPr>
        <w:t>в сфере благоустройства:</w:t>
      </w:r>
    </w:p>
    <w:p w:rsidR="005C56B5" w:rsidRPr="0076681B" w:rsidRDefault="005C56B5" w:rsidP="005C56B5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-  проведение энергосберегающих мероприятий по освещению улиц;</w:t>
      </w:r>
    </w:p>
    <w:p w:rsidR="005C56B5" w:rsidRPr="0076681B" w:rsidRDefault="005C56B5" w:rsidP="005C56B5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- в целях создания условий для развития детей младшего школьного возраста, проведение оборудования придворовых территорий детскими игровыми площадками;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Ожидаемые результаты:</w:t>
      </w:r>
    </w:p>
    <w:p w:rsidR="004F4F56" w:rsidRPr="0076681B" w:rsidRDefault="00646214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снижение потерь в </w:t>
      </w:r>
      <w:proofErr w:type="spellStart"/>
      <w:r w:rsidRPr="0076681B">
        <w:rPr>
          <w:rFonts w:cs="Times New Roman"/>
          <w:sz w:val="20"/>
          <w:szCs w:val="20"/>
        </w:rPr>
        <w:t>водопоставляющих</w:t>
      </w:r>
      <w:proofErr w:type="spellEnd"/>
      <w:r w:rsidR="004F4F56" w:rsidRPr="0076681B">
        <w:rPr>
          <w:rFonts w:cs="Times New Roman"/>
          <w:sz w:val="20"/>
          <w:szCs w:val="20"/>
        </w:rPr>
        <w:t xml:space="preserve"> с</w:t>
      </w:r>
      <w:r w:rsidR="004D72F5" w:rsidRPr="0076681B">
        <w:rPr>
          <w:rFonts w:cs="Times New Roman"/>
          <w:sz w:val="20"/>
          <w:szCs w:val="20"/>
        </w:rPr>
        <w:t xml:space="preserve">етях в </w:t>
      </w:r>
      <w:r w:rsidR="005E644F" w:rsidRPr="0076681B">
        <w:rPr>
          <w:rFonts w:cs="Times New Roman"/>
          <w:sz w:val="20"/>
          <w:szCs w:val="20"/>
        </w:rPr>
        <w:t>2018</w:t>
      </w:r>
      <w:r w:rsidR="004D72F5" w:rsidRPr="0076681B">
        <w:rPr>
          <w:rFonts w:cs="Times New Roman"/>
          <w:sz w:val="20"/>
          <w:szCs w:val="20"/>
        </w:rPr>
        <w:t> году до 1</w:t>
      </w:r>
      <w:r w:rsidR="00FF19D0" w:rsidRPr="0076681B">
        <w:rPr>
          <w:rFonts w:cs="Times New Roman"/>
          <w:sz w:val="20"/>
          <w:szCs w:val="20"/>
        </w:rPr>
        <w:t>1</w:t>
      </w:r>
      <w:r w:rsidR="004D72F5" w:rsidRPr="0076681B">
        <w:rPr>
          <w:rFonts w:cs="Times New Roman"/>
          <w:sz w:val="20"/>
          <w:szCs w:val="20"/>
        </w:rPr>
        <w:t xml:space="preserve"> %</w:t>
      </w:r>
      <w:r w:rsidR="004F4F56" w:rsidRPr="0076681B">
        <w:rPr>
          <w:rFonts w:cs="Times New Roman"/>
          <w:sz w:val="20"/>
          <w:szCs w:val="20"/>
        </w:rPr>
        <w:t>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повышение к</w:t>
      </w:r>
      <w:r w:rsidR="00861D0E" w:rsidRPr="0076681B">
        <w:rPr>
          <w:rFonts w:cs="Times New Roman"/>
          <w:sz w:val="20"/>
          <w:szCs w:val="20"/>
        </w:rPr>
        <w:t xml:space="preserve">ачества предоставляемых </w:t>
      </w:r>
      <w:r w:rsidRPr="0076681B">
        <w:rPr>
          <w:rFonts w:cs="Times New Roman"/>
          <w:sz w:val="20"/>
          <w:szCs w:val="20"/>
        </w:rPr>
        <w:t>коммунальных услуг;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повышение эффективности использования коммунальных ресурсов</w:t>
      </w:r>
      <w:r w:rsidR="004D1211" w:rsidRPr="0076681B">
        <w:rPr>
          <w:rFonts w:cs="Times New Roman"/>
          <w:sz w:val="20"/>
          <w:szCs w:val="20"/>
        </w:rPr>
        <w:t>;</w:t>
      </w:r>
    </w:p>
    <w:p w:rsidR="004D1211" w:rsidRPr="0076681B" w:rsidRDefault="004D1211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улучшение эстетического облика муниципальных образований.</w:t>
      </w:r>
    </w:p>
    <w:p w:rsidR="00953315" w:rsidRPr="0076681B" w:rsidRDefault="004F4F56" w:rsidP="00953315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О</w:t>
      </w:r>
      <w:r w:rsidR="009141F4" w:rsidRPr="0076681B">
        <w:rPr>
          <w:rFonts w:cs="Times New Roman"/>
          <w:b/>
          <w:i/>
          <w:sz w:val="20"/>
          <w:szCs w:val="20"/>
        </w:rPr>
        <w:t>тветственны</w:t>
      </w:r>
      <w:r w:rsidR="00953315" w:rsidRPr="0076681B">
        <w:rPr>
          <w:rFonts w:cs="Times New Roman"/>
          <w:b/>
          <w:i/>
          <w:sz w:val="20"/>
          <w:szCs w:val="20"/>
        </w:rPr>
        <w:t>е</w:t>
      </w:r>
      <w:r w:rsidR="009141F4" w:rsidRPr="0076681B">
        <w:rPr>
          <w:rFonts w:cs="Times New Roman"/>
          <w:b/>
          <w:i/>
          <w:sz w:val="20"/>
          <w:szCs w:val="20"/>
        </w:rPr>
        <w:t xml:space="preserve"> исполнител</w:t>
      </w:r>
      <w:r w:rsidR="00953315" w:rsidRPr="0076681B">
        <w:rPr>
          <w:rFonts w:cs="Times New Roman"/>
          <w:b/>
          <w:i/>
          <w:sz w:val="20"/>
          <w:szCs w:val="20"/>
        </w:rPr>
        <w:t>и</w:t>
      </w:r>
      <w:r w:rsidR="009141F4" w:rsidRPr="0076681B">
        <w:rPr>
          <w:rFonts w:cs="Times New Roman"/>
          <w:sz w:val="20"/>
          <w:szCs w:val="20"/>
        </w:rPr>
        <w:t xml:space="preserve"> – отдел</w:t>
      </w:r>
      <w:r w:rsidRPr="0076681B">
        <w:rPr>
          <w:rFonts w:cs="Times New Roman"/>
          <w:sz w:val="20"/>
          <w:szCs w:val="20"/>
        </w:rPr>
        <w:t xml:space="preserve"> ЖКХ, ТЭК, транспорта и связи </w:t>
      </w:r>
      <w:r w:rsidR="00AD5CE1" w:rsidRPr="0076681B">
        <w:rPr>
          <w:rFonts w:cs="Times New Roman"/>
          <w:sz w:val="20"/>
          <w:szCs w:val="20"/>
        </w:rPr>
        <w:t>управления по ЖКХ и жилищной политике</w:t>
      </w:r>
      <w:r w:rsidR="00953315" w:rsidRPr="0076681B">
        <w:rPr>
          <w:rFonts w:cs="Times New Roman"/>
          <w:sz w:val="20"/>
          <w:szCs w:val="20"/>
        </w:rPr>
        <w:t>, отдел благоустройства и дорожного контроля управления по ЖКХ и жилищной политике администрации Марксовского муниципального района.</w:t>
      </w:r>
    </w:p>
    <w:p w:rsidR="00F2107D" w:rsidRPr="0076681B" w:rsidRDefault="00F2107D" w:rsidP="00953315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t>Индикаторы ЖКХ района</w:t>
      </w:r>
    </w:p>
    <w:tbl>
      <w:tblPr>
        <w:tblW w:w="10598" w:type="dxa"/>
        <w:tblLayout w:type="fixed"/>
        <w:tblLook w:val="0000"/>
      </w:tblPr>
      <w:tblGrid>
        <w:gridCol w:w="4035"/>
        <w:gridCol w:w="1318"/>
        <w:gridCol w:w="1134"/>
        <w:gridCol w:w="1134"/>
        <w:gridCol w:w="1134"/>
        <w:gridCol w:w="851"/>
        <w:gridCol w:w="992"/>
      </w:tblGrid>
      <w:tr w:rsidR="0055135A" w:rsidRPr="0076681B" w:rsidTr="0055135A">
        <w:trPr>
          <w:cantSplit/>
          <w:trHeight w:val="491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135A" w:rsidRPr="0076681B" w:rsidRDefault="0055135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Показатели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35A" w:rsidRPr="0076681B" w:rsidRDefault="0055135A" w:rsidP="00646214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Ед.</w:t>
            </w:r>
          </w:p>
          <w:p w:rsidR="0055135A" w:rsidRPr="0076681B" w:rsidRDefault="0055135A" w:rsidP="00646214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5A" w:rsidRPr="0076681B" w:rsidRDefault="0055135A" w:rsidP="0055135A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2014</w:t>
            </w:r>
          </w:p>
          <w:p w:rsidR="0055135A" w:rsidRPr="0076681B" w:rsidRDefault="0055135A" w:rsidP="0055135A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5A" w:rsidRPr="0076681B" w:rsidRDefault="0055135A" w:rsidP="0028596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2015</w:t>
            </w:r>
          </w:p>
          <w:p w:rsidR="0055135A" w:rsidRPr="0076681B" w:rsidRDefault="0055135A" w:rsidP="0028596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35A" w:rsidRPr="0076681B" w:rsidRDefault="0055135A" w:rsidP="00B4785D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2016</w:t>
            </w:r>
          </w:p>
          <w:p w:rsidR="0055135A" w:rsidRPr="0076681B" w:rsidRDefault="0055135A" w:rsidP="00B4785D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35A" w:rsidRPr="0076681B" w:rsidRDefault="0055135A" w:rsidP="00B4785D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2017</w:t>
            </w:r>
          </w:p>
          <w:p w:rsidR="0055135A" w:rsidRPr="0076681B" w:rsidRDefault="0055135A" w:rsidP="00B4785D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35A" w:rsidRPr="0076681B" w:rsidRDefault="0055135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2018</w:t>
            </w:r>
          </w:p>
          <w:p w:rsidR="0055135A" w:rsidRPr="0076681B" w:rsidRDefault="0055135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</w:tr>
      <w:tr w:rsidR="0055135A" w:rsidRPr="0076681B" w:rsidTr="0055135A">
        <w:trPr>
          <w:cantSplit/>
          <w:trHeight w:val="136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135A" w:rsidRPr="0076681B" w:rsidRDefault="0055135A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Число семей, пользующихся субсидиями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35A" w:rsidRPr="0076681B" w:rsidRDefault="0055135A" w:rsidP="00646214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35A" w:rsidRPr="0076681B" w:rsidRDefault="0055135A" w:rsidP="0055135A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35A" w:rsidRPr="0076681B" w:rsidRDefault="0055135A" w:rsidP="0055135A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35A" w:rsidRPr="0076681B" w:rsidRDefault="0055135A" w:rsidP="0055135A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35A" w:rsidRPr="0076681B" w:rsidRDefault="0055135A" w:rsidP="0055135A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35A" w:rsidRPr="0076681B" w:rsidRDefault="0055135A" w:rsidP="0055135A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2,2</w:t>
            </w:r>
          </w:p>
        </w:tc>
      </w:tr>
      <w:tr w:rsidR="0055135A" w:rsidRPr="0076681B" w:rsidTr="00F2107D">
        <w:trPr>
          <w:cantSplit/>
          <w:trHeight w:val="483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135A" w:rsidRPr="0076681B" w:rsidRDefault="0055135A" w:rsidP="00F2107D">
            <w:pPr>
              <w:pStyle w:val="affe"/>
              <w:spacing w:line="240" w:lineRule="atLeast"/>
              <w:jc w:val="lef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от общего числа семей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35A" w:rsidRPr="0076681B" w:rsidRDefault="0055135A" w:rsidP="00F2107D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35A" w:rsidRPr="0076681B" w:rsidRDefault="00A607FB" w:rsidP="00F2107D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35A" w:rsidRPr="0076681B" w:rsidRDefault="00A607FB" w:rsidP="00F2107D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35A" w:rsidRPr="0076681B" w:rsidRDefault="00A607FB" w:rsidP="00F2107D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35A" w:rsidRPr="0076681B" w:rsidRDefault="00A607FB" w:rsidP="00F2107D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35A" w:rsidRPr="0076681B" w:rsidRDefault="00A607FB" w:rsidP="00F2107D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55135A" w:rsidRPr="0076681B" w:rsidTr="00A97768">
        <w:trPr>
          <w:cantSplit/>
          <w:trHeight w:val="27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135A" w:rsidRPr="0076681B" w:rsidRDefault="0055135A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Снижение непроизводственных потерь в водопроводных сетях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35A" w:rsidRPr="0076681B" w:rsidRDefault="0055135A" w:rsidP="00646214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35A" w:rsidRPr="0076681B" w:rsidRDefault="00FF19D0" w:rsidP="00FF19D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35A" w:rsidRPr="0076681B" w:rsidRDefault="0055135A" w:rsidP="00FF19D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35A" w:rsidRPr="0076681B" w:rsidRDefault="0055135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35A" w:rsidRPr="0076681B" w:rsidRDefault="0055135A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35A" w:rsidRPr="0076681B" w:rsidRDefault="0055135A" w:rsidP="00FF19D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</w:t>
            </w:r>
            <w:r w:rsidR="00FF19D0" w:rsidRPr="0076681B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D13E70" w:rsidRPr="0076681B" w:rsidTr="00A97768">
        <w:trPr>
          <w:cantSplit/>
          <w:trHeight w:val="333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E70" w:rsidRPr="0076681B" w:rsidRDefault="00D13E70" w:rsidP="00024FEC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 xml:space="preserve">Снижение потерь </w:t>
            </w:r>
            <w:r w:rsidR="00024FEC" w:rsidRPr="0076681B">
              <w:rPr>
                <w:rFonts w:cs="Times New Roman"/>
                <w:sz w:val="20"/>
                <w:szCs w:val="20"/>
              </w:rPr>
              <w:t>тепловой энергии в системе теплоснабжения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70" w:rsidRPr="0076681B" w:rsidRDefault="00D13E70" w:rsidP="00D13E7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70" w:rsidRPr="0076681B" w:rsidRDefault="00024FEC" w:rsidP="00FF19D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70" w:rsidRPr="0076681B" w:rsidRDefault="00024FEC" w:rsidP="00FF19D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70" w:rsidRPr="0076681B" w:rsidRDefault="00024FEC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70" w:rsidRPr="0076681B" w:rsidRDefault="00024FEC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70" w:rsidRPr="0076681B" w:rsidRDefault="00024FEC" w:rsidP="00FF19D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7,0</w:t>
            </w:r>
          </w:p>
        </w:tc>
      </w:tr>
      <w:tr w:rsidR="00D13E70" w:rsidRPr="0076681B" w:rsidTr="00A97768">
        <w:trPr>
          <w:cantSplit/>
          <w:trHeight w:val="1134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E70" w:rsidRPr="0076681B" w:rsidRDefault="00052A18" w:rsidP="00123568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hyperlink r:id="rId23" w:history="1">
              <w:r w:rsidR="00D13E70" w:rsidRPr="0076681B">
                <w:rPr>
                  <w:rStyle w:val="af5"/>
                  <w:rFonts w:cs="Times New Roman"/>
                  <w:color w:val="auto"/>
                  <w:sz w:val="20"/>
                  <w:szCs w:val="20"/>
                </w:rPr>
                <w:t>Среднемесячная заработная плата</w:t>
              </w:r>
            </w:hyperlink>
            <w:r w:rsidR="00D13E70" w:rsidRPr="0076681B">
              <w:rPr>
                <w:rFonts w:cs="Times New Roman"/>
                <w:sz w:val="20"/>
                <w:szCs w:val="20"/>
              </w:rPr>
              <w:t xml:space="preserve"> одного работника по виду деятельности «Производство и распределение электроэнергии, газа и воды» (по полному кругу предприятий)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70" w:rsidRPr="0076681B" w:rsidRDefault="00D13E70" w:rsidP="00646214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70" w:rsidRPr="0076681B" w:rsidRDefault="00D13E70" w:rsidP="00B62E18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16991,8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70" w:rsidRPr="0076681B" w:rsidRDefault="00D13E70" w:rsidP="00A607F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17683,9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70" w:rsidRPr="0076681B" w:rsidRDefault="00D13E70" w:rsidP="00A607F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19090,3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70" w:rsidRPr="0076681B" w:rsidRDefault="00D13E70" w:rsidP="00A607FB">
            <w:pPr>
              <w:pStyle w:val="affe"/>
              <w:spacing w:line="240" w:lineRule="atLeast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22202,3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70" w:rsidRPr="0076681B" w:rsidRDefault="00D13E70" w:rsidP="00A607FB">
            <w:pPr>
              <w:pStyle w:val="affe"/>
              <w:spacing w:line="240" w:lineRule="atLeast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24105,8</w:t>
            </w:r>
          </w:p>
        </w:tc>
      </w:tr>
    </w:tbl>
    <w:p w:rsidR="00C829E3" w:rsidRPr="0076681B" w:rsidRDefault="00C829E3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bookmarkStart w:id="33" w:name="sub_1350"/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t>3.5. Транспортный комплекс</w:t>
      </w:r>
    </w:p>
    <w:bookmarkEnd w:id="33"/>
    <w:p w:rsidR="00F64C55" w:rsidRPr="0076681B" w:rsidRDefault="00F64C55" w:rsidP="006E2772">
      <w:pPr>
        <w:spacing w:line="240" w:lineRule="atLeast"/>
        <w:ind w:firstLine="720"/>
        <w:jc w:val="both"/>
        <w:rPr>
          <w:sz w:val="20"/>
          <w:szCs w:val="20"/>
        </w:rPr>
      </w:pPr>
      <w:r w:rsidRPr="0076681B">
        <w:rPr>
          <w:sz w:val="20"/>
          <w:szCs w:val="20"/>
        </w:rPr>
        <w:t>Развитие современной и эффективной транспортной инфраструктуры, обеспечи</w:t>
      </w:r>
      <w:r w:rsidR="0068250F" w:rsidRPr="0076681B">
        <w:rPr>
          <w:sz w:val="20"/>
          <w:szCs w:val="20"/>
        </w:rPr>
        <w:t>вающей ускорение товародвижения,</w:t>
      </w:r>
      <w:r w:rsidRPr="0076681B">
        <w:rPr>
          <w:sz w:val="20"/>
          <w:szCs w:val="20"/>
        </w:rPr>
        <w:t xml:space="preserve"> снижение транспортных издержек и формирование единого транспортного пространства района</w:t>
      </w:r>
      <w:r w:rsidR="0068250F" w:rsidRPr="0076681B">
        <w:rPr>
          <w:sz w:val="20"/>
          <w:szCs w:val="20"/>
        </w:rPr>
        <w:t xml:space="preserve"> является важнейшим направлением в экономике района</w:t>
      </w:r>
      <w:r w:rsidRPr="0076681B">
        <w:rPr>
          <w:sz w:val="20"/>
          <w:szCs w:val="20"/>
        </w:rPr>
        <w:t xml:space="preserve">. </w:t>
      </w:r>
    </w:p>
    <w:p w:rsidR="00F64C55" w:rsidRPr="0076681B" w:rsidRDefault="006E2772" w:rsidP="006E2772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sz w:val="20"/>
          <w:szCs w:val="20"/>
        </w:rPr>
        <w:t>Объем удовлетворения спроса на перевозки современной транспортной системой определяется уровнем развития необходимой транспортной инфраструктуры, ее географической и технологической доступности, а также балансом стоимости, скорости, своевременности, ритмичности, безопасности и устойчивости перевозок.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Приоритетные задачи: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создание условий для развития современной и эффективной дорожно-транспортной инфраструктуры, формирования конкурентной среды на рынке транспортных услуг;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внедрение и использование инновационных технологий в транспортно-дорожном комплексе.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Пути реализации</w:t>
      </w:r>
      <w:r w:rsidR="0049515E" w:rsidRPr="0076681B">
        <w:rPr>
          <w:rFonts w:cs="Times New Roman"/>
          <w:b/>
          <w:i/>
          <w:sz w:val="20"/>
          <w:szCs w:val="20"/>
        </w:rPr>
        <w:t>, точки роста</w:t>
      </w:r>
      <w:r w:rsidRPr="0076681B">
        <w:rPr>
          <w:rFonts w:cs="Times New Roman"/>
          <w:b/>
          <w:i/>
          <w:sz w:val="20"/>
          <w:szCs w:val="20"/>
        </w:rPr>
        <w:t>: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внедрение и использование новых технологий;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внедрение новейших систем управления транспортным комплексом, в том числе спутниковых навигационных технологий с использованием системы ГЛОНАСС, автоматизированных систем управления дорожным движением (АСУДД), единой электронной карты для учета транспортной подвижности льготных категорий граждан;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обновление основных фондов транспортного комплекса района;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оптимизация и развитие сети </w:t>
      </w:r>
      <w:r w:rsidR="00646214" w:rsidRPr="0076681B">
        <w:rPr>
          <w:rFonts w:cs="Times New Roman"/>
          <w:sz w:val="20"/>
          <w:szCs w:val="20"/>
        </w:rPr>
        <w:t xml:space="preserve">общественного </w:t>
      </w:r>
      <w:proofErr w:type="gramStart"/>
      <w:r w:rsidR="00984725" w:rsidRPr="0076681B">
        <w:rPr>
          <w:rFonts w:cs="Times New Roman"/>
          <w:sz w:val="20"/>
          <w:szCs w:val="20"/>
        </w:rPr>
        <w:t>транспорта</w:t>
      </w:r>
      <w:proofErr w:type="gramEnd"/>
      <w:r w:rsidRPr="0076681B">
        <w:rPr>
          <w:rFonts w:cs="Times New Roman"/>
          <w:sz w:val="20"/>
          <w:szCs w:val="20"/>
        </w:rPr>
        <w:t xml:space="preserve"> и развитие дорожно-уличной сети;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Ожидаемые результаты: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увеличение объема тра</w:t>
      </w:r>
      <w:r w:rsidR="004D72F5" w:rsidRPr="0076681B">
        <w:rPr>
          <w:rFonts w:cs="Times New Roman"/>
          <w:sz w:val="20"/>
          <w:szCs w:val="20"/>
        </w:rPr>
        <w:t>н</w:t>
      </w:r>
      <w:r w:rsidR="00984725" w:rsidRPr="0076681B">
        <w:rPr>
          <w:rFonts w:cs="Times New Roman"/>
          <w:sz w:val="20"/>
          <w:szCs w:val="20"/>
        </w:rPr>
        <w:t xml:space="preserve">спортных услуг </w:t>
      </w:r>
      <w:r w:rsidR="00123568" w:rsidRPr="0076681B">
        <w:rPr>
          <w:rFonts w:cs="Times New Roman"/>
          <w:sz w:val="20"/>
          <w:szCs w:val="20"/>
        </w:rPr>
        <w:t xml:space="preserve">к концу 2015 года </w:t>
      </w:r>
      <w:r w:rsidR="005B34F7" w:rsidRPr="0076681B">
        <w:rPr>
          <w:rFonts w:cs="Times New Roman"/>
          <w:sz w:val="20"/>
          <w:szCs w:val="20"/>
        </w:rPr>
        <w:t xml:space="preserve">на </w:t>
      </w:r>
      <w:r w:rsidR="00671D80" w:rsidRPr="0076681B">
        <w:rPr>
          <w:rFonts w:cs="Times New Roman"/>
          <w:sz w:val="20"/>
          <w:szCs w:val="20"/>
        </w:rPr>
        <w:t>1</w:t>
      </w:r>
      <w:r w:rsidR="005B34F7" w:rsidRPr="0076681B">
        <w:rPr>
          <w:rFonts w:cs="Times New Roman"/>
          <w:sz w:val="20"/>
          <w:szCs w:val="20"/>
        </w:rPr>
        <w:t>8</w:t>
      </w:r>
      <w:r w:rsidR="00984725" w:rsidRPr="0076681B">
        <w:rPr>
          <w:rFonts w:cs="Times New Roman"/>
          <w:sz w:val="20"/>
          <w:szCs w:val="20"/>
        </w:rPr>
        <w:t>,0 %</w:t>
      </w:r>
      <w:r w:rsidRPr="0076681B">
        <w:rPr>
          <w:rFonts w:cs="Times New Roman"/>
          <w:sz w:val="20"/>
          <w:szCs w:val="20"/>
        </w:rPr>
        <w:t>, грузооборота по всем ви</w:t>
      </w:r>
      <w:r w:rsidR="004D72F5" w:rsidRPr="0076681B">
        <w:rPr>
          <w:rFonts w:cs="Times New Roman"/>
          <w:sz w:val="20"/>
          <w:szCs w:val="20"/>
        </w:rPr>
        <w:t xml:space="preserve">дам транспорта - на </w:t>
      </w:r>
      <w:r w:rsidR="00671D80" w:rsidRPr="0076681B">
        <w:rPr>
          <w:rFonts w:cs="Times New Roman"/>
          <w:sz w:val="20"/>
          <w:szCs w:val="20"/>
        </w:rPr>
        <w:t>31,6</w:t>
      </w:r>
      <w:r w:rsidR="004D72F5" w:rsidRPr="0076681B">
        <w:rPr>
          <w:rFonts w:cs="Times New Roman"/>
          <w:sz w:val="20"/>
          <w:szCs w:val="20"/>
        </w:rPr>
        <w:t xml:space="preserve"> %</w:t>
      </w:r>
      <w:r w:rsidRPr="0076681B">
        <w:rPr>
          <w:rFonts w:cs="Times New Roman"/>
          <w:sz w:val="20"/>
          <w:szCs w:val="20"/>
        </w:rPr>
        <w:t>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Ответственный исполнитель</w:t>
      </w:r>
      <w:r w:rsidR="009141F4" w:rsidRPr="0076681B">
        <w:rPr>
          <w:rFonts w:cs="Times New Roman"/>
          <w:sz w:val="20"/>
          <w:szCs w:val="20"/>
        </w:rPr>
        <w:t xml:space="preserve"> - отдел</w:t>
      </w:r>
      <w:r w:rsidR="00ED4D96" w:rsidRPr="0076681B">
        <w:rPr>
          <w:rFonts w:cs="Times New Roman"/>
          <w:sz w:val="20"/>
          <w:szCs w:val="20"/>
        </w:rPr>
        <w:t>благоустройства и дорожного контроля управления по ЖКХ и жилищной политике</w:t>
      </w:r>
      <w:r w:rsidRPr="0076681B">
        <w:rPr>
          <w:rFonts w:cs="Times New Roman"/>
          <w:sz w:val="20"/>
          <w:szCs w:val="20"/>
        </w:rPr>
        <w:t xml:space="preserve"> администрации Марксовского муниципального района.</w:t>
      </w:r>
    </w:p>
    <w:p w:rsidR="004F4F56" w:rsidRDefault="004F4F56" w:rsidP="00C35630">
      <w:pPr>
        <w:spacing w:line="240" w:lineRule="atLeast"/>
        <w:ind w:firstLine="720"/>
        <w:jc w:val="both"/>
        <w:rPr>
          <w:rFonts w:cs="Times New Roman"/>
          <w:color w:val="C00000"/>
          <w:sz w:val="20"/>
          <w:szCs w:val="20"/>
        </w:rPr>
      </w:pPr>
    </w:p>
    <w:p w:rsidR="00A97768" w:rsidRDefault="00A97768" w:rsidP="00C35630">
      <w:pPr>
        <w:spacing w:line="240" w:lineRule="atLeast"/>
        <w:ind w:firstLine="720"/>
        <w:jc w:val="both"/>
        <w:rPr>
          <w:rFonts w:cs="Times New Roman"/>
          <w:color w:val="C00000"/>
          <w:sz w:val="20"/>
          <w:szCs w:val="20"/>
        </w:rPr>
      </w:pPr>
    </w:p>
    <w:p w:rsidR="00A97768" w:rsidRDefault="00A97768" w:rsidP="00C35630">
      <w:pPr>
        <w:spacing w:line="240" w:lineRule="atLeast"/>
        <w:ind w:firstLine="720"/>
        <w:jc w:val="both"/>
        <w:rPr>
          <w:rFonts w:cs="Times New Roman"/>
          <w:color w:val="C00000"/>
          <w:sz w:val="20"/>
          <w:szCs w:val="20"/>
        </w:rPr>
      </w:pPr>
    </w:p>
    <w:p w:rsidR="00A97768" w:rsidRPr="0076681B" w:rsidRDefault="00A97768" w:rsidP="00C35630">
      <w:pPr>
        <w:spacing w:line="240" w:lineRule="atLeast"/>
        <w:ind w:firstLine="720"/>
        <w:jc w:val="both"/>
        <w:rPr>
          <w:rFonts w:cs="Times New Roman"/>
          <w:color w:val="C00000"/>
          <w:sz w:val="20"/>
          <w:szCs w:val="20"/>
        </w:rPr>
      </w:pPr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lastRenderedPageBreak/>
        <w:t>Индикаторы транспортного комплекса района</w:t>
      </w:r>
    </w:p>
    <w:tbl>
      <w:tblPr>
        <w:tblW w:w="10456" w:type="dxa"/>
        <w:tblLayout w:type="fixed"/>
        <w:tblLook w:val="0000"/>
      </w:tblPr>
      <w:tblGrid>
        <w:gridCol w:w="4361"/>
        <w:gridCol w:w="1559"/>
        <w:gridCol w:w="1134"/>
        <w:gridCol w:w="1134"/>
        <w:gridCol w:w="1134"/>
        <w:gridCol w:w="1134"/>
      </w:tblGrid>
      <w:tr w:rsidR="00C946B0" w:rsidRPr="0076681B" w:rsidTr="00C946B0">
        <w:trPr>
          <w:cantSplit/>
          <w:trHeight w:val="50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6B0" w:rsidRPr="0076681B" w:rsidRDefault="00C946B0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6B0" w:rsidRPr="0076681B" w:rsidRDefault="00C946B0" w:rsidP="00984725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Ед.</w:t>
            </w:r>
          </w:p>
          <w:p w:rsidR="00C946B0" w:rsidRPr="0076681B" w:rsidRDefault="00C946B0" w:rsidP="00984725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B0" w:rsidRPr="0076681B" w:rsidRDefault="00C946B0" w:rsidP="0028596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6B0" w:rsidRPr="0076681B" w:rsidRDefault="00C946B0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6B0" w:rsidRPr="0076681B" w:rsidRDefault="00C946B0" w:rsidP="00C946B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6B0" w:rsidRPr="0076681B" w:rsidRDefault="00C946B0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2018 год</w:t>
            </w:r>
          </w:p>
        </w:tc>
      </w:tr>
      <w:tr w:rsidR="00C946B0" w:rsidRPr="0076681B" w:rsidTr="00A97768">
        <w:trPr>
          <w:cantSplit/>
          <w:trHeight w:val="9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6B0" w:rsidRPr="0076681B" w:rsidRDefault="00C946B0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Объем транспортных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6B0" w:rsidRPr="0076681B" w:rsidRDefault="00C946B0" w:rsidP="00984725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6B0" w:rsidRPr="0076681B" w:rsidRDefault="00671D80" w:rsidP="0028596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6B0" w:rsidRPr="0076681B" w:rsidRDefault="00671D80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6B0" w:rsidRPr="0076681B" w:rsidRDefault="00671D80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76681B">
              <w:rPr>
                <w:rFonts w:cs="Times New Roman"/>
                <w:sz w:val="20"/>
                <w:szCs w:val="20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6B0" w:rsidRPr="0076681B" w:rsidRDefault="00671D80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65,0</w:t>
            </w:r>
          </w:p>
        </w:tc>
      </w:tr>
      <w:tr w:rsidR="00C946B0" w:rsidRPr="0076681B" w:rsidTr="00A97768">
        <w:trPr>
          <w:cantSplit/>
          <w:trHeight w:val="10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6B0" w:rsidRPr="0076681B" w:rsidRDefault="00C946B0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к предыдущему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6B0" w:rsidRPr="0076681B" w:rsidRDefault="00C946B0" w:rsidP="00984725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6B0" w:rsidRPr="0076681B" w:rsidRDefault="00671D80" w:rsidP="0028596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6B0" w:rsidRPr="0076681B" w:rsidRDefault="00671D80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6B0" w:rsidRPr="0076681B" w:rsidRDefault="00671D80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6B0" w:rsidRPr="0076681B" w:rsidRDefault="00671D80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103,3</w:t>
            </w:r>
          </w:p>
        </w:tc>
      </w:tr>
      <w:tr w:rsidR="00C946B0" w:rsidRPr="0076681B" w:rsidTr="00A97768">
        <w:trPr>
          <w:cantSplit/>
          <w:trHeight w:val="15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6B0" w:rsidRPr="0076681B" w:rsidRDefault="00C946B0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Грузооборот транспорта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6B0" w:rsidRPr="0076681B" w:rsidRDefault="00C946B0" w:rsidP="00984725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млн. т-км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B0" w:rsidRPr="0076681B" w:rsidRDefault="00C946B0" w:rsidP="00C946B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6B0" w:rsidRPr="0076681B" w:rsidRDefault="00C946B0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6B0" w:rsidRPr="0076681B" w:rsidRDefault="00C946B0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6B0" w:rsidRPr="0076681B" w:rsidRDefault="00C946B0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28,7</w:t>
            </w:r>
          </w:p>
        </w:tc>
      </w:tr>
      <w:tr w:rsidR="00C946B0" w:rsidRPr="0076681B" w:rsidTr="00A97768">
        <w:trPr>
          <w:cantSplit/>
          <w:trHeight w:val="18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6B0" w:rsidRPr="0076681B" w:rsidRDefault="00C946B0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к предыдущему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6B0" w:rsidRPr="0076681B" w:rsidRDefault="00C946B0" w:rsidP="00984725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B0" w:rsidRPr="0076681B" w:rsidRDefault="00C946B0" w:rsidP="0028596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6B0" w:rsidRPr="0076681B" w:rsidRDefault="00C946B0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6B0" w:rsidRPr="0076681B" w:rsidRDefault="00C946B0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76681B">
              <w:rPr>
                <w:rFonts w:cs="Times New Roman"/>
                <w:sz w:val="20"/>
                <w:szCs w:val="20"/>
              </w:rPr>
              <w:t>108,7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6B0" w:rsidRPr="0076681B" w:rsidRDefault="00C946B0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109,1</w:t>
            </w:r>
          </w:p>
        </w:tc>
      </w:tr>
      <w:tr w:rsidR="00C946B0" w:rsidRPr="0076681B" w:rsidTr="00A97768">
        <w:trPr>
          <w:cantSplit/>
          <w:trHeight w:val="7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6B0" w:rsidRPr="0076681B" w:rsidRDefault="00C946B0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Коммерческие перевозки грузов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6B0" w:rsidRPr="0076681B" w:rsidRDefault="00C946B0" w:rsidP="00984725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млн. 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B0" w:rsidRPr="0076681B" w:rsidRDefault="00C946B0" w:rsidP="0028596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6B0" w:rsidRPr="0076681B" w:rsidRDefault="00C946B0" w:rsidP="00C946B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6B0" w:rsidRPr="0076681B" w:rsidRDefault="00C946B0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76681B">
              <w:rPr>
                <w:rFonts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6B0" w:rsidRPr="0076681B" w:rsidRDefault="00C946B0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C946B0" w:rsidRPr="0076681B" w:rsidTr="00A97768">
        <w:trPr>
          <w:cantSplit/>
          <w:trHeight w:val="12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6B0" w:rsidRPr="0076681B" w:rsidRDefault="00C946B0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к предыдущему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6B0" w:rsidRPr="0076681B" w:rsidRDefault="00C946B0" w:rsidP="00984725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B0" w:rsidRPr="0076681B" w:rsidRDefault="00C946B0" w:rsidP="00C946B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6B0" w:rsidRPr="0076681B" w:rsidRDefault="00C946B0" w:rsidP="00C946B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6B0" w:rsidRPr="0076681B" w:rsidRDefault="00C946B0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76681B">
              <w:rPr>
                <w:rFonts w:cs="Times New Roman"/>
                <w:sz w:val="20"/>
                <w:szCs w:val="20"/>
              </w:rPr>
              <w:t>111,1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6B0" w:rsidRPr="0076681B" w:rsidRDefault="00C946B0" w:rsidP="00C946B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125,0</w:t>
            </w:r>
          </w:p>
        </w:tc>
      </w:tr>
      <w:tr w:rsidR="00C946B0" w:rsidRPr="0076681B" w:rsidTr="00A97768">
        <w:trPr>
          <w:cantSplit/>
          <w:trHeight w:val="2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6B0" w:rsidRPr="0076681B" w:rsidRDefault="00052A18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hyperlink r:id="rId24" w:history="1">
              <w:r w:rsidR="00C946B0" w:rsidRPr="0076681B">
                <w:rPr>
                  <w:rStyle w:val="af5"/>
                  <w:rFonts w:cs="Times New Roman"/>
                  <w:color w:val="auto"/>
                  <w:sz w:val="20"/>
                  <w:szCs w:val="20"/>
                </w:rPr>
                <w:t>Среднемесячная заработная плата</w:t>
              </w:r>
            </w:hyperlink>
            <w:r w:rsidR="00C946B0" w:rsidRPr="0076681B">
              <w:rPr>
                <w:rFonts w:cs="Times New Roman"/>
                <w:sz w:val="20"/>
                <w:szCs w:val="20"/>
              </w:rPr>
              <w:t xml:space="preserve"> одного работника транспортного комплекса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6B0" w:rsidRPr="0076681B" w:rsidRDefault="00C946B0" w:rsidP="00984725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6B0" w:rsidRPr="0076681B" w:rsidRDefault="00671D80" w:rsidP="0028596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20691,4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6B0" w:rsidRPr="0076681B" w:rsidRDefault="00671D80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21314,8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6B0" w:rsidRPr="0076681B" w:rsidRDefault="00671D80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23950,6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6B0" w:rsidRPr="0076681B" w:rsidRDefault="00671D80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26234,6</w:t>
            </w:r>
          </w:p>
        </w:tc>
      </w:tr>
    </w:tbl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color w:val="C00000"/>
          <w:sz w:val="20"/>
          <w:szCs w:val="20"/>
        </w:rPr>
      </w:pPr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bookmarkStart w:id="34" w:name="sub_1360"/>
      <w:r w:rsidRPr="0076681B">
        <w:rPr>
          <w:rFonts w:cs="Times New Roman"/>
          <w:color w:val="auto"/>
          <w:sz w:val="20"/>
          <w:szCs w:val="20"/>
        </w:rPr>
        <w:t>3.6. Дорожное хозяйство района</w:t>
      </w:r>
    </w:p>
    <w:bookmarkEnd w:id="34"/>
    <w:p w:rsidR="006E2772" w:rsidRPr="0076681B" w:rsidRDefault="004F4F56" w:rsidP="006E2772">
      <w:pPr>
        <w:spacing w:line="240" w:lineRule="atLeast"/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Основной целью развития дорожного хозяйства района является обеспечение устойчивого функционирования автомобильного транспорта за счет улучшения транспортно-эксплуатационного состояния автомобильных дорог, увеличения пропускной способности перег</w:t>
      </w:r>
      <w:r w:rsidR="00861D0E" w:rsidRPr="0076681B">
        <w:rPr>
          <w:rFonts w:cs="Times New Roman"/>
          <w:sz w:val="20"/>
          <w:szCs w:val="20"/>
        </w:rPr>
        <w:t xml:space="preserve">руженных участков </w:t>
      </w:r>
      <w:r w:rsidR="006E2772" w:rsidRPr="0076681B">
        <w:rPr>
          <w:rFonts w:cs="Times New Roman"/>
          <w:sz w:val="20"/>
          <w:szCs w:val="20"/>
        </w:rPr>
        <w:t>дорог</w:t>
      </w:r>
      <w:proofErr w:type="gramStart"/>
      <w:r w:rsidR="00DC6F32" w:rsidRPr="0076681B">
        <w:rPr>
          <w:rFonts w:cs="Times New Roman"/>
          <w:sz w:val="20"/>
          <w:szCs w:val="20"/>
        </w:rPr>
        <w:t>,</w:t>
      </w:r>
      <w:r w:rsidR="0068250F" w:rsidRPr="0076681B">
        <w:rPr>
          <w:rFonts w:cs="Times New Roman"/>
          <w:sz w:val="20"/>
          <w:szCs w:val="20"/>
        </w:rPr>
        <w:t>в</w:t>
      </w:r>
      <w:proofErr w:type="gramEnd"/>
      <w:r w:rsidR="0068250F" w:rsidRPr="0076681B">
        <w:rPr>
          <w:rFonts w:cs="Times New Roman"/>
          <w:sz w:val="20"/>
          <w:szCs w:val="20"/>
        </w:rPr>
        <w:t xml:space="preserve"> соответствии с </w:t>
      </w:r>
      <w:hyperlink r:id="rId25" w:history="1">
        <w:r w:rsidR="0068250F" w:rsidRPr="0076681B">
          <w:rPr>
            <w:rStyle w:val="af5"/>
            <w:rFonts w:cs="Times New Roman"/>
            <w:color w:val="auto"/>
            <w:sz w:val="20"/>
            <w:szCs w:val="20"/>
            <w:u w:val="none"/>
          </w:rPr>
          <w:t>государственной программой</w:t>
        </w:r>
      </w:hyperlink>
      <w:r w:rsidR="0068250F" w:rsidRPr="0076681B">
        <w:rPr>
          <w:rStyle w:val="af5"/>
          <w:rFonts w:cs="Times New Roman"/>
          <w:color w:val="auto"/>
          <w:sz w:val="20"/>
          <w:szCs w:val="20"/>
          <w:u w:val="none"/>
        </w:rPr>
        <w:t xml:space="preserve"> Саратовской области</w:t>
      </w:r>
      <w:r w:rsidR="00ED667E" w:rsidRPr="0076681B">
        <w:rPr>
          <w:rFonts w:cs="Times New Roman"/>
          <w:bCs/>
          <w:sz w:val="20"/>
          <w:szCs w:val="20"/>
        </w:rPr>
        <w:t>«</w:t>
      </w:r>
      <w:r w:rsidR="0068250F" w:rsidRPr="0076681B">
        <w:rPr>
          <w:rFonts w:cs="Times New Roman"/>
          <w:bCs/>
          <w:sz w:val="20"/>
          <w:szCs w:val="20"/>
        </w:rPr>
        <w:t>Развитие транспортной системы до 2020 года</w:t>
      </w:r>
      <w:r w:rsidR="00ED667E" w:rsidRPr="0076681B">
        <w:rPr>
          <w:rFonts w:cs="Times New Roman"/>
          <w:bCs/>
          <w:sz w:val="20"/>
          <w:szCs w:val="20"/>
        </w:rPr>
        <w:t>»</w:t>
      </w:r>
      <w:r w:rsidR="00DC6F32" w:rsidRPr="0076681B">
        <w:rPr>
          <w:rFonts w:cs="Times New Roman"/>
          <w:bCs/>
          <w:sz w:val="20"/>
          <w:szCs w:val="20"/>
        </w:rPr>
        <w:t xml:space="preserve"> и </w:t>
      </w:r>
      <w:r w:rsidR="006E2772" w:rsidRPr="0076681B">
        <w:rPr>
          <w:rFonts w:cs="Times New Roman"/>
          <w:sz w:val="20"/>
          <w:szCs w:val="20"/>
        </w:rPr>
        <w:t>в рамкахмуниципальной программы</w:t>
      </w:r>
      <w:r w:rsidR="00ED667E" w:rsidRPr="0076681B">
        <w:rPr>
          <w:rFonts w:cs="Times New Roman"/>
          <w:kern w:val="2"/>
          <w:sz w:val="20"/>
          <w:szCs w:val="20"/>
        </w:rPr>
        <w:t>«</w:t>
      </w:r>
      <w:r w:rsidR="006E2772" w:rsidRPr="0076681B">
        <w:rPr>
          <w:rFonts w:cs="Times New Roman"/>
          <w:kern w:val="2"/>
          <w:sz w:val="20"/>
          <w:szCs w:val="20"/>
        </w:rPr>
        <w:t>Развитие транспортной системы в муниципальном образовании город Маркс на 2015-2017 годы</w:t>
      </w:r>
      <w:r w:rsidR="00ED667E" w:rsidRPr="0076681B">
        <w:rPr>
          <w:rFonts w:cs="Times New Roman"/>
          <w:kern w:val="2"/>
          <w:sz w:val="20"/>
          <w:szCs w:val="20"/>
        </w:rPr>
        <w:t>»</w:t>
      </w:r>
      <w:r w:rsidR="006E2772" w:rsidRPr="0076681B">
        <w:rPr>
          <w:rFonts w:cs="Times New Roman"/>
          <w:kern w:val="2"/>
          <w:sz w:val="20"/>
          <w:szCs w:val="20"/>
        </w:rPr>
        <w:t>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Приоритетные задачи: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создание на территории района сети дорог, отвечающих современным требованиям, повышение качества строительс</w:t>
      </w:r>
      <w:r w:rsidR="00861D0E" w:rsidRPr="0076681B">
        <w:rPr>
          <w:rFonts w:cs="Times New Roman"/>
          <w:sz w:val="20"/>
          <w:szCs w:val="20"/>
        </w:rPr>
        <w:t xml:space="preserve">тва и содержания </w:t>
      </w:r>
      <w:r w:rsidRPr="0076681B">
        <w:rPr>
          <w:rFonts w:cs="Times New Roman"/>
          <w:sz w:val="20"/>
          <w:szCs w:val="20"/>
        </w:rPr>
        <w:t>дорог, экологической безопасности и безопасности дорожного движения;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содержание, ремонт и капитальный ремонт существующих автомобильных дорог и искусственных сооружений на них, концентрация усилий на опорной сети дорог;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приобретение дорожной техники.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 xml:space="preserve">Пути </w:t>
      </w:r>
      <w:r w:rsidR="005A5124" w:rsidRPr="0076681B">
        <w:rPr>
          <w:rFonts w:cs="Times New Roman"/>
          <w:b/>
          <w:i/>
          <w:sz w:val="20"/>
          <w:szCs w:val="20"/>
        </w:rPr>
        <w:t>реализации, точки роста</w:t>
      </w:r>
      <w:r w:rsidRPr="0076681B">
        <w:rPr>
          <w:rFonts w:cs="Times New Roman"/>
          <w:b/>
          <w:i/>
          <w:sz w:val="20"/>
          <w:szCs w:val="20"/>
        </w:rPr>
        <w:t>: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применение новейших инновационных технологий и материалов в дорожном строительстве, что приведет к снижению стоимости ра</w:t>
      </w:r>
      <w:r w:rsidR="004D72F5" w:rsidRPr="0076681B">
        <w:rPr>
          <w:rFonts w:cs="Times New Roman"/>
          <w:sz w:val="20"/>
          <w:szCs w:val="20"/>
        </w:rPr>
        <w:t xml:space="preserve">бот не менее чем на </w:t>
      </w:r>
      <w:r w:rsidR="00FF41B7" w:rsidRPr="0076681B">
        <w:rPr>
          <w:rFonts w:cs="Times New Roman"/>
          <w:sz w:val="20"/>
          <w:szCs w:val="20"/>
        </w:rPr>
        <w:t>20</w:t>
      </w:r>
      <w:r w:rsidR="004D72F5" w:rsidRPr="0076681B">
        <w:rPr>
          <w:rFonts w:cs="Times New Roman"/>
          <w:sz w:val="20"/>
          <w:szCs w:val="20"/>
        </w:rPr>
        <w:t>%</w:t>
      </w:r>
      <w:r w:rsidRPr="0076681B">
        <w:rPr>
          <w:rFonts w:cs="Times New Roman"/>
          <w:b/>
          <w:sz w:val="20"/>
          <w:szCs w:val="20"/>
        </w:rPr>
        <w:t>,</w:t>
      </w:r>
      <w:r w:rsidRPr="0076681B">
        <w:rPr>
          <w:rFonts w:cs="Times New Roman"/>
          <w:sz w:val="20"/>
          <w:szCs w:val="20"/>
        </w:rPr>
        <w:t xml:space="preserve"> а также к сокращению сроков их выполнения;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выполнение работ по строительству, а также проведени</w:t>
      </w:r>
      <w:r w:rsidR="006E2772" w:rsidRPr="0076681B">
        <w:rPr>
          <w:rFonts w:cs="Times New Roman"/>
          <w:sz w:val="20"/>
          <w:szCs w:val="20"/>
        </w:rPr>
        <w:t>ю</w:t>
      </w:r>
      <w:r w:rsidRPr="0076681B">
        <w:rPr>
          <w:rFonts w:cs="Times New Roman"/>
          <w:sz w:val="20"/>
          <w:szCs w:val="20"/>
        </w:rPr>
        <w:t xml:space="preserve"> своевременных мероприятий по содержанию, ремонту и капитальному ремонту дорог и сооружений;</w:t>
      </w:r>
    </w:p>
    <w:p w:rsidR="005A5124" w:rsidRPr="0076681B" w:rsidRDefault="005A5124" w:rsidP="005A5124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проведение ремонта дорог и дворовых территорий</w:t>
      </w:r>
      <w:r w:rsidR="000C2F5F" w:rsidRPr="0076681B">
        <w:rPr>
          <w:rFonts w:cs="Times New Roman"/>
          <w:sz w:val="20"/>
          <w:szCs w:val="20"/>
        </w:rPr>
        <w:t xml:space="preserve"> в 201</w:t>
      </w:r>
      <w:r w:rsidR="00285967" w:rsidRPr="0076681B">
        <w:rPr>
          <w:rFonts w:cs="Times New Roman"/>
          <w:sz w:val="20"/>
          <w:szCs w:val="20"/>
        </w:rPr>
        <w:t>6-2018</w:t>
      </w:r>
      <w:r w:rsidR="000C2F5F" w:rsidRPr="0076681B">
        <w:rPr>
          <w:rFonts w:cs="Times New Roman"/>
          <w:sz w:val="20"/>
          <w:szCs w:val="20"/>
        </w:rPr>
        <w:t xml:space="preserve"> год</w:t>
      </w:r>
      <w:r w:rsidR="00285967" w:rsidRPr="0076681B">
        <w:rPr>
          <w:rFonts w:cs="Times New Roman"/>
          <w:sz w:val="20"/>
          <w:szCs w:val="20"/>
        </w:rPr>
        <w:t>ах</w:t>
      </w:r>
      <w:r w:rsidR="009B74E8" w:rsidRPr="0076681B">
        <w:rPr>
          <w:rFonts w:cs="Times New Roman"/>
          <w:sz w:val="20"/>
          <w:szCs w:val="20"/>
        </w:rPr>
        <w:t>на территории муниципального образования город</w:t>
      </w:r>
      <w:r w:rsidR="003A0CD4" w:rsidRPr="0076681B">
        <w:rPr>
          <w:rFonts w:cs="Times New Roman"/>
          <w:sz w:val="20"/>
          <w:szCs w:val="20"/>
        </w:rPr>
        <w:t>Маркс и сельски</w:t>
      </w:r>
      <w:r w:rsidR="009B74E8" w:rsidRPr="0076681B">
        <w:rPr>
          <w:rFonts w:cs="Times New Roman"/>
          <w:sz w:val="20"/>
          <w:szCs w:val="20"/>
        </w:rPr>
        <w:t>х</w:t>
      </w:r>
      <w:r w:rsidR="003A0CD4" w:rsidRPr="0076681B">
        <w:rPr>
          <w:rFonts w:cs="Times New Roman"/>
          <w:sz w:val="20"/>
          <w:szCs w:val="20"/>
        </w:rPr>
        <w:t xml:space="preserve"> поселениях района.</w:t>
      </w:r>
    </w:p>
    <w:p w:rsidR="002E23C7" w:rsidRPr="0076681B" w:rsidRDefault="002E23C7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Ответственный исполнитель</w:t>
      </w:r>
      <w:r w:rsidR="003A1B2C" w:rsidRPr="0076681B">
        <w:rPr>
          <w:rFonts w:cs="Times New Roman"/>
          <w:sz w:val="20"/>
          <w:szCs w:val="20"/>
        </w:rPr>
        <w:t>–</w:t>
      </w:r>
      <w:r w:rsidR="00F712FA" w:rsidRPr="0076681B">
        <w:rPr>
          <w:rFonts w:cs="Times New Roman"/>
          <w:sz w:val="20"/>
          <w:szCs w:val="20"/>
        </w:rPr>
        <w:t xml:space="preserve"> </w:t>
      </w:r>
      <w:proofErr w:type="gramStart"/>
      <w:r w:rsidR="00F712FA" w:rsidRPr="0076681B">
        <w:rPr>
          <w:rFonts w:cs="Times New Roman"/>
          <w:sz w:val="20"/>
          <w:szCs w:val="20"/>
        </w:rPr>
        <w:t>от</w:t>
      </w:r>
      <w:proofErr w:type="gramEnd"/>
      <w:r w:rsidR="00F712FA" w:rsidRPr="0076681B">
        <w:rPr>
          <w:rFonts w:cs="Times New Roman"/>
          <w:sz w:val="20"/>
          <w:szCs w:val="20"/>
        </w:rPr>
        <w:t>дел</w:t>
      </w:r>
      <w:r w:rsidR="003F48C0" w:rsidRPr="0076681B">
        <w:rPr>
          <w:rFonts w:cs="Times New Roman"/>
          <w:sz w:val="20"/>
          <w:szCs w:val="20"/>
        </w:rPr>
        <w:t>благоустройства и дорожного контроля управления по ЖКХ и жилищной политике</w:t>
      </w:r>
      <w:r w:rsidRPr="0076681B">
        <w:rPr>
          <w:rFonts w:cs="Times New Roman"/>
          <w:sz w:val="20"/>
          <w:szCs w:val="20"/>
        </w:rPr>
        <w:t xml:space="preserve"> администрации Марксовского муниципального района.</w:t>
      </w:r>
    </w:p>
    <w:p w:rsidR="00E82B9F" w:rsidRPr="0076681B" w:rsidRDefault="00E82B9F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t>Индикаторы дорожного хозяйства района</w:t>
      </w:r>
    </w:p>
    <w:tbl>
      <w:tblPr>
        <w:tblW w:w="10666" w:type="dxa"/>
        <w:tblLayout w:type="fixed"/>
        <w:tblLook w:val="0000"/>
      </w:tblPr>
      <w:tblGrid>
        <w:gridCol w:w="4786"/>
        <w:gridCol w:w="1276"/>
        <w:gridCol w:w="992"/>
        <w:gridCol w:w="903"/>
        <w:gridCol w:w="903"/>
        <w:gridCol w:w="903"/>
        <w:gridCol w:w="903"/>
      </w:tblGrid>
      <w:tr w:rsidR="00A66B49" w:rsidRPr="0076681B" w:rsidTr="00A66B49">
        <w:trPr>
          <w:cantSplit/>
          <w:trHeight w:val="7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B49" w:rsidRPr="0076681B" w:rsidRDefault="00A66B49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B49" w:rsidRPr="0076681B" w:rsidRDefault="00A66B49" w:rsidP="008852CF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6681B">
              <w:rPr>
                <w:rFonts w:cs="Times New Roman"/>
                <w:sz w:val="20"/>
                <w:szCs w:val="20"/>
              </w:rPr>
              <w:t>Едн</w:t>
            </w:r>
            <w:proofErr w:type="spellEnd"/>
            <w:r w:rsidRPr="0076681B">
              <w:rPr>
                <w:rFonts w:cs="Times New Roman"/>
                <w:sz w:val="20"/>
                <w:szCs w:val="20"/>
              </w:rPr>
              <w:t>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B49" w:rsidRPr="0076681B" w:rsidRDefault="00A66B49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2014 год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B49" w:rsidRPr="0076681B" w:rsidRDefault="00A66B49" w:rsidP="00C8475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2015 год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49" w:rsidRPr="0076681B" w:rsidRDefault="00A66B49" w:rsidP="00A66B4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2016 год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49" w:rsidRPr="0076681B" w:rsidRDefault="00A66B49" w:rsidP="00A66B49">
            <w:pPr>
              <w:jc w:val="center"/>
              <w:rPr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2017 год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49" w:rsidRPr="0076681B" w:rsidRDefault="00A66B49" w:rsidP="00A66B49">
            <w:pPr>
              <w:jc w:val="center"/>
              <w:rPr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2018 год</w:t>
            </w:r>
          </w:p>
        </w:tc>
      </w:tr>
      <w:tr w:rsidR="00A66B49" w:rsidRPr="0076681B" w:rsidTr="00A66B49">
        <w:trPr>
          <w:cantSplit/>
          <w:trHeight w:val="24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6B49" w:rsidRPr="0076681B" w:rsidRDefault="00A66B49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Увеличение протяженности автодорог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B49" w:rsidRPr="0076681B" w:rsidRDefault="00A66B49" w:rsidP="008852CF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6681B">
              <w:rPr>
                <w:rFonts w:cs="Times New Roman"/>
                <w:sz w:val="20"/>
                <w:szCs w:val="20"/>
              </w:rPr>
              <w:t>км</w:t>
            </w:r>
            <w:proofErr w:type="gramEnd"/>
            <w:r w:rsidRPr="0076681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B49" w:rsidRPr="0076681B" w:rsidRDefault="00A66B49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B49" w:rsidRPr="0076681B" w:rsidRDefault="00A66B49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49" w:rsidRPr="0076681B" w:rsidRDefault="00A66B49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49" w:rsidRPr="0076681B" w:rsidRDefault="00A66B49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49" w:rsidRPr="0076681B" w:rsidRDefault="00A66B49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A66B49" w:rsidRPr="0076681B" w:rsidTr="00A66B49">
        <w:trPr>
          <w:cantSplit/>
          <w:trHeight w:val="13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6B49" w:rsidRPr="0076681B" w:rsidRDefault="00A66B49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 xml:space="preserve">Капитальный ремонт и ремонт региональных автодорог, </w:t>
            </w:r>
            <w:proofErr w:type="gramStart"/>
            <w:r w:rsidRPr="0076681B">
              <w:rPr>
                <w:rFonts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B49" w:rsidRPr="0076681B" w:rsidRDefault="00A66B49" w:rsidP="008852CF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6681B">
              <w:rPr>
                <w:rFonts w:cs="Times New Roman"/>
                <w:sz w:val="20"/>
                <w:szCs w:val="20"/>
              </w:rPr>
              <w:t>км</w:t>
            </w:r>
            <w:proofErr w:type="gramEnd"/>
            <w:r w:rsidRPr="0076681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B49" w:rsidRPr="0076681B" w:rsidRDefault="00A66B49" w:rsidP="00A66B4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19,0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B49" w:rsidRPr="0076681B" w:rsidRDefault="00A66B49" w:rsidP="00A66B4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18,5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49" w:rsidRPr="0076681B" w:rsidRDefault="00A66B49" w:rsidP="00A66B4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20,3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49" w:rsidRPr="0076681B" w:rsidRDefault="00A66B49" w:rsidP="00A66B4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22,4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49" w:rsidRPr="0076681B" w:rsidRDefault="00A66B49" w:rsidP="00A66B4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24,6</w:t>
            </w:r>
          </w:p>
        </w:tc>
      </w:tr>
      <w:tr w:rsidR="00A66B49" w:rsidRPr="0076681B" w:rsidTr="00A66B49">
        <w:trPr>
          <w:cantSplit/>
          <w:trHeight w:val="20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6B49" w:rsidRPr="0076681B" w:rsidRDefault="00A66B49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Доля протяженности автодорог, не соответствующих нормативным требованиям местные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B49" w:rsidRPr="0076681B" w:rsidRDefault="00A66B49" w:rsidP="00A66B4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B49" w:rsidRPr="0076681B" w:rsidRDefault="00A66B49" w:rsidP="00A66B4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B49" w:rsidRPr="0076681B" w:rsidRDefault="00A66B49" w:rsidP="00A66B4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49" w:rsidRPr="0076681B" w:rsidRDefault="00A66B49" w:rsidP="00A66B4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49" w:rsidRPr="0076681B" w:rsidRDefault="00A66B49" w:rsidP="00A66B4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49" w:rsidRPr="0076681B" w:rsidRDefault="00A66B49" w:rsidP="00A66B4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40</w:t>
            </w:r>
          </w:p>
        </w:tc>
      </w:tr>
      <w:tr w:rsidR="00A66B49" w:rsidRPr="0076681B" w:rsidTr="00A66B49">
        <w:trPr>
          <w:cantSplit/>
          <w:trHeight w:val="21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6B49" w:rsidRPr="0076681B" w:rsidRDefault="00A66B49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Количество сельских населенных пунктов района, подлежащих соединению дорогами общего 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B49" w:rsidRPr="0076681B" w:rsidRDefault="00A66B49" w:rsidP="008852CF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B49" w:rsidRPr="0076681B" w:rsidRDefault="00A66B49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B49" w:rsidRPr="0076681B" w:rsidRDefault="00ED4D96" w:rsidP="00A66B4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49" w:rsidRPr="0076681B" w:rsidRDefault="00A66B49" w:rsidP="00A66B4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49" w:rsidRPr="0076681B" w:rsidRDefault="00A66B49" w:rsidP="00A66B4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49" w:rsidRPr="0076681B" w:rsidRDefault="00A66B49" w:rsidP="00A66B4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66B49" w:rsidRPr="0076681B" w:rsidTr="00364143">
        <w:trPr>
          <w:cantSplit/>
          <w:trHeight w:val="20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B49" w:rsidRPr="0076681B" w:rsidRDefault="00052A18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hyperlink r:id="rId26" w:history="1">
              <w:r w:rsidR="00A66B49" w:rsidRPr="0076681B">
                <w:rPr>
                  <w:rStyle w:val="af5"/>
                  <w:rFonts w:cs="Times New Roman"/>
                  <w:color w:val="auto"/>
                  <w:sz w:val="20"/>
                  <w:szCs w:val="20"/>
                </w:rPr>
                <w:t>Среднемесячная заработная плата</w:t>
              </w:r>
            </w:hyperlink>
            <w:r w:rsidR="00A66B49" w:rsidRPr="0076681B">
              <w:rPr>
                <w:rFonts w:cs="Times New Roman"/>
                <w:sz w:val="20"/>
                <w:szCs w:val="20"/>
              </w:rPr>
              <w:t xml:space="preserve"> одного работника дорожного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B49" w:rsidRPr="0076681B" w:rsidRDefault="00A66B49" w:rsidP="008852CF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B49" w:rsidRPr="0076681B" w:rsidRDefault="00364143" w:rsidP="00364143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15822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B49" w:rsidRPr="0076681B" w:rsidRDefault="00364143" w:rsidP="00364143">
            <w:pPr>
              <w:pStyle w:val="affe"/>
              <w:spacing w:line="240" w:lineRule="atLeast"/>
              <w:ind w:left="-108" w:right="-56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16100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49" w:rsidRPr="0076681B" w:rsidRDefault="00364143" w:rsidP="00364143">
            <w:pPr>
              <w:pStyle w:val="affe"/>
              <w:spacing w:line="240" w:lineRule="atLeast"/>
              <w:ind w:left="-108" w:right="-56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16905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49" w:rsidRPr="0076681B" w:rsidRDefault="00364143" w:rsidP="00364143">
            <w:pPr>
              <w:pStyle w:val="affe"/>
              <w:spacing w:line="240" w:lineRule="atLeast"/>
              <w:ind w:left="-108" w:right="-56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17750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49" w:rsidRPr="0076681B" w:rsidRDefault="00364143" w:rsidP="00364143">
            <w:pPr>
              <w:pStyle w:val="affe"/>
              <w:spacing w:line="240" w:lineRule="atLeast"/>
              <w:ind w:left="-108" w:right="-56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19637</w:t>
            </w:r>
          </w:p>
        </w:tc>
      </w:tr>
    </w:tbl>
    <w:p w:rsidR="00645AB1" w:rsidRPr="0076681B" w:rsidRDefault="00645AB1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bookmarkStart w:id="35" w:name="sub_1370"/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t>3.7. Лесное хозяйство</w:t>
      </w:r>
    </w:p>
    <w:bookmarkEnd w:id="35"/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Лесохозяйственная политика района определяется </w:t>
      </w:r>
      <w:hyperlink r:id="rId27" w:history="1">
        <w:r w:rsidRPr="0076681B">
          <w:rPr>
            <w:rStyle w:val="af5"/>
            <w:rFonts w:cs="Times New Roman"/>
            <w:color w:val="auto"/>
            <w:sz w:val="20"/>
            <w:szCs w:val="20"/>
            <w:u w:val="none"/>
          </w:rPr>
          <w:t>Лесным планом</w:t>
        </w:r>
      </w:hyperlink>
      <w:r w:rsidRPr="0076681B">
        <w:rPr>
          <w:rFonts w:cs="Times New Roman"/>
          <w:sz w:val="20"/>
          <w:szCs w:val="20"/>
        </w:rPr>
        <w:t xml:space="preserve">Саратовской области, </w:t>
      </w:r>
      <w:hyperlink r:id="rId28" w:history="1">
        <w:r w:rsidR="00BC471A" w:rsidRPr="0076681B">
          <w:rPr>
            <w:rStyle w:val="af5"/>
            <w:rFonts w:cs="Times New Roman"/>
            <w:color w:val="auto"/>
            <w:sz w:val="20"/>
            <w:szCs w:val="20"/>
            <w:u w:val="none"/>
          </w:rPr>
          <w:t>государственной программой</w:t>
        </w:r>
      </w:hyperlink>
      <w:r w:rsidR="00BC471A" w:rsidRPr="0076681B">
        <w:rPr>
          <w:rStyle w:val="af5"/>
          <w:rFonts w:cs="Times New Roman"/>
          <w:color w:val="auto"/>
          <w:sz w:val="20"/>
          <w:szCs w:val="20"/>
          <w:u w:val="none"/>
        </w:rPr>
        <w:t xml:space="preserve"> Саратовской </w:t>
      </w:r>
      <w:r w:rsidR="002523B5" w:rsidRPr="0076681B">
        <w:rPr>
          <w:rStyle w:val="af5"/>
          <w:rFonts w:cs="Times New Roman"/>
          <w:color w:val="auto"/>
          <w:sz w:val="20"/>
          <w:szCs w:val="20"/>
          <w:u w:val="none"/>
        </w:rPr>
        <w:t>области</w:t>
      </w:r>
      <w:proofErr w:type="gramStart"/>
      <w:r w:rsidR="00ED667E" w:rsidRPr="0076681B">
        <w:rPr>
          <w:rFonts w:cs="Times New Roman"/>
          <w:sz w:val="20"/>
          <w:szCs w:val="20"/>
        </w:rPr>
        <w:t>«</w:t>
      </w:r>
      <w:r w:rsidR="00BC471A" w:rsidRPr="0076681B">
        <w:rPr>
          <w:rFonts w:cs="Times New Roman"/>
          <w:sz w:val="20"/>
          <w:szCs w:val="20"/>
        </w:rPr>
        <w:t>О</w:t>
      </w:r>
      <w:proofErr w:type="gramEnd"/>
      <w:r w:rsidR="00BC471A" w:rsidRPr="0076681B">
        <w:rPr>
          <w:rFonts w:cs="Times New Roman"/>
          <w:sz w:val="20"/>
          <w:szCs w:val="20"/>
        </w:rPr>
        <w:t>храна окружающей среды, воспроизводство и рациональное использование природных ресурсов Саратовской области на период до 2020 года»</w:t>
      </w:r>
      <w:r w:rsidRPr="0076681B">
        <w:rPr>
          <w:rFonts w:cs="Times New Roman"/>
          <w:sz w:val="20"/>
          <w:szCs w:val="20"/>
        </w:rPr>
        <w:t>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Приоритетные задачи: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воспроизводство и расширение лесного фонда, сохранение биологического разнообразия, усиление защитных функций и экологического потенциала лесов;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сохранение объектов природного наследия на </w:t>
      </w:r>
      <w:r w:rsidR="008852CF" w:rsidRPr="0076681B">
        <w:rPr>
          <w:rFonts w:cs="Times New Roman"/>
          <w:sz w:val="20"/>
          <w:szCs w:val="20"/>
        </w:rPr>
        <w:t>землях лесного фонда для отдыха и</w:t>
      </w:r>
      <w:r w:rsidRPr="0076681B">
        <w:rPr>
          <w:rFonts w:cs="Times New Roman"/>
          <w:sz w:val="20"/>
          <w:szCs w:val="20"/>
        </w:rPr>
        <w:t xml:space="preserve"> развития спортивного и экологического туризма.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Пути реализации</w:t>
      </w:r>
      <w:r w:rsidR="00C42837" w:rsidRPr="0076681B">
        <w:rPr>
          <w:rFonts w:cs="Times New Roman"/>
          <w:b/>
          <w:i/>
          <w:sz w:val="20"/>
          <w:szCs w:val="20"/>
        </w:rPr>
        <w:t>, точки роста</w:t>
      </w:r>
      <w:r w:rsidRPr="0076681B">
        <w:rPr>
          <w:rFonts w:cs="Times New Roman"/>
          <w:b/>
          <w:i/>
          <w:sz w:val="20"/>
          <w:szCs w:val="20"/>
        </w:rPr>
        <w:t>: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организация эффективной охраны и защиты лесов за счет технического перевооружения пожарной охраны лесхозов, применения системы дистанционного обнаружения </w:t>
      </w:r>
      <w:proofErr w:type="spellStart"/>
      <w:r w:rsidRPr="0076681B">
        <w:rPr>
          <w:rFonts w:cs="Times New Roman"/>
          <w:sz w:val="20"/>
          <w:szCs w:val="20"/>
        </w:rPr>
        <w:t>лесонарушений</w:t>
      </w:r>
      <w:proofErr w:type="spellEnd"/>
      <w:r w:rsidRPr="0076681B">
        <w:rPr>
          <w:rFonts w:cs="Times New Roman"/>
          <w:sz w:val="20"/>
          <w:szCs w:val="20"/>
        </w:rPr>
        <w:t>, выполнения обязательного компле</w:t>
      </w:r>
      <w:r w:rsidR="008852CF" w:rsidRPr="0076681B">
        <w:rPr>
          <w:rFonts w:cs="Times New Roman"/>
          <w:sz w:val="20"/>
          <w:szCs w:val="20"/>
        </w:rPr>
        <w:t>кса противопожарных мероприятий и</w:t>
      </w:r>
      <w:r w:rsidRPr="0076681B">
        <w:rPr>
          <w:rFonts w:cs="Times New Roman"/>
          <w:sz w:val="20"/>
          <w:szCs w:val="20"/>
        </w:rPr>
        <w:t xml:space="preserve"> мероприятий по выя</w:t>
      </w:r>
      <w:r w:rsidR="008852CF" w:rsidRPr="0076681B">
        <w:rPr>
          <w:rFonts w:cs="Times New Roman"/>
          <w:sz w:val="20"/>
          <w:szCs w:val="20"/>
        </w:rPr>
        <w:t>влению и защите лесов от вредителей</w:t>
      </w:r>
      <w:r w:rsidRPr="0076681B">
        <w:rPr>
          <w:rFonts w:cs="Times New Roman"/>
          <w:sz w:val="20"/>
          <w:szCs w:val="20"/>
        </w:rPr>
        <w:t>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организация эффективной природоохранной пропаганды и экологического воспитания;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lastRenderedPageBreak/>
        <w:t xml:space="preserve">организация воспроизводства лесов посредством сохранения объемов </w:t>
      </w:r>
      <w:proofErr w:type="spellStart"/>
      <w:r w:rsidRPr="0076681B">
        <w:rPr>
          <w:rFonts w:cs="Times New Roman"/>
          <w:sz w:val="20"/>
          <w:szCs w:val="20"/>
        </w:rPr>
        <w:t>лесовосстановления</w:t>
      </w:r>
      <w:proofErr w:type="spellEnd"/>
      <w:r w:rsidRPr="0076681B">
        <w:rPr>
          <w:rFonts w:cs="Times New Roman"/>
          <w:sz w:val="20"/>
          <w:szCs w:val="20"/>
        </w:rPr>
        <w:t xml:space="preserve"> и создания новых лесных насаждений на непродуктивных, </w:t>
      </w:r>
      <w:proofErr w:type="spellStart"/>
      <w:r w:rsidR="008852CF" w:rsidRPr="0076681B">
        <w:rPr>
          <w:rFonts w:cs="Times New Roman"/>
          <w:sz w:val="20"/>
          <w:szCs w:val="20"/>
        </w:rPr>
        <w:t>эроз</w:t>
      </w:r>
      <w:r w:rsidRPr="0076681B">
        <w:rPr>
          <w:rFonts w:cs="Times New Roman"/>
          <w:sz w:val="20"/>
          <w:szCs w:val="20"/>
        </w:rPr>
        <w:t>ированных</w:t>
      </w:r>
      <w:proofErr w:type="spellEnd"/>
      <w:r w:rsidRPr="0076681B">
        <w:rPr>
          <w:rFonts w:cs="Times New Roman"/>
          <w:sz w:val="20"/>
          <w:szCs w:val="20"/>
        </w:rPr>
        <w:t xml:space="preserve"> землях </w:t>
      </w:r>
      <w:proofErr w:type="spellStart"/>
      <w:r w:rsidRPr="0076681B">
        <w:rPr>
          <w:rFonts w:cs="Times New Roman"/>
          <w:sz w:val="20"/>
          <w:szCs w:val="20"/>
        </w:rPr>
        <w:t>сельхозназначения</w:t>
      </w:r>
      <w:proofErr w:type="spellEnd"/>
      <w:r w:rsidRPr="0076681B">
        <w:rPr>
          <w:rFonts w:cs="Times New Roman"/>
          <w:sz w:val="20"/>
          <w:szCs w:val="20"/>
        </w:rPr>
        <w:t>, модернизации питомнического и лесосеменного хозяйства;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Ожидаемые результаты: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обеспечение сохранности лесов от пожаров и других негативных факторов, снижение размера экологического ущерба от лесных пожаров;</w:t>
      </w:r>
    </w:p>
    <w:p w:rsidR="00F6025C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выполнение работ по </w:t>
      </w:r>
      <w:proofErr w:type="spellStart"/>
      <w:r w:rsidRPr="0076681B">
        <w:rPr>
          <w:rFonts w:cs="Times New Roman"/>
          <w:sz w:val="20"/>
          <w:szCs w:val="20"/>
        </w:rPr>
        <w:t>лесовосстановлению</w:t>
      </w:r>
      <w:proofErr w:type="spellEnd"/>
      <w:r w:rsidRPr="0076681B">
        <w:rPr>
          <w:rFonts w:cs="Times New Roman"/>
          <w:sz w:val="20"/>
          <w:szCs w:val="20"/>
        </w:rPr>
        <w:t xml:space="preserve"> и лесоразведению на землях лесного фонда</w:t>
      </w:r>
      <w:r w:rsidR="00BC471A" w:rsidRPr="0076681B">
        <w:rPr>
          <w:rFonts w:cs="Times New Roman"/>
          <w:sz w:val="20"/>
          <w:szCs w:val="20"/>
        </w:rPr>
        <w:t>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повышение биологи</w:t>
      </w:r>
      <w:r w:rsidR="008852CF" w:rsidRPr="0076681B">
        <w:rPr>
          <w:rFonts w:cs="Times New Roman"/>
          <w:sz w:val="20"/>
          <w:szCs w:val="20"/>
        </w:rPr>
        <w:t>ческой устойчивости лесов</w:t>
      </w:r>
      <w:r w:rsidRPr="0076681B">
        <w:rPr>
          <w:rFonts w:cs="Times New Roman"/>
          <w:sz w:val="20"/>
          <w:szCs w:val="20"/>
        </w:rPr>
        <w:t>.</w:t>
      </w:r>
    </w:p>
    <w:p w:rsidR="002E23C7" w:rsidRPr="0076681B" w:rsidRDefault="002E23C7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Ответственный исполнитель</w:t>
      </w:r>
      <w:r w:rsidRPr="0076681B">
        <w:rPr>
          <w:rFonts w:cs="Times New Roman"/>
          <w:sz w:val="20"/>
          <w:szCs w:val="20"/>
        </w:rPr>
        <w:t xml:space="preserve"> – государственное автономное учреждение «Марксовский лесхоз» (по согласованию).</w:t>
      </w:r>
    </w:p>
    <w:p w:rsidR="00ED667E" w:rsidRPr="0076681B" w:rsidRDefault="00ED667E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</w:p>
    <w:p w:rsidR="00ED667E" w:rsidRPr="0076681B" w:rsidRDefault="00ED667E" w:rsidP="00ED667E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t>Индикаторы лесного хозяйства</w:t>
      </w:r>
    </w:p>
    <w:tbl>
      <w:tblPr>
        <w:tblStyle w:val="affff3"/>
        <w:tblW w:w="0" w:type="auto"/>
        <w:jc w:val="center"/>
        <w:tblLook w:val="04A0"/>
      </w:tblPr>
      <w:tblGrid>
        <w:gridCol w:w="530"/>
        <w:gridCol w:w="2839"/>
        <w:gridCol w:w="1192"/>
        <w:gridCol w:w="1465"/>
        <w:gridCol w:w="1465"/>
        <w:gridCol w:w="1465"/>
        <w:gridCol w:w="1465"/>
      </w:tblGrid>
      <w:tr w:rsidR="00ED667E" w:rsidRPr="0076681B" w:rsidTr="00A97768">
        <w:trPr>
          <w:jc w:val="center"/>
        </w:trPr>
        <w:tc>
          <w:tcPr>
            <w:tcW w:w="530" w:type="dxa"/>
            <w:vAlign w:val="center"/>
          </w:tcPr>
          <w:p w:rsidR="00ED667E" w:rsidRPr="0076681B" w:rsidRDefault="00ED667E" w:rsidP="00ED66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1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668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6681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9" w:type="dxa"/>
            <w:vAlign w:val="center"/>
          </w:tcPr>
          <w:p w:rsidR="00ED667E" w:rsidRPr="0076681B" w:rsidRDefault="00ED667E" w:rsidP="00ED66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1B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192" w:type="dxa"/>
            <w:vAlign w:val="center"/>
          </w:tcPr>
          <w:p w:rsidR="00ED667E" w:rsidRPr="0076681B" w:rsidRDefault="00ED667E" w:rsidP="00ED66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1B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465" w:type="dxa"/>
            <w:vAlign w:val="center"/>
          </w:tcPr>
          <w:p w:rsidR="00ED667E" w:rsidRPr="0076681B" w:rsidRDefault="00ED667E" w:rsidP="00ED66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1B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465" w:type="dxa"/>
            <w:vAlign w:val="center"/>
          </w:tcPr>
          <w:p w:rsidR="00ED667E" w:rsidRPr="0076681B" w:rsidRDefault="00ED667E" w:rsidP="00ED66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1B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465" w:type="dxa"/>
            <w:vAlign w:val="center"/>
          </w:tcPr>
          <w:p w:rsidR="00ED667E" w:rsidRPr="0076681B" w:rsidRDefault="00ED667E" w:rsidP="00ED66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1B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465" w:type="dxa"/>
            <w:vAlign w:val="center"/>
          </w:tcPr>
          <w:p w:rsidR="00ED667E" w:rsidRPr="0076681B" w:rsidRDefault="00ED667E" w:rsidP="00ED66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1B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ED667E" w:rsidRPr="0076681B" w:rsidTr="00A97768">
        <w:trPr>
          <w:jc w:val="center"/>
        </w:trPr>
        <w:tc>
          <w:tcPr>
            <w:tcW w:w="530" w:type="dxa"/>
            <w:vAlign w:val="center"/>
          </w:tcPr>
          <w:p w:rsidR="00ED667E" w:rsidRPr="0076681B" w:rsidRDefault="00ED667E" w:rsidP="00ED66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9" w:type="dxa"/>
            <w:vAlign w:val="center"/>
          </w:tcPr>
          <w:p w:rsidR="00ED667E" w:rsidRPr="0076681B" w:rsidRDefault="00ED667E" w:rsidP="00ED667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6681B">
              <w:rPr>
                <w:rFonts w:ascii="Times New Roman" w:hAnsi="Times New Roman" w:cs="Times New Roman"/>
                <w:sz w:val="20"/>
                <w:szCs w:val="20"/>
              </w:rPr>
              <w:t>Доля площади покрытых лесом земель, занимаемая лесами</w:t>
            </w:r>
            <w:proofErr w:type="gramStart"/>
            <w:r w:rsidRPr="0076681B">
              <w:rPr>
                <w:rFonts w:ascii="Times New Roman" w:hAnsi="Times New Roman" w:cs="Times New Roman"/>
                <w:sz w:val="20"/>
                <w:szCs w:val="20"/>
              </w:rPr>
              <w:t>, %:</w:t>
            </w:r>
            <w:proofErr w:type="gramEnd"/>
          </w:p>
          <w:p w:rsidR="00ED667E" w:rsidRPr="0076681B" w:rsidRDefault="00ED667E" w:rsidP="00ED667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6681B">
              <w:rPr>
                <w:rFonts w:ascii="Times New Roman" w:hAnsi="Times New Roman" w:cs="Times New Roman"/>
                <w:sz w:val="20"/>
                <w:szCs w:val="20"/>
              </w:rPr>
              <w:t>- хвойными</w:t>
            </w:r>
          </w:p>
          <w:p w:rsidR="00ED667E" w:rsidRPr="0076681B" w:rsidRDefault="00ED667E" w:rsidP="00ED667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668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6681B">
              <w:rPr>
                <w:rFonts w:ascii="Times New Roman" w:hAnsi="Times New Roman" w:cs="Times New Roman"/>
                <w:sz w:val="20"/>
                <w:szCs w:val="20"/>
              </w:rPr>
              <w:t>мягколиственными</w:t>
            </w:r>
            <w:proofErr w:type="spellEnd"/>
          </w:p>
        </w:tc>
        <w:tc>
          <w:tcPr>
            <w:tcW w:w="1192" w:type="dxa"/>
          </w:tcPr>
          <w:p w:rsidR="00ED667E" w:rsidRPr="0076681B" w:rsidRDefault="00ED667E" w:rsidP="00ED66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67E" w:rsidRPr="0076681B" w:rsidRDefault="00ED667E" w:rsidP="00ED66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67E" w:rsidRPr="0076681B" w:rsidRDefault="00ED667E" w:rsidP="00ED66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67E" w:rsidRPr="0076681B" w:rsidRDefault="00ED667E" w:rsidP="00ED66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1B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  <w:p w:rsidR="00ED667E" w:rsidRPr="0076681B" w:rsidRDefault="00ED667E" w:rsidP="00ED66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1B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1465" w:type="dxa"/>
          </w:tcPr>
          <w:p w:rsidR="00ED667E" w:rsidRPr="0076681B" w:rsidRDefault="00ED667E" w:rsidP="00ED66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67E" w:rsidRPr="0076681B" w:rsidRDefault="00ED667E" w:rsidP="00ED66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67E" w:rsidRPr="0076681B" w:rsidRDefault="00ED667E" w:rsidP="00ED66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67E" w:rsidRPr="0076681B" w:rsidRDefault="00ED667E" w:rsidP="00ED66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1B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  <w:p w:rsidR="00ED667E" w:rsidRPr="0076681B" w:rsidRDefault="00ED667E" w:rsidP="00ED66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1B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1465" w:type="dxa"/>
          </w:tcPr>
          <w:p w:rsidR="00ED667E" w:rsidRPr="0076681B" w:rsidRDefault="00ED667E" w:rsidP="00ED66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67E" w:rsidRPr="0076681B" w:rsidRDefault="00ED667E" w:rsidP="00ED66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67E" w:rsidRPr="0076681B" w:rsidRDefault="00ED667E" w:rsidP="00ED66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67E" w:rsidRPr="0076681B" w:rsidRDefault="00ED667E" w:rsidP="00ED66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1B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  <w:p w:rsidR="00ED667E" w:rsidRPr="0076681B" w:rsidRDefault="00ED667E" w:rsidP="00ED66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1B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465" w:type="dxa"/>
          </w:tcPr>
          <w:p w:rsidR="00ED667E" w:rsidRPr="0076681B" w:rsidRDefault="00ED667E" w:rsidP="00ED66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67E" w:rsidRPr="0076681B" w:rsidRDefault="00ED667E" w:rsidP="00ED66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67E" w:rsidRPr="0076681B" w:rsidRDefault="00ED667E" w:rsidP="00ED66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67E" w:rsidRPr="0076681B" w:rsidRDefault="00ED667E" w:rsidP="00ED66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1B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  <w:p w:rsidR="00ED667E" w:rsidRPr="0076681B" w:rsidRDefault="00ED667E" w:rsidP="00ED66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1B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465" w:type="dxa"/>
          </w:tcPr>
          <w:p w:rsidR="00ED667E" w:rsidRPr="0076681B" w:rsidRDefault="00ED667E" w:rsidP="00ED66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67E" w:rsidRPr="0076681B" w:rsidRDefault="00ED667E" w:rsidP="00ED66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67E" w:rsidRPr="0076681B" w:rsidRDefault="00ED667E" w:rsidP="00ED66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67E" w:rsidRPr="0076681B" w:rsidRDefault="00ED667E" w:rsidP="00ED66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1B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  <w:p w:rsidR="00ED667E" w:rsidRPr="0076681B" w:rsidRDefault="00ED667E" w:rsidP="00ED66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1B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ED667E" w:rsidRPr="0076681B" w:rsidTr="00A97768">
        <w:trPr>
          <w:jc w:val="center"/>
        </w:trPr>
        <w:tc>
          <w:tcPr>
            <w:tcW w:w="530" w:type="dxa"/>
            <w:vAlign w:val="center"/>
          </w:tcPr>
          <w:p w:rsidR="00ED667E" w:rsidRPr="0076681B" w:rsidRDefault="00ED667E" w:rsidP="00ED66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9" w:type="dxa"/>
            <w:vAlign w:val="center"/>
          </w:tcPr>
          <w:p w:rsidR="00ED667E" w:rsidRPr="0076681B" w:rsidRDefault="00ED667E" w:rsidP="00ED667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6681B">
              <w:rPr>
                <w:rFonts w:ascii="Times New Roman" w:hAnsi="Times New Roman" w:cs="Times New Roman"/>
                <w:sz w:val="20"/>
                <w:szCs w:val="20"/>
              </w:rPr>
              <w:t>Доля площади покрытых лесом земель, занятой слепыми и перестойными лесами, от общей покрытой лесом площади, %</w:t>
            </w:r>
          </w:p>
        </w:tc>
        <w:tc>
          <w:tcPr>
            <w:tcW w:w="1192" w:type="dxa"/>
            <w:vAlign w:val="center"/>
          </w:tcPr>
          <w:p w:rsidR="00ED667E" w:rsidRPr="0076681B" w:rsidRDefault="00ED667E" w:rsidP="00ED66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1B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465" w:type="dxa"/>
            <w:vAlign w:val="center"/>
          </w:tcPr>
          <w:p w:rsidR="00ED667E" w:rsidRPr="0076681B" w:rsidRDefault="00ED667E" w:rsidP="00ED66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1B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465" w:type="dxa"/>
            <w:vAlign w:val="center"/>
          </w:tcPr>
          <w:p w:rsidR="00ED667E" w:rsidRPr="0076681B" w:rsidRDefault="00ED667E" w:rsidP="00ED66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1B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465" w:type="dxa"/>
            <w:vAlign w:val="center"/>
          </w:tcPr>
          <w:p w:rsidR="00ED667E" w:rsidRPr="0076681B" w:rsidRDefault="00ED667E" w:rsidP="00ED66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1B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465" w:type="dxa"/>
            <w:vAlign w:val="center"/>
          </w:tcPr>
          <w:p w:rsidR="00ED667E" w:rsidRPr="0076681B" w:rsidRDefault="00ED667E" w:rsidP="00ED66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1B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</w:tr>
    </w:tbl>
    <w:p w:rsidR="00ED667E" w:rsidRPr="0076681B" w:rsidRDefault="00ED667E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bookmarkStart w:id="36" w:name="sub_1380"/>
      <w:r w:rsidRPr="0076681B">
        <w:rPr>
          <w:rFonts w:cs="Times New Roman"/>
          <w:color w:val="auto"/>
          <w:sz w:val="20"/>
          <w:szCs w:val="20"/>
        </w:rPr>
        <w:t>3.8. Охотничье и рыбное хозяйство</w:t>
      </w:r>
    </w:p>
    <w:bookmarkEnd w:id="36"/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Приоритетные задачи: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организация деятельности, направленной на охрану, воспроизводство и рациональное использование охотничьих животных, сохранение среды их обитания;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организация деятельности в сфере рыболовства и охраны водных биоресурсов.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Пути реализации</w:t>
      </w:r>
      <w:r w:rsidR="00C42837" w:rsidRPr="0076681B">
        <w:rPr>
          <w:rFonts w:cs="Times New Roman"/>
          <w:b/>
          <w:i/>
          <w:sz w:val="20"/>
          <w:szCs w:val="20"/>
        </w:rPr>
        <w:t>, точки роста</w:t>
      </w:r>
      <w:r w:rsidRPr="0076681B">
        <w:rPr>
          <w:rFonts w:cs="Times New Roman"/>
          <w:b/>
          <w:i/>
          <w:sz w:val="20"/>
          <w:szCs w:val="20"/>
        </w:rPr>
        <w:t>: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распределение квот добычи (вылова) водных биоресурсов между </w:t>
      </w:r>
      <w:proofErr w:type="spellStart"/>
      <w:r w:rsidRPr="0076681B">
        <w:rPr>
          <w:rFonts w:cs="Times New Roman"/>
          <w:sz w:val="20"/>
          <w:szCs w:val="20"/>
        </w:rPr>
        <w:t>квотопользователями</w:t>
      </w:r>
      <w:proofErr w:type="spellEnd"/>
      <w:r w:rsidRPr="0076681B">
        <w:rPr>
          <w:rFonts w:cs="Times New Roman"/>
          <w:sz w:val="20"/>
          <w:szCs w:val="20"/>
        </w:rPr>
        <w:t>, предоставление рыбопромысловых участков;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осуществление контроля использования капканов и ловушек, других устройств, используемых при осуществлении охоты;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осуществление контроля оборота продукции, получаемой от объектов животного мира;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осуществление охотничьего надзора в области охраны и использования объектов животного мира и среды </w:t>
      </w:r>
      <w:r w:rsidR="008852CF" w:rsidRPr="0076681B">
        <w:rPr>
          <w:rFonts w:cs="Times New Roman"/>
          <w:sz w:val="20"/>
          <w:szCs w:val="20"/>
        </w:rPr>
        <w:t>их обитания</w:t>
      </w:r>
      <w:r w:rsidRPr="0076681B">
        <w:rPr>
          <w:rFonts w:cs="Times New Roman"/>
          <w:sz w:val="20"/>
          <w:szCs w:val="20"/>
        </w:rPr>
        <w:t>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Ожидаемые результаты: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увеличение продуктивности охотничьих угодий и эффективности использования ресурсов охотничь</w:t>
      </w:r>
      <w:r w:rsidR="008852CF" w:rsidRPr="0076681B">
        <w:rPr>
          <w:rFonts w:cs="Times New Roman"/>
          <w:sz w:val="20"/>
          <w:szCs w:val="20"/>
        </w:rPr>
        <w:t>их животных</w:t>
      </w:r>
      <w:r w:rsidRPr="0076681B">
        <w:rPr>
          <w:rFonts w:cs="Times New Roman"/>
          <w:sz w:val="20"/>
          <w:szCs w:val="20"/>
        </w:rPr>
        <w:t>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поддержание численности дик</w:t>
      </w:r>
      <w:r w:rsidR="008852CF" w:rsidRPr="0076681B">
        <w:rPr>
          <w:rFonts w:cs="Times New Roman"/>
          <w:sz w:val="20"/>
          <w:szCs w:val="20"/>
        </w:rPr>
        <w:t>их животных</w:t>
      </w:r>
      <w:r w:rsidR="002561B7" w:rsidRPr="0076681B">
        <w:rPr>
          <w:rFonts w:cs="Times New Roman"/>
          <w:sz w:val="20"/>
          <w:szCs w:val="20"/>
        </w:rPr>
        <w:t>,</w:t>
      </w:r>
      <w:r w:rsidRPr="0076681B">
        <w:rPr>
          <w:rFonts w:cs="Times New Roman"/>
          <w:sz w:val="20"/>
          <w:szCs w:val="20"/>
        </w:rPr>
        <w:t xml:space="preserve"> на уровне: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кабан - не менее </w:t>
      </w:r>
      <w:r w:rsidR="009C3E1E" w:rsidRPr="0076681B">
        <w:rPr>
          <w:rFonts w:cs="Times New Roman"/>
          <w:sz w:val="20"/>
          <w:szCs w:val="20"/>
        </w:rPr>
        <w:t>4</w:t>
      </w:r>
      <w:r w:rsidRPr="0076681B">
        <w:rPr>
          <w:rFonts w:cs="Times New Roman"/>
          <w:sz w:val="20"/>
          <w:szCs w:val="20"/>
        </w:rPr>
        <w:t>00 голов;</w:t>
      </w:r>
    </w:p>
    <w:p w:rsidR="004F4F56" w:rsidRPr="0076681B" w:rsidRDefault="009C3E1E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косуля - не менее 3</w:t>
      </w:r>
      <w:r w:rsidR="004F4F56" w:rsidRPr="0076681B">
        <w:rPr>
          <w:rFonts w:cs="Times New Roman"/>
          <w:sz w:val="20"/>
          <w:szCs w:val="20"/>
        </w:rPr>
        <w:t>50 голов;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формирование системы долгосрочного пользования водными биоресурсами;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повышение эффективности мероприятий по выявлению нарушений законодательства в сфере пользования охотничьими животными.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Ответственный исполнитель</w:t>
      </w:r>
      <w:r w:rsidRPr="0076681B">
        <w:rPr>
          <w:rFonts w:cs="Times New Roman"/>
          <w:sz w:val="20"/>
          <w:szCs w:val="20"/>
        </w:rPr>
        <w:t xml:space="preserve"> – Марксовское районное общество охотников и рыболовов (по согласованию).</w:t>
      </w:r>
    </w:p>
    <w:p w:rsidR="00A8074B" w:rsidRPr="0076681B" w:rsidRDefault="00A8074B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bookmarkStart w:id="37" w:name="sub_1390"/>
      <w:r w:rsidRPr="0076681B">
        <w:rPr>
          <w:rFonts w:cs="Times New Roman"/>
          <w:color w:val="auto"/>
          <w:sz w:val="20"/>
          <w:szCs w:val="20"/>
        </w:rPr>
        <w:t>3.9. Инвестиционная политика</w:t>
      </w:r>
    </w:p>
    <w:bookmarkEnd w:id="37"/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color w:val="FF0000"/>
          <w:sz w:val="20"/>
          <w:szCs w:val="20"/>
        </w:rPr>
      </w:pPr>
      <w:proofErr w:type="gramStart"/>
      <w:r w:rsidRPr="0076681B">
        <w:rPr>
          <w:rFonts w:cs="Times New Roman"/>
          <w:sz w:val="20"/>
          <w:szCs w:val="20"/>
        </w:rPr>
        <w:t xml:space="preserve">Инвестиционная политика </w:t>
      </w:r>
      <w:r w:rsidR="008852CF" w:rsidRPr="0076681B">
        <w:rPr>
          <w:rFonts w:cs="Times New Roman"/>
          <w:sz w:val="20"/>
          <w:szCs w:val="20"/>
        </w:rPr>
        <w:t>в районе</w:t>
      </w:r>
      <w:r w:rsidRPr="0076681B">
        <w:rPr>
          <w:rFonts w:cs="Times New Roman"/>
          <w:sz w:val="20"/>
          <w:szCs w:val="20"/>
        </w:rPr>
        <w:t xml:space="preserve"> будет основываться на применении механизмов и мер стимулирования, предусмотренных </w:t>
      </w:r>
      <w:hyperlink r:id="rId29" w:history="1">
        <w:r w:rsidRPr="0076681B">
          <w:rPr>
            <w:rStyle w:val="af5"/>
            <w:rFonts w:cs="Times New Roman"/>
            <w:color w:val="auto"/>
            <w:sz w:val="20"/>
            <w:szCs w:val="20"/>
            <w:u w:val="none"/>
          </w:rPr>
          <w:t>Законом</w:t>
        </w:r>
      </w:hyperlink>
      <w:r w:rsidRPr="0076681B">
        <w:rPr>
          <w:rFonts w:cs="Times New Roman"/>
          <w:sz w:val="20"/>
          <w:szCs w:val="20"/>
        </w:rPr>
        <w:t xml:space="preserve">Саратовской области </w:t>
      </w:r>
      <w:r w:rsidR="00BE7514" w:rsidRPr="0076681B">
        <w:rPr>
          <w:rFonts w:cs="Times New Roman"/>
          <w:sz w:val="20"/>
          <w:szCs w:val="20"/>
        </w:rPr>
        <w:t>«</w:t>
      </w:r>
      <w:r w:rsidRPr="0076681B">
        <w:rPr>
          <w:rFonts w:cs="Times New Roman"/>
          <w:sz w:val="20"/>
          <w:szCs w:val="20"/>
        </w:rPr>
        <w:t>О режиме наибольшего благоприятствования для инвесторов в Саратовской области</w:t>
      </w:r>
      <w:r w:rsidR="00BE7514" w:rsidRPr="0076681B">
        <w:rPr>
          <w:rFonts w:cs="Times New Roman"/>
          <w:sz w:val="20"/>
          <w:szCs w:val="20"/>
        </w:rPr>
        <w:t>»</w:t>
      </w:r>
      <w:r w:rsidRPr="0076681B">
        <w:rPr>
          <w:rFonts w:cs="Times New Roman"/>
          <w:sz w:val="20"/>
          <w:szCs w:val="20"/>
        </w:rPr>
        <w:t xml:space="preserve">, </w:t>
      </w:r>
      <w:hyperlink r:id="rId30" w:history="1">
        <w:r w:rsidRPr="0076681B">
          <w:rPr>
            <w:rStyle w:val="af5"/>
            <w:rFonts w:cs="Times New Roman"/>
            <w:color w:val="auto"/>
            <w:sz w:val="20"/>
            <w:szCs w:val="20"/>
            <w:u w:val="none"/>
          </w:rPr>
          <w:t>Законом</w:t>
        </w:r>
      </w:hyperlink>
      <w:r w:rsidRPr="0076681B">
        <w:rPr>
          <w:rFonts w:cs="Times New Roman"/>
          <w:sz w:val="20"/>
          <w:szCs w:val="20"/>
        </w:rPr>
        <w:t xml:space="preserve">Саратовской области </w:t>
      </w:r>
      <w:r w:rsidR="00BE7514" w:rsidRPr="0076681B">
        <w:rPr>
          <w:rFonts w:cs="Times New Roman"/>
          <w:sz w:val="20"/>
          <w:szCs w:val="20"/>
        </w:rPr>
        <w:t>«</w:t>
      </w:r>
      <w:r w:rsidRPr="0076681B">
        <w:rPr>
          <w:rFonts w:cs="Times New Roman"/>
          <w:sz w:val="20"/>
          <w:szCs w:val="20"/>
        </w:rPr>
        <w:t>Об участии Саратовской области в государственно-частном партнерстве</w:t>
      </w:r>
      <w:r w:rsidR="00BE7514" w:rsidRPr="0076681B">
        <w:rPr>
          <w:rFonts w:cs="Times New Roman"/>
          <w:sz w:val="20"/>
          <w:szCs w:val="20"/>
        </w:rPr>
        <w:t>»</w:t>
      </w:r>
      <w:r w:rsidRPr="0076681B">
        <w:rPr>
          <w:rFonts w:cs="Times New Roman"/>
          <w:sz w:val="20"/>
          <w:szCs w:val="20"/>
        </w:rPr>
        <w:t xml:space="preserve">, на реализации приоритетов, определенных </w:t>
      </w:r>
      <w:hyperlink r:id="rId31" w:history="1">
        <w:r w:rsidRPr="0076681B">
          <w:rPr>
            <w:rStyle w:val="af5"/>
            <w:rFonts w:cs="Times New Roman"/>
            <w:color w:val="auto"/>
            <w:sz w:val="20"/>
            <w:szCs w:val="20"/>
            <w:u w:val="none"/>
          </w:rPr>
          <w:t>Стратегией</w:t>
        </w:r>
      </w:hyperlink>
      <w:r w:rsidRPr="0076681B">
        <w:rPr>
          <w:rFonts w:cs="Times New Roman"/>
          <w:sz w:val="20"/>
          <w:szCs w:val="20"/>
        </w:rPr>
        <w:t xml:space="preserve">социально-экономического развития Приволжского федерального округа на период до 2020 года и </w:t>
      </w:r>
      <w:hyperlink r:id="rId32" w:history="1">
        <w:r w:rsidRPr="0076681B">
          <w:rPr>
            <w:rStyle w:val="af5"/>
            <w:rFonts w:cs="Times New Roman"/>
            <w:color w:val="auto"/>
            <w:sz w:val="20"/>
            <w:szCs w:val="20"/>
            <w:u w:val="none"/>
          </w:rPr>
          <w:t>Стратегией</w:t>
        </w:r>
      </w:hyperlink>
      <w:r w:rsidRPr="0076681B">
        <w:rPr>
          <w:rFonts w:cs="Times New Roman"/>
          <w:sz w:val="20"/>
          <w:szCs w:val="20"/>
        </w:rPr>
        <w:t xml:space="preserve"> социально-экономического развития Саратовской области до 2025 года, </w:t>
      </w:r>
      <w:r w:rsidR="00E10C30" w:rsidRPr="0076681B">
        <w:rPr>
          <w:sz w:val="20"/>
          <w:szCs w:val="20"/>
        </w:rPr>
        <w:t>государственной</w:t>
      </w:r>
      <w:proofErr w:type="gramEnd"/>
      <w:r w:rsidR="00E10C30" w:rsidRPr="0076681B">
        <w:rPr>
          <w:sz w:val="20"/>
          <w:szCs w:val="20"/>
        </w:rPr>
        <w:t xml:space="preserve"> программой Саратовской области </w:t>
      </w:r>
      <w:r w:rsidR="00BE7514" w:rsidRPr="0076681B">
        <w:rPr>
          <w:rFonts w:cs="Times New Roman"/>
          <w:bCs/>
          <w:sz w:val="20"/>
          <w:szCs w:val="20"/>
        </w:rPr>
        <w:t>«</w:t>
      </w:r>
      <w:r w:rsidR="007771A1" w:rsidRPr="0076681B">
        <w:rPr>
          <w:rFonts w:cs="Times New Roman"/>
          <w:bCs/>
          <w:sz w:val="20"/>
          <w:szCs w:val="20"/>
        </w:rPr>
        <w:t>Развитие экономического потенциала и повышение инвестиционной привлекательности региона до 2020 года</w:t>
      </w:r>
      <w:r w:rsidR="00BE7514" w:rsidRPr="0076681B">
        <w:rPr>
          <w:rFonts w:cs="Times New Roman"/>
          <w:bCs/>
          <w:sz w:val="20"/>
          <w:szCs w:val="20"/>
        </w:rPr>
        <w:t>»</w:t>
      </w:r>
      <w:r w:rsidR="00464AD2" w:rsidRPr="0076681B">
        <w:rPr>
          <w:rFonts w:cs="Times New Roman"/>
          <w:sz w:val="20"/>
          <w:szCs w:val="20"/>
        </w:rPr>
        <w:t xml:space="preserve">, муниципальной </w:t>
      </w:r>
      <w:r w:rsidR="00C973DE" w:rsidRPr="0076681B">
        <w:rPr>
          <w:rFonts w:cs="Times New Roman"/>
          <w:sz w:val="20"/>
          <w:szCs w:val="20"/>
        </w:rPr>
        <w:t>под</w:t>
      </w:r>
      <w:r w:rsidR="00464AD2" w:rsidRPr="0076681B">
        <w:rPr>
          <w:rFonts w:cs="Times New Roman"/>
          <w:sz w:val="20"/>
          <w:szCs w:val="20"/>
        </w:rPr>
        <w:t>программы</w:t>
      </w:r>
      <w:proofErr w:type="gramStart"/>
      <w:r w:rsidR="00BE7514" w:rsidRPr="0076681B">
        <w:rPr>
          <w:rFonts w:cs="Times New Roman"/>
          <w:kern w:val="2"/>
          <w:sz w:val="20"/>
          <w:szCs w:val="20"/>
        </w:rPr>
        <w:t>«</w:t>
      </w:r>
      <w:r w:rsidR="007771A1" w:rsidRPr="0076681B">
        <w:rPr>
          <w:rFonts w:cs="Times New Roman"/>
          <w:kern w:val="2"/>
          <w:sz w:val="20"/>
          <w:szCs w:val="20"/>
        </w:rPr>
        <w:t>Р</w:t>
      </w:r>
      <w:proofErr w:type="gramEnd"/>
      <w:r w:rsidR="007771A1" w:rsidRPr="0076681B">
        <w:rPr>
          <w:rFonts w:cs="Times New Roman"/>
          <w:kern w:val="2"/>
          <w:sz w:val="20"/>
          <w:szCs w:val="20"/>
        </w:rPr>
        <w:t>азвитие конкурентоспособной экономики в Марксовском муниципальном районе на 2015-2017 годы</w:t>
      </w:r>
      <w:r w:rsidR="00BE7514" w:rsidRPr="0076681B">
        <w:rPr>
          <w:rFonts w:cs="Times New Roman"/>
          <w:kern w:val="2"/>
          <w:sz w:val="20"/>
          <w:szCs w:val="20"/>
        </w:rPr>
        <w:t>»</w:t>
      </w:r>
      <w:r w:rsidR="00C42837" w:rsidRPr="0076681B">
        <w:rPr>
          <w:rFonts w:cs="Times New Roman"/>
          <w:kern w:val="2"/>
          <w:sz w:val="20"/>
          <w:szCs w:val="20"/>
        </w:rPr>
        <w:t>, Решением Собрания Марксовского муниципального района «Об участии Марксовского муниципального района Саратовской области в муниципально-частном партнерстве»</w:t>
      </w:r>
      <w:r w:rsidR="007771A1" w:rsidRPr="0076681B">
        <w:rPr>
          <w:rFonts w:cs="Times New Roman"/>
          <w:kern w:val="2"/>
          <w:sz w:val="20"/>
          <w:szCs w:val="20"/>
        </w:rPr>
        <w:t>.</w:t>
      </w:r>
    </w:p>
    <w:p w:rsidR="00A97768" w:rsidRDefault="00A97768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</w:p>
    <w:p w:rsidR="00A97768" w:rsidRDefault="00A97768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lastRenderedPageBreak/>
        <w:t>Приоритетные задачи: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создание привлекательных условий для реализации российскими и зарубежными компаниями инвестиционных проектов</w:t>
      </w:r>
      <w:r w:rsidR="008C34C3" w:rsidRPr="0076681B">
        <w:rPr>
          <w:rFonts w:cs="Times New Roman"/>
          <w:sz w:val="20"/>
          <w:szCs w:val="20"/>
        </w:rPr>
        <w:t xml:space="preserve"> на территории муниципального района</w:t>
      </w:r>
      <w:r w:rsidRPr="0076681B">
        <w:rPr>
          <w:rFonts w:cs="Times New Roman"/>
          <w:sz w:val="20"/>
          <w:szCs w:val="20"/>
        </w:rPr>
        <w:t>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вовлечение в экономику района финансовых, организационных и технологических ресурсов частного бизнеса, усиление его социальной ответственности;</w:t>
      </w:r>
    </w:p>
    <w:p w:rsidR="00474443" w:rsidRPr="0076681B" w:rsidRDefault="00474443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развитие механизма муниципально-частного п</w:t>
      </w:r>
      <w:r w:rsidR="00C87DBA" w:rsidRPr="0076681B">
        <w:rPr>
          <w:rFonts w:cs="Times New Roman"/>
          <w:sz w:val="20"/>
          <w:szCs w:val="20"/>
        </w:rPr>
        <w:t>артнерства на территории района.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Пути реализации</w:t>
      </w:r>
      <w:r w:rsidR="00ED09D3" w:rsidRPr="0076681B">
        <w:rPr>
          <w:rFonts w:cs="Times New Roman"/>
          <w:b/>
          <w:i/>
          <w:sz w:val="20"/>
          <w:szCs w:val="20"/>
        </w:rPr>
        <w:t>, точки роста</w:t>
      </w:r>
      <w:r w:rsidRPr="0076681B">
        <w:rPr>
          <w:rFonts w:cs="Times New Roman"/>
          <w:b/>
          <w:i/>
          <w:sz w:val="20"/>
          <w:szCs w:val="20"/>
        </w:rPr>
        <w:t>:</w:t>
      </w:r>
    </w:p>
    <w:p w:rsidR="00F25122" w:rsidRPr="0076681B" w:rsidRDefault="00F25122" w:rsidP="000955FC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позиционирование района в качестве территории, благоприятной для инвестирования, как на информационных ресурсах района, так и на уровне Саратовской области, РФ;</w:t>
      </w:r>
    </w:p>
    <w:p w:rsidR="00F25122" w:rsidRPr="0076681B" w:rsidRDefault="00F25122" w:rsidP="000955FC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привлечение инвесторов на территорию района, в том числе на условиях муниципально-частного партнерства;</w:t>
      </w:r>
    </w:p>
    <w:p w:rsidR="00F25122" w:rsidRPr="0076681B" w:rsidRDefault="00F25122" w:rsidP="000955FC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сокращение административных барьеров</w:t>
      </w:r>
      <w:r w:rsidR="00234456" w:rsidRPr="0076681B">
        <w:rPr>
          <w:rFonts w:cs="Times New Roman"/>
          <w:sz w:val="20"/>
          <w:szCs w:val="20"/>
        </w:rPr>
        <w:t>, препятствующих инвестиционной деятельности</w:t>
      </w:r>
      <w:r w:rsidRPr="0076681B">
        <w:rPr>
          <w:rFonts w:cs="Times New Roman"/>
          <w:sz w:val="20"/>
          <w:szCs w:val="20"/>
        </w:rPr>
        <w:t>;</w:t>
      </w:r>
    </w:p>
    <w:p w:rsidR="00F25122" w:rsidRPr="0076681B" w:rsidRDefault="00F25122" w:rsidP="000955FC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ведение информационно-аналитической базы данных инвестиционных проектов и единой информационной базы свободных производственных площадок </w:t>
      </w:r>
      <w:r w:rsidR="00C87DBA" w:rsidRPr="0076681B">
        <w:rPr>
          <w:rFonts w:cs="Times New Roman"/>
          <w:sz w:val="20"/>
          <w:szCs w:val="20"/>
        </w:rPr>
        <w:t>Марксовского муниципального района</w:t>
      </w:r>
      <w:r w:rsidRPr="0076681B">
        <w:rPr>
          <w:rFonts w:cs="Times New Roman"/>
          <w:sz w:val="20"/>
          <w:szCs w:val="20"/>
        </w:rPr>
        <w:t>;</w:t>
      </w:r>
    </w:p>
    <w:p w:rsidR="00352D42" w:rsidRPr="0076681B" w:rsidRDefault="00C87DBA" w:rsidP="000955FC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взаимодействие</w:t>
      </w:r>
      <w:r w:rsidR="00114C86" w:rsidRPr="0076681B">
        <w:rPr>
          <w:rFonts w:cs="Times New Roman"/>
          <w:sz w:val="20"/>
          <w:szCs w:val="20"/>
        </w:rPr>
        <w:t xml:space="preserve"> с потенциальными инвесторами по принципу «одного окна» при сопровождении инвестиционных проектов;</w:t>
      </w:r>
    </w:p>
    <w:p w:rsidR="00645D73" w:rsidRPr="0076681B" w:rsidRDefault="00645D73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проведение инвентаризации и выявление свободных инвестиционных площадок (земельных участков) с соответствующей инфраструктурой, включая земли сельхозназначения</w:t>
      </w:r>
      <w:r w:rsidR="000955FC" w:rsidRPr="0076681B">
        <w:rPr>
          <w:rFonts w:cs="Times New Roman"/>
          <w:sz w:val="20"/>
          <w:szCs w:val="20"/>
        </w:rPr>
        <w:t>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привлечение</w:t>
      </w:r>
      <w:r w:rsidR="00ED09D3" w:rsidRPr="0076681B">
        <w:rPr>
          <w:rFonts w:cs="Times New Roman"/>
          <w:sz w:val="20"/>
          <w:szCs w:val="20"/>
        </w:rPr>
        <w:t xml:space="preserve"> инвесторов </w:t>
      </w:r>
      <w:r w:rsidRPr="0076681B">
        <w:rPr>
          <w:rFonts w:cs="Times New Roman"/>
          <w:sz w:val="20"/>
          <w:szCs w:val="20"/>
        </w:rPr>
        <w:t xml:space="preserve"> и реализация инвестиционных проектов на территории район</w:t>
      </w:r>
      <w:proofErr w:type="gramStart"/>
      <w:r w:rsidRPr="0076681B">
        <w:rPr>
          <w:rFonts w:cs="Times New Roman"/>
          <w:sz w:val="20"/>
          <w:szCs w:val="20"/>
        </w:rPr>
        <w:t>а(</w:t>
      </w:r>
      <w:proofErr w:type="gramEnd"/>
      <w:r w:rsidR="00052A18">
        <w:fldChar w:fldCharType="begin"/>
      </w:r>
      <w:r w:rsidR="001E580F">
        <w:instrText>HYPERLINK \l "sub_10100"</w:instrText>
      </w:r>
      <w:r w:rsidR="00052A18">
        <w:fldChar w:fldCharType="separate"/>
      </w:r>
      <w:r w:rsidRPr="0076681B">
        <w:rPr>
          <w:rStyle w:val="af5"/>
          <w:rFonts w:cs="Times New Roman"/>
          <w:color w:val="auto"/>
          <w:sz w:val="20"/>
          <w:szCs w:val="20"/>
          <w:u w:val="none"/>
        </w:rPr>
        <w:t>приложение1</w:t>
      </w:r>
      <w:r w:rsidR="00052A18">
        <w:fldChar w:fldCharType="end"/>
      </w:r>
      <w:r w:rsidRPr="0076681B">
        <w:rPr>
          <w:rFonts w:cs="Times New Roman"/>
          <w:sz w:val="20"/>
          <w:szCs w:val="20"/>
        </w:rPr>
        <w:t xml:space="preserve"> "Инвестиционные проекты Марксовского района Саратовской области, реализуемые и планируемые к реализации в </w:t>
      </w:r>
      <w:r w:rsidR="00B2604A" w:rsidRPr="0076681B">
        <w:rPr>
          <w:rFonts w:cs="Times New Roman"/>
          <w:sz w:val="20"/>
          <w:szCs w:val="20"/>
        </w:rPr>
        <w:t>2016  году</w:t>
      </w:r>
      <w:r w:rsidRPr="0076681B">
        <w:rPr>
          <w:rFonts w:cs="Times New Roman"/>
          <w:sz w:val="20"/>
          <w:szCs w:val="20"/>
        </w:rPr>
        <w:t>").</w:t>
      </w:r>
    </w:p>
    <w:p w:rsidR="00181DB5" w:rsidRPr="0076681B" w:rsidRDefault="00181DB5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Ожидаемые результаты:</w:t>
      </w:r>
    </w:p>
    <w:p w:rsidR="00181DB5" w:rsidRPr="0076681B" w:rsidRDefault="00181DB5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рост объема инвестиций в основной капитал до 43% в 2018 году к уровню 2014 года;</w:t>
      </w:r>
    </w:p>
    <w:p w:rsidR="00181DB5" w:rsidRPr="0076681B" w:rsidRDefault="00C87DBA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увеличение налоговых поступлений </w:t>
      </w:r>
      <w:r w:rsidR="00174C65" w:rsidRPr="0076681B">
        <w:rPr>
          <w:rFonts w:cs="Times New Roman"/>
          <w:sz w:val="20"/>
          <w:szCs w:val="20"/>
        </w:rPr>
        <w:t>в бюджет муниципального района не менее 1,5 млн. рублей ежегодно</w:t>
      </w:r>
      <w:r w:rsidR="00F25122" w:rsidRPr="0076681B">
        <w:rPr>
          <w:rFonts w:cs="Times New Roman"/>
          <w:sz w:val="20"/>
          <w:szCs w:val="20"/>
        </w:rPr>
        <w:t>;</w:t>
      </w:r>
    </w:p>
    <w:p w:rsidR="00F25122" w:rsidRPr="0076681B" w:rsidRDefault="00F25122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создание </w:t>
      </w:r>
      <w:r w:rsidR="00174C65" w:rsidRPr="0076681B">
        <w:rPr>
          <w:rFonts w:cs="Times New Roman"/>
          <w:sz w:val="20"/>
          <w:szCs w:val="20"/>
        </w:rPr>
        <w:t xml:space="preserve">не менее 150 </w:t>
      </w:r>
      <w:r w:rsidRPr="0076681B">
        <w:rPr>
          <w:rFonts w:cs="Times New Roman"/>
          <w:sz w:val="20"/>
          <w:szCs w:val="20"/>
        </w:rPr>
        <w:t>новых рабочих мест.</w:t>
      </w:r>
    </w:p>
    <w:p w:rsidR="00F25122" w:rsidRPr="0076681B" w:rsidRDefault="00F25122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Ответственный исполнитель</w:t>
      </w:r>
      <w:r w:rsidRPr="0076681B">
        <w:rPr>
          <w:rFonts w:cs="Times New Roman"/>
          <w:sz w:val="20"/>
          <w:szCs w:val="20"/>
        </w:rPr>
        <w:t xml:space="preserve"> – </w:t>
      </w:r>
      <w:r w:rsidR="002447BD" w:rsidRPr="0076681B">
        <w:rPr>
          <w:rFonts w:cs="Times New Roman"/>
          <w:sz w:val="20"/>
          <w:szCs w:val="20"/>
        </w:rPr>
        <w:t xml:space="preserve">управление экономического развития и торговли </w:t>
      </w:r>
      <w:r w:rsidRPr="0076681B">
        <w:rPr>
          <w:rFonts w:cs="Times New Roman"/>
          <w:sz w:val="20"/>
          <w:szCs w:val="20"/>
        </w:rPr>
        <w:t xml:space="preserve">администрация </w:t>
      </w:r>
      <w:r w:rsidR="00370305" w:rsidRPr="0076681B">
        <w:rPr>
          <w:rFonts w:cs="Times New Roman"/>
          <w:sz w:val="20"/>
          <w:szCs w:val="20"/>
        </w:rPr>
        <w:t xml:space="preserve">Марксовского </w:t>
      </w:r>
      <w:r w:rsidRPr="0076681B">
        <w:rPr>
          <w:rFonts w:cs="Times New Roman"/>
          <w:sz w:val="20"/>
          <w:szCs w:val="20"/>
        </w:rPr>
        <w:t>муниципального района.</w:t>
      </w:r>
    </w:p>
    <w:p w:rsidR="00923BFC" w:rsidRPr="0076681B" w:rsidRDefault="00923BFC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t>Индикаторы инвестиционной политики района</w:t>
      </w:r>
    </w:p>
    <w:tbl>
      <w:tblPr>
        <w:tblW w:w="10456" w:type="dxa"/>
        <w:tblLayout w:type="fixed"/>
        <w:tblLook w:val="0000"/>
      </w:tblPr>
      <w:tblGrid>
        <w:gridCol w:w="4503"/>
        <w:gridCol w:w="992"/>
        <w:gridCol w:w="992"/>
        <w:gridCol w:w="1061"/>
        <w:gridCol w:w="992"/>
        <w:gridCol w:w="924"/>
        <w:gridCol w:w="992"/>
      </w:tblGrid>
      <w:tr w:rsidR="00AF565C" w:rsidRPr="0076681B" w:rsidTr="00CD0380">
        <w:trPr>
          <w:cantSplit/>
          <w:trHeight w:val="50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65C" w:rsidRPr="0076681B" w:rsidRDefault="00AF565C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5C" w:rsidRPr="0076681B" w:rsidRDefault="00AF565C" w:rsidP="00645D73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5C" w:rsidRPr="0076681B" w:rsidRDefault="00AF565C" w:rsidP="00AF565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 xml:space="preserve">2014 </w:t>
            </w:r>
          </w:p>
          <w:p w:rsidR="00AF565C" w:rsidRPr="0076681B" w:rsidRDefault="00AF565C" w:rsidP="00AF565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5C" w:rsidRPr="0076681B" w:rsidRDefault="00AF565C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380" w:rsidRPr="0076681B" w:rsidRDefault="00AF565C" w:rsidP="00CD0380">
            <w:pPr>
              <w:pStyle w:val="affe"/>
              <w:spacing w:line="240" w:lineRule="atLeast"/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2016</w:t>
            </w:r>
          </w:p>
          <w:p w:rsidR="00AF565C" w:rsidRPr="0076681B" w:rsidRDefault="00AF565C" w:rsidP="00CD0380">
            <w:pPr>
              <w:pStyle w:val="affe"/>
              <w:spacing w:line="240" w:lineRule="atLeast"/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5C" w:rsidRPr="0076681B" w:rsidRDefault="00AF565C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5C" w:rsidRPr="0076681B" w:rsidRDefault="00AF565C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2018 год</w:t>
            </w:r>
          </w:p>
        </w:tc>
      </w:tr>
      <w:tr w:rsidR="00AF565C" w:rsidRPr="0076681B" w:rsidTr="00D44F58">
        <w:trPr>
          <w:cantSplit/>
          <w:trHeight w:val="53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65C" w:rsidRPr="0076681B" w:rsidRDefault="00AF565C" w:rsidP="00C35630">
            <w:pPr>
              <w:pStyle w:val="afff7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Объем инвестиций в основной капитал за счет всех источников финансирования (полный круг)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65C" w:rsidRPr="0076681B" w:rsidRDefault="00AF565C" w:rsidP="008852CF">
            <w:pPr>
              <w:pStyle w:val="afff7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65C" w:rsidRPr="0076681B" w:rsidRDefault="00D76749" w:rsidP="00CD0380">
            <w:pPr>
              <w:pStyle w:val="affe"/>
              <w:spacing w:line="240" w:lineRule="atLeast"/>
              <w:ind w:left="-72" w:right="-177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1060,2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65C" w:rsidRPr="0076681B" w:rsidRDefault="00D44F58" w:rsidP="00CD0380">
            <w:pPr>
              <w:pStyle w:val="affe"/>
              <w:spacing w:line="240" w:lineRule="atLeast"/>
              <w:ind w:left="-72" w:right="-177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1166,2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65C" w:rsidRPr="0076681B" w:rsidRDefault="00D44F58" w:rsidP="00CD0380">
            <w:pPr>
              <w:pStyle w:val="affe"/>
              <w:spacing w:line="240" w:lineRule="atLeast"/>
              <w:ind w:left="-72" w:right="-177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1294,4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65C" w:rsidRPr="0076681B" w:rsidRDefault="00D44F58" w:rsidP="00D44F58">
            <w:pPr>
              <w:pStyle w:val="affe"/>
              <w:spacing w:line="240" w:lineRule="atLeast"/>
              <w:ind w:left="-72" w:right="-177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1449,7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65C" w:rsidRPr="0076681B" w:rsidRDefault="00D44F58" w:rsidP="00D44F58">
            <w:pPr>
              <w:pStyle w:val="affe"/>
              <w:spacing w:line="240" w:lineRule="atLeast"/>
              <w:ind w:left="-72" w:right="-177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1520,0</w:t>
            </w:r>
          </w:p>
        </w:tc>
      </w:tr>
      <w:tr w:rsidR="00A95830" w:rsidRPr="0076681B" w:rsidTr="00A97768">
        <w:trPr>
          <w:cantSplit/>
          <w:trHeight w:val="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830" w:rsidRPr="0076681B" w:rsidRDefault="00A95830" w:rsidP="00A95830">
            <w:pPr>
              <w:pStyle w:val="afff7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 xml:space="preserve"> к предыдущему году </w:t>
            </w:r>
            <w:proofErr w:type="gramStart"/>
            <w:r w:rsidRPr="0076681B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76681B">
              <w:rPr>
                <w:rFonts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830" w:rsidRPr="0076681B" w:rsidRDefault="00A95830" w:rsidP="008852CF">
            <w:pPr>
              <w:pStyle w:val="afff7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30" w:rsidRPr="0076681B" w:rsidRDefault="00A95830" w:rsidP="00CD0380">
            <w:pPr>
              <w:pStyle w:val="affe"/>
              <w:spacing w:line="240" w:lineRule="atLeast"/>
              <w:ind w:left="-72" w:right="-177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172,2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830" w:rsidRPr="0076681B" w:rsidRDefault="00A95830" w:rsidP="00CD0380">
            <w:pPr>
              <w:pStyle w:val="affe"/>
              <w:spacing w:line="240" w:lineRule="atLeast"/>
              <w:ind w:left="-72" w:right="-177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830" w:rsidRPr="0076681B" w:rsidRDefault="00A95830" w:rsidP="00CD0380">
            <w:pPr>
              <w:pStyle w:val="affe"/>
              <w:spacing w:line="240" w:lineRule="atLeast"/>
              <w:ind w:left="-72" w:right="-177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111,0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830" w:rsidRPr="0076681B" w:rsidRDefault="00A95830" w:rsidP="00D44F58">
            <w:pPr>
              <w:pStyle w:val="affe"/>
              <w:spacing w:line="240" w:lineRule="atLeast"/>
              <w:ind w:left="-72" w:right="-177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112,1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30" w:rsidRPr="0076681B" w:rsidRDefault="00A95830" w:rsidP="00D44F58">
            <w:pPr>
              <w:pStyle w:val="affe"/>
              <w:spacing w:line="240" w:lineRule="atLeast"/>
              <w:ind w:left="-72" w:right="-177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104,8</w:t>
            </w:r>
          </w:p>
        </w:tc>
      </w:tr>
    </w:tbl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bookmarkStart w:id="38" w:name="sub_13110"/>
      <w:r w:rsidRPr="0076681B">
        <w:rPr>
          <w:rFonts w:cs="Times New Roman"/>
          <w:color w:val="auto"/>
          <w:sz w:val="20"/>
          <w:szCs w:val="20"/>
        </w:rPr>
        <w:t>3.10. Предпринимательство</w:t>
      </w:r>
    </w:p>
    <w:bookmarkEnd w:id="38"/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Политика в сфере развития предпринимательства будет осуществляться в соответствии </w:t>
      </w:r>
      <w:r w:rsidRPr="0076681B">
        <w:rPr>
          <w:rStyle w:val="a5"/>
          <w:color w:val="auto"/>
          <w:sz w:val="20"/>
          <w:szCs w:val="20"/>
        </w:rPr>
        <w:t xml:space="preserve">с </w:t>
      </w:r>
      <w:r w:rsidRPr="0076681B">
        <w:rPr>
          <w:rStyle w:val="a5"/>
          <w:b w:val="0"/>
          <w:color w:val="auto"/>
          <w:sz w:val="20"/>
          <w:szCs w:val="20"/>
        </w:rPr>
        <w:t>Федеральным законом</w:t>
      </w:r>
      <w:proofErr w:type="gramStart"/>
      <w:r w:rsidR="00B07772" w:rsidRPr="0076681B">
        <w:rPr>
          <w:rFonts w:cs="Times New Roman"/>
          <w:sz w:val="20"/>
          <w:szCs w:val="20"/>
        </w:rPr>
        <w:t>«</w:t>
      </w:r>
      <w:r w:rsidRPr="0076681B">
        <w:rPr>
          <w:rFonts w:cs="Times New Roman"/>
          <w:sz w:val="20"/>
          <w:szCs w:val="20"/>
        </w:rPr>
        <w:t>О</w:t>
      </w:r>
      <w:proofErr w:type="gramEnd"/>
      <w:r w:rsidRPr="0076681B">
        <w:rPr>
          <w:rFonts w:cs="Times New Roman"/>
          <w:sz w:val="20"/>
          <w:szCs w:val="20"/>
        </w:rPr>
        <w:t xml:space="preserve"> развитии малого и среднего предпринимательства в Российской Федерации</w:t>
      </w:r>
      <w:r w:rsidR="00B07772" w:rsidRPr="0076681B">
        <w:rPr>
          <w:rFonts w:cs="Times New Roman"/>
          <w:sz w:val="20"/>
          <w:szCs w:val="20"/>
        </w:rPr>
        <w:t>»</w:t>
      </w:r>
      <w:r w:rsidRPr="0076681B">
        <w:rPr>
          <w:rFonts w:cs="Times New Roman"/>
          <w:sz w:val="20"/>
          <w:szCs w:val="20"/>
        </w:rPr>
        <w:t xml:space="preserve">, Законом Саратовской области </w:t>
      </w:r>
      <w:r w:rsidR="00B07772" w:rsidRPr="0076681B">
        <w:rPr>
          <w:rFonts w:cs="Times New Roman"/>
          <w:sz w:val="20"/>
          <w:szCs w:val="20"/>
        </w:rPr>
        <w:t>«</w:t>
      </w:r>
      <w:r w:rsidRPr="0076681B">
        <w:rPr>
          <w:rFonts w:cs="Times New Roman"/>
          <w:sz w:val="20"/>
          <w:szCs w:val="20"/>
        </w:rPr>
        <w:t>О развитии малого и среднего предпринимательства в Саратовской области</w:t>
      </w:r>
      <w:r w:rsidR="00B07772" w:rsidRPr="0076681B">
        <w:rPr>
          <w:rFonts w:cs="Times New Roman"/>
          <w:sz w:val="20"/>
          <w:szCs w:val="20"/>
        </w:rPr>
        <w:t>»</w:t>
      </w:r>
      <w:r w:rsidRPr="0076681B">
        <w:rPr>
          <w:rFonts w:cs="Times New Roman"/>
          <w:sz w:val="20"/>
          <w:szCs w:val="20"/>
        </w:rPr>
        <w:t>,</w:t>
      </w:r>
      <w:r w:rsidR="00B07772" w:rsidRPr="0076681B">
        <w:rPr>
          <w:rFonts w:cs="Times New Roman"/>
          <w:bCs/>
          <w:sz w:val="20"/>
          <w:szCs w:val="20"/>
        </w:rPr>
        <w:t>«</w:t>
      </w:r>
      <w:r w:rsidR="007771A1" w:rsidRPr="0076681B">
        <w:rPr>
          <w:rFonts w:cs="Times New Roman"/>
          <w:bCs/>
          <w:sz w:val="20"/>
          <w:szCs w:val="20"/>
        </w:rPr>
        <w:t>Развитие экономического потенциала и повышение инвестиционной привлекательности региона до 2020 года</w:t>
      </w:r>
      <w:r w:rsidR="00B07772" w:rsidRPr="0076681B">
        <w:rPr>
          <w:rFonts w:cs="Times New Roman"/>
          <w:bCs/>
          <w:sz w:val="20"/>
          <w:szCs w:val="20"/>
        </w:rPr>
        <w:t>»</w:t>
      </w:r>
      <w:r w:rsidRPr="0076681B">
        <w:rPr>
          <w:rFonts w:cs="Times New Roman"/>
          <w:sz w:val="20"/>
          <w:szCs w:val="20"/>
        </w:rPr>
        <w:t>,</w:t>
      </w:r>
      <w:r w:rsidRPr="0076681B">
        <w:rPr>
          <w:rStyle w:val="a5"/>
          <w:b w:val="0"/>
          <w:color w:val="auto"/>
          <w:sz w:val="20"/>
          <w:szCs w:val="20"/>
        </w:rPr>
        <w:t>муниципальн</w:t>
      </w:r>
      <w:r w:rsidR="007771A1" w:rsidRPr="0076681B">
        <w:rPr>
          <w:rStyle w:val="a5"/>
          <w:b w:val="0"/>
          <w:color w:val="auto"/>
          <w:sz w:val="20"/>
          <w:szCs w:val="20"/>
        </w:rPr>
        <w:t>ых</w:t>
      </w:r>
      <w:r w:rsidRPr="0076681B">
        <w:rPr>
          <w:rStyle w:val="a5"/>
          <w:b w:val="0"/>
          <w:color w:val="auto"/>
          <w:sz w:val="20"/>
          <w:szCs w:val="20"/>
        </w:rPr>
        <w:t xml:space="preserve"> программ</w:t>
      </w:r>
      <w:r w:rsidR="00B07772" w:rsidRPr="0076681B">
        <w:rPr>
          <w:rFonts w:cs="Times New Roman"/>
          <w:kern w:val="2"/>
          <w:sz w:val="20"/>
          <w:szCs w:val="20"/>
        </w:rPr>
        <w:t>«</w:t>
      </w:r>
      <w:r w:rsidR="007771A1" w:rsidRPr="0076681B">
        <w:rPr>
          <w:rFonts w:cs="Times New Roman"/>
          <w:kern w:val="2"/>
          <w:sz w:val="20"/>
          <w:szCs w:val="20"/>
        </w:rPr>
        <w:t>Развитие конкурентоспособной экономики в Марксовском муниципальном районе на 2015-2017 годы</w:t>
      </w:r>
      <w:r w:rsidR="00B07772" w:rsidRPr="0076681B">
        <w:rPr>
          <w:rFonts w:cs="Times New Roman"/>
          <w:kern w:val="2"/>
          <w:sz w:val="20"/>
          <w:szCs w:val="20"/>
        </w:rPr>
        <w:t>»</w:t>
      </w:r>
      <w:r w:rsidRPr="0076681B">
        <w:rPr>
          <w:rFonts w:cs="Times New Roman"/>
          <w:sz w:val="20"/>
          <w:szCs w:val="20"/>
        </w:rPr>
        <w:t>при тесном взаимодействии органов исполнительной власти муниципального района с органами исполнительной власти области, органами местного самоуправления муниципальных образований</w:t>
      </w:r>
      <w:r w:rsidR="00120506" w:rsidRPr="0076681B">
        <w:rPr>
          <w:rFonts w:cs="Times New Roman"/>
          <w:sz w:val="20"/>
          <w:szCs w:val="20"/>
        </w:rPr>
        <w:t>,</w:t>
      </w:r>
      <w:r w:rsidRPr="0076681B">
        <w:rPr>
          <w:rFonts w:cs="Times New Roman"/>
          <w:sz w:val="20"/>
          <w:szCs w:val="20"/>
        </w:rPr>
        <w:t xml:space="preserve">  Советом предпринимателей</w:t>
      </w:r>
      <w:r w:rsidR="00120506" w:rsidRPr="0076681B">
        <w:rPr>
          <w:rFonts w:cs="Times New Roman"/>
          <w:sz w:val="20"/>
          <w:szCs w:val="20"/>
        </w:rPr>
        <w:t xml:space="preserve"> и </w:t>
      </w:r>
      <w:proofErr w:type="gramStart"/>
      <w:r w:rsidR="00120506" w:rsidRPr="0076681B">
        <w:rPr>
          <w:rFonts w:cs="Times New Roman"/>
          <w:sz w:val="20"/>
          <w:szCs w:val="20"/>
        </w:rPr>
        <w:t>бизнес-сообществом</w:t>
      </w:r>
      <w:proofErr w:type="gramEnd"/>
      <w:r w:rsidR="00120506" w:rsidRPr="0076681B">
        <w:rPr>
          <w:rFonts w:cs="Times New Roman"/>
          <w:sz w:val="20"/>
          <w:szCs w:val="20"/>
        </w:rPr>
        <w:t xml:space="preserve"> района</w:t>
      </w:r>
      <w:r w:rsidRPr="0076681B">
        <w:rPr>
          <w:rFonts w:cs="Times New Roman"/>
          <w:sz w:val="20"/>
          <w:szCs w:val="20"/>
        </w:rPr>
        <w:t>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Приоритетные задачи: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обеспечение благоприятных условий для развития предпринимательства на территории района;</w:t>
      </w:r>
    </w:p>
    <w:p w:rsidR="004835CD" w:rsidRPr="0076681B" w:rsidRDefault="004835CD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создание условий для достижения необходимого уровня конкуренции между субъектамималого и среднего предпринимательства;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модернизация производственной базы субъектов малого и среднего предпринимательства</w:t>
      </w:r>
      <w:r w:rsidR="00120506" w:rsidRPr="0076681B">
        <w:rPr>
          <w:rFonts w:cs="Times New Roman"/>
          <w:sz w:val="20"/>
          <w:szCs w:val="20"/>
        </w:rPr>
        <w:t>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Пути реализации</w:t>
      </w:r>
      <w:r w:rsidR="00ED09D3" w:rsidRPr="0076681B">
        <w:rPr>
          <w:rFonts w:cs="Times New Roman"/>
          <w:b/>
          <w:i/>
          <w:sz w:val="20"/>
          <w:szCs w:val="20"/>
        </w:rPr>
        <w:t>, точки роста</w:t>
      </w:r>
      <w:r w:rsidRPr="0076681B">
        <w:rPr>
          <w:rFonts w:cs="Times New Roman"/>
          <w:b/>
          <w:i/>
          <w:sz w:val="20"/>
          <w:szCs w:val="20"/>
        </w:rPr>
        <w:t>:</w:t>
      </w:r>
    </w:p>
    <w:p w:rsidR="00234456" w:rsidRPr="0076681B" w:rsidRDefault="002344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формирование положительного имиджа предпринимателя Марксовского района;</w:t>
      </w:r>
    </w:p>
    <w:p w:rsidR="00234456" w:rsidRPr="0076681B" w:rsidRDefault="002344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информационная поддержка субъектов малого и среднего предпринимательства через Портал малого и среднего предпринимательства Марксовского района, иные СМИ;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финансовая поддержка, направленная на</w:t>
      </w:r>
      <w:r w:rsidR="00174C65" w:rsidRPr="0076681B">
        <w:rPr>
          <w:rFonts w:cs="Times New Roman"/>
          <w:sz w:val="20"/>
          <w:szCs w:val="20"/>
        </w:rPr>
        <w:t xml:space="preserve"> создание собственного бизнеса,</w:t>
      </w:r>
      <w:r w:rsidRPr="0076681B">
        <w:rPr>
          <w:rFonts w:cs="Times New Roman"/>
          <w:sz w:val="20"/>
          <w:szCs w:val="20"/>
        </w:rPr>
        <w:t xml:space="preserve"> модернизацию производственной базы, развитие </w:t>
      </w:r>
      <w:proofErr w:type="gramStart"/>
      <w:r w:rsidRPr="0076681B">
        <w:rPr>
          <w:rFonts w:cs="Times New Roman"/>
          <w:sz w:val="20"/>
          <w:szCs w:val="20"/>
        </w:rPr>
        <w:t>экспортно ориентированного</w:t>
      </w:r>
      <w:proofErr w:type="gramEnd"/>
      <w:r w:rsidRPr="0076681B">
        <w:rPr>
          <w:rFonts w:cs="Times New Roman"/>
          <w:sz w:val="20"/>
          <w:szCs w:val="20"/>
        </w:rPr>
        <w:t xml:space="preserve"> и инновационного предпринимательства</w:t>
      </w:r>
      <w:r w:rsidR="000B06F5" w:rsidRPr="0076681B">
        <w:rPr>
          <w:rFonts w:cs="Times New Roman"/>
          <w:sz w:val="20"/>
          <w:szCs w:val="20"/>
        </w:rPr>
        <w:t xml:space="preserve"> в приоритетных отраслях экономики</w:t>
      </w:r>
      <w:r w:rsidRPr="0076681B">
        <w:rPr>
          <w:rFonts w:cs="Times New Roman"/>
          <w:sz w:val="20"/>
          <w:szCs w:val="20"/>
        </w:rPr>
        <w:t>;</w:t>
      </w:r>
    </w:p>
    <w:p w:rsidR="00234456" w:rsidRPr="0076681B" w:rsidRDefault="00234456" w:rsidP="00234456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снижение административных барьеров для осуществления предпринимательской деятельности, а также ограничений при подключении к коммунальной инфраструктуре;</w:t>
      </w:r>
    </w:p>
    <w:p w:rsidR="00620843" w:rsidRPr="0076681B" w:rsidRDefault="00620843" w:rsidP="00620843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организация подготовки и переподготовки кадров для субъектов малого и среднего предпринимательства.</w:t>
      </w:r>
    </w:p>
    <w:p w:rsidR="00234456" w:rsidRPr="0076681B" w:rsidRDefault="002344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Ожидаемые результаты:</w:t>
      </w:r>
    </w:p>
    <w:p w:rsidR="00174C65" w:rsidRPr="0076681B" w:rsidRDefault="00607395" w:rsidP="00607395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- </w:t>
      </w:r>
      <w:r w:rsidR="00620843" w:rsidRPr="0076681B">
        <w:rPr>
          <w:rFonts w:cs="Times New Roman"/>
          <w:sz w:val="20"/>
          <w:szCs w:val="20"/>
        </w:rPr>
        <w:t>увеличение</w:t>
      </w:r>
      <w:r w:rsidR="00174C65" w:rsidRPr="0076681B">
        <w:rPr>
          <w:rFonts w:cs="Times New Roman"/>
          <w:sz w:val="20"/>
          <w:szCs w:val="20"/>
        </w:rPr>
        <w:t>:</w:t>
      </w:r>
    </w:p>
    <w:p w:rsidR="00607395" w:rsidRPr="0076681B" w:rsidRDefault="00620843" w:rsidP="00607395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количества</w:t>
      </w:r>
      <w:r w:rsidR="00607395" w:rsidRPr="0076681B">
        <w:rPr>
          <w:rFonts w:cs="Times New Roman"/>
          <w:sz w:val="20"/>
          <w:szCs w:val="20"/>
        </w:rPr>
        <w:t xml:space="preserve"> субъектов малого</w:t>
      </w:r>
      <w:r w:rsidR="00174C65" w:rsidRPr="0076681B">
        <w:rPr>
          <w:rFonts w:cs="Times New Roman"/>
          <w:sz w:val="20"/>
          <w:szCs w:val="20"/>
        </w:rPr>
        <w:t xml:space="preserve"> и среднего предпринимательства до 2500 единиц</w:t>
      </w:r>
      <w:r w:rsidR="00607395" w:rsidRPr="0076681B">
        <w:rPr>
          <w:rFonts w:cs="Times New Roman"/>
          <w:sz w:val="20"/>
          <w:szCs w:val="20"/>
        </w:rPr>
        <w:t xml:space="preserve">; </w:t>
      </w:r>
    </w:p>
    <w:p w:rsidR="00607395" w:rsidRPr="0076681B" w:rsidRDefault="00620843" w:rsidP="00607395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налоговых поступлений от субъектов предпринимательства </w:t>
      </w:r>
      <w:r w:rsidR="00174C65" w:rsidRPr="0076681B">
        <w:rPr>
          <w:rFonts w:cs="Times New Roman"/>
          <w:sz w:val="20"/>
          <w:szCs w:val="20"/>
        </w:rPr>
        <w:t>ежегодно</w:t>
      </w:r>
      <w:r w:rsidRPr="0076681B">
        <w:rPr>
          <w:rFonts w:cs="Times New Roman"/>
          <w:sz w:val="20"/>
          <w:szCs w:val="20"/>
        </w:rPr>
        <w:t xml:space="preserve"> не менее</w:t>
      </w:r>
      <w:r w:rsidR="00174C65" w:rsidRPr="0076681B">
        <w:rPr>
          <w:rFonts w:cs="Times New Roman"/>
          <w:sz w:val="20"/>
          <w:szCs w:val="20"/>
        </w:rPr>
        <w:t xml:space="preserve"> 15 %</w:t>
      </w:r>
      <w:r w:rsidR="00607395" w:rsidRPr="0076681B">
        <w:rPr>
          <w:rFonts w:cs="Times New Roman"/>
          <w:sz w:val="20"/>
          <w:szCs w:val="20"/>
        </w:rPr>
        <w:t>;</w:t>
      </w:r>
    </w:p>
    <w:p w:rsidR="00044B8C" w:rsidRPr="0076681B" w:rsidRDefault="00044B8C" w:rsidP="00044B8C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lastRenderedPageBreak/>
        <w:t>доли оборота малых и средних предприят</w:t>
      </w:r>
      <w:r w:rsidR="00174C65" w:rsidRPr="0076681B">
        <w:rPr>
          <w:rFonts w:cs="Times New Roman"/>
          <w:sz w:val="20"/>
          <w:szCs w:val="20"/>
        </w:rPr>
        <w:t>ий в общем обороте предприятий</w:t>
      </w:r>
      <w:r w:rsidRPr="0076681B">
        <w:rPr>
          <w:rFonts w:cs="Times New Roman"/>
          <w:sz w:val="20"/>
          <w:szCs w:val="20"/>
        </w:rPr>
        <w:t xml:space="preserve">до 20 </w:t>
      </w:r>
      <w:r w:rsidR="00174C65" w:rsidRPr="0076681B">
        <w:rPr>
          <w:rFonts w:cs="Times New Roman"/>
          <w:sz w:val="20"/>
          <w:szCs w:val="20"/>
        </w:rPr>
        <w:t>%;</w:t>
      </w:r>
    </w:p>
    <w:p w:rsidR="00607395" w:rsidRPr="0076681B" w:rsidRDefault="00607395" w:rsidP="00607395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количества рабочих мест</w:t>
      </w:r>
      <w:proofErr w:type="gramStart"/>
      <w:r w:rsidRPr="0076681B">
        <w:rPr>
          <w:rFonts w:cs="Times New Roman"/>
          <w:sz w:val="20"/>
          <w:szCs w:val="20"/>
        </w:rPr>
        <w:t>,с</w:t>
      </w:r>
      <w:proofErr w:type="gramEnd"/>
      <w:r w:rsidRPr="0076681B">
        <w:rPr>
          <w:rFonts w:cs="Times New Roman"/>
          <w:sz w:val="20"/>
          <w:szCs w:val="20"/>
        </w:rPr>
        <w:t>озданных субъек</w:t>
      </w:r>
      <w:r w:rsidR="00174C65" w:rsidRPr="0076681B">
        <w:rPr>
          <w:rFonts w:cs="Times New Roman"/>
          <w:sz w:val="20"/>
          <w:szCs w:val="20"/>
        </w:rPr>
        <w:t xml:space="preserve">тами малого предпринимательства, </w:t>
      </w:r>
      <w:r w:rsidR="00540D25" w:rsidRPr="0076681B">
        <w:rPr>
          <w:rFonts w:cs="Times New Roman"/>
          <w:sz w:val="20"/>
          <w:szCs w:val="20"/>
        </w:rPr>
        <w:t xml:space="preserve">ежегодно </w:t>
      </w:r>
      <w:r w:rsidR="00174C65" w:rsidRPr="0076681B">
        <w:rPr>
          <w:rFonts w:cs="Times New Roman"/>
          <w:sz w:val="20"/>
          <w:szCs w:val="20"/>
        </w:rPr>
        <w:t>не менее 20 единиц</w:t>
      </w:r>
      <w:r w:rsidRPr="0076681B">
        <w:rPr>
          <w:rFonts w:cs="Times New Roman"/>
          <w:sz w:val="20"/>
          <w:szCs w:val="20"/>
        </w:rPr>
        <w:t>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Ответственный исполнитель</w:t>
      </w:r>
      <w:r w:rsidRPr="0076681B">
        <w:rPr>
          <w:rFonts w:cs="Times New Roman"/>
          <w:sz w:val="20"/>
          <w:szCs w:val="20"/>
        </w:rPr>
        <w:t xml:space="preserve"> - управление экономического развития и торговли </w:t>
      </w:r>
      <w:r w:rsidR="009141F4" w:rsidRPr="0076681B">
        <w:rPr>
          <w:rFonts w:cs="Times New Roman"/>
          <w:sz w:val="20"/>
          <w:szCs w:val="20"/>
        </w:rPr>
        <w:t>администрации Марксовского муниципального</w:t>
      </w:r>
      <w:r w:rsidRPr="0076681B">
        <w:rPr>
          <w:rFonts w:cs="Times New Roman"/>
          <w:sz w:val="20"/>
          <w:szCs w:val="20"/>
        </w:rPr>
        <w:t>района.</w:t>
      </w:r>
    </w:p>
    <w:p w:rsidR="000B06F5" w:rsidRPr="0076681B" w:rsidRDefault="000B06F5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t>Индикаторы предпринимательской деятельности</w:t>
      </w:r>
    </w:p>
    <w:tbl>
      <w:tblPr>
        <w:tblW w:w="10458" w:type="dxa"/>
        <w:tblLayout w:type="fixed"/>
        <w:tblLook w:val="0000"/>
      </w:tblPr>
      <w:tblGrid>
        <w:gridCol w:w="4786"/>
        <w:gridCol w:w="992"/>
        <w:gridCol w:w="992"/>
        <w:gridCol w:w="992"/>
        <w:gridCol w:w="992"/>
        <w:gridCol w:w="852"/>
        <w:gridCol w:w="852"/>
      </w:tblGrid>
      <w:tr w:rsidR="0043355C" w:rsidRPr="0076681B" w:rsidTr="0043355C">
        <w:trPr>
          <w:cantSplit/>
          <w:trHeight w:val="17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55C" w:rsidRPr="0076681B" w:rsidRDefault="0043355C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355C" w:rsidRPr="0076681B" w:rsidRDefault="0043355C" w:rsidP="008852CF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76681B" w:rsidRDefault="0043355C" w:rsidP="00D7674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 xml:space="preserve">2014 </w:t>
            </w:r>
          </w:p>
          <w:p w:rsidR="0043355C" w:rsidRPr="0076681B" w:rsidRDefault="0043355C" w:rsidP="00D7674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76681B" w:rsidRDefault="0043355C" w:rsidP="00D7674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5C" w:rsidRPr="0076681B" w:rsidRDefault="0043355C" w:rsidP="00D7674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2016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5C" w:rsidRPr="0076681B" w:rsidRDefault="0043355C" w:rsidP="00D7674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2017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5C" w:rsidRPr="0076681B" w:rsidRDefault="0043355C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2018</w:t>
            </w:r>
          </w:p>
          <w:p w:rsidR="0043355C" w:rsidRPr="0076681B" w:rsidRDefault="0043355C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</w:tr>
      <w:tr w:rsidR="0043355C" w:rsidRPr="0076681B" w:rsidTr="0043355C">
        <w:trPr>
          <w:cantSplit/>
          <w:trHeight w:val="10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55C" w:rsidRPr="0076681B" w:rsidRDefault="0043355C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5C" w:rsidRPr="0076681B" w:rsidRDefault="0043355C" w:rsidP="008852CF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76681B" w:rsidRDefault="0043355C" w:rsidP="00D7674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5C" w:rsidRPr="0076681B" w:rsidRDefault="0043355C" w:rsidP="00D7674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5C" w:rsidRPr="0076681B" w:rsidRDefault="0043355C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5C" w:rsidRPr="0076681B" w:rsidRDefault="0043355C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5C" w:rsidRPr="0076681B" w:rsidRDefault="0043355C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43355C" w:rsidRPr="0076681B" w:rsidTr="0043355C">
        <w:trPr>
          <w:cantSplit/>
          <w:trHeight w:val="55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55C" w:rsidRPr="0076681B" w:rsidRDefault="0043355C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 xml:space="preserve">Количество малых (включая </w:t>
            </w:r>
            <w:proofErr w:type="spellStart"/>
            <w:r w:rsidRPr="0076681B">
              <w:rPr>
                <w:rFonts w:cs="Times New Roman"/>
                <w:sz w:val="20"/>
                <w:szCs w:val="20"/>
              </w:rPr>
              <w:t>микропредприятия</w:t>
            </w:r>
            <w:proofErr w:type="spellEnd"/>
            <w:r w:rsidRPr="0076681B">
              <w:rPr>
                <w:rFonts w:cs="Times New Roman"/>
                <w:sz w:val="20"/>
                <w:szCs w:val="20"/>
              </w:rPr>
              <w:t>, ИП) и средних предприятий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5C" w:rsidRPr="0076681B" w:rsidRDefault="0043355C" w:rsidP="008852CF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тыс.ед.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A5" w:rsidRPr="0076681B" w:rsidRDefault="00FC7AA5" w:rsidP="00D7674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43355C" w:rsidRPr="0076681B" w:rsidRDefault="00FC7AA5" w:rsidP="00D7674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5C" w:rsidRPr="0076681B" w:rsidRDefault="00FC7AA5" w:rsidP="00D7674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1,</w:t>
            </w:r>
            <w:r w:rsidR="00121B04" w:rsidRPr="0076681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5C" w:rsidRPr="0076681B" w:rsidRDefault="00FC7AA5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1,</w:t>
            </w:r>
            <w:r w:rsidR="00121B04" w:rsidRPr="0076681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5C" w:rsidRPr="0076681B" w:rsidRDefault="00FC7AA5" w:rsidP="00281A36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1,7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5C" w:rsidRPr="0076681B" w:rsidRDefault="00FC7AA5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1,</w:t>
            </w:r>
            <w:r w:rsidR="00121B04" w:rsidRPr="0076681B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43355C" w:rsidRPr="0076681B" w:rsidTr="001B7FFE">
        <w:trPr>
          <w:cantSplit/>
          <w:trHeight w:val="97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55C" w:rsidRPr="0076681B" w:rsidRDefault="0043355C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Доля среднесписочной численности работников субъектов малого и среднего предпринимательства в среднесписочной численности работников всех предприятий и организаций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5C" w:rsidRPr="0076681B" w:rsidRDefault="0043355C" w:rsidP="008852CF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5C" w:rsidRPr="0076681B" w:rsidRDefault="001B7FFE" w:rsidP="001B7FFE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5C" w:rsidRPr="0076681B" w:rsidRDefault="0043355C" w:rsidP="001B7FFE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25,</w:t>
            </w:r>
            <w:r w:rsidR="001B7FFE" w:rsidRPr="007668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5C" w:rsidRPr="0076681B" w:rsidRDefault="001B7FFE" w:rsidP="001B7FFE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25,1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5C" w:rsidRPr="0076681B" w:rsidRDefault="001B7FFE" w:rsidP="001B7FFE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25,5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5C" w:rsidRPr="0076681B" w:rsidRDefault="001B7FFE" w:rsidP="001B7FFE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26,1</w:t>
            </w:r>
          </w:p>
        </w:tc>
      </w:tr>
      <w:tr w:rsidR="0043355C" w:rsidRPr="0076681B" w:rsidTr="00DE7067">
        <w:trPr>
          <w:cantSplit/>
          <w:trHeight w:val="42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55C" w:rsidRPr="0076681B" w:rsidRDefault="0043355C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Объем налоговых поступлений от субъектов малого и среднего предпринимательства области, применяющих специальные режимы налогообложения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5C" w:rsidRPr="0076681B" w:rsidRDefault="0043355C" w:rsidP="008852CF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5C" w:rsidRPr="0076681B" w:rsidRDefault="00DE7067" w:rsidP="00DE706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5C" w:rsidRPr="0076681B" w:rsidRDefault="00095070" w:rsidP="00DE706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5C" w:rsidRPr="0076681B" w:rsidRDefault="00095070" w:rsidP="00DE706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18,0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5C" w:rsidRPr="0076681B" w:rsidRDefault="00095070" w:rsidP="00DE706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18,8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5C" w:rsidRPr="0076681B" w:rsidRDefault="00095070" w:rsidP="00DE706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19,5</w:t>
            </w:r>
          </w:p>
        </w:tc>
      </w:tr>
      <w:tr w:rsidR="0043355C" w:rsidRPr="0076681B" w:rsidTr="0043355C">
        <w:trPr>
          <w:cantSplit/>
          <w:trHeight w:val="36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55C" w:rsidRPr="0076681B" w:rsidRDefault="00052A18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hyperlink r:id="rId33" w:history="1">
              <w:r w:rsidR="0043355C" w:rsidRPr="0076681B">
                <w:rPr>
                  <w:rStyle w:val="af5"/>
                  <w:rFonts w:cs="Times New Roman"/>
                  <w:color w:val="auto"/>
                  <w:sz w:val="20"/>
                  <w:szCs w:val="20"/>
                </w:rPr>
                <w:t>Средняя заработная плата</w:t>
              </w:r>
            </w:hyperlink>
            <w:r w:rsidR="0043355C" w:rsidRPr="0076681B">
              <w:rPr>
                <w:rFonts w:cs="Times New Roman"/>
                <w:sz w:val="20"/>
                <w:szCs w:val="20"/>
              </w:rPr>
              <w:t xml:space="preserve"> в субъектах малого предпринимательства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5C" w:rsidRPr="0076681B" w:rsidRDefault="0043355C" w:rsidP="008852CF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5C" w:rsidRPr="0076681B" w:rsidRDefault="0043355C" w:rsidP="0043355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5C" w:rsidRPr="0076681B" w:rsidRDefault="0043355C" w:rsidP="0043355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5C" w:rsidRPr="0076681B" w:rsidRDefault="0043355C" w:rsidP="0043355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13,1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5C" w:rsidRPr="0076681B" w:rsidRDefault="0043355C" w:rsidP="0043355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14,3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5C" w:rsidRPr="0076681B" w:rsidRDefault="0043355C" w:rsidP="0043355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15,7</w:t>
            </w:r>
          </w:p>
        </w:tc>
      </w:tr>
    </w:tbl>
    <w:p w:rsidR="007133BB" w:rsidRPr="0076681B" w:rsidRDefault="007133BB" w:rsidP="00C35630">
      <w:pPr>
        <w:pStyle w:val="1"/>
        <w:spacing w:before="0" w:after="0" w:line="240" w:lineRule="atLeast"/>
        <w:rPr>
          <w:rFonts w:cs="Times New Roman"/>
          <w:color w:val="C00000"/>
          <w:sz w:val="20"/>
          <w:szCs w:val="20"/>
        </w:rPr>
      </w:pPr>
      <w:bookmarkStart w:id="39" w:name="sub_13120"/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t>3.11. Потребительский рынок</w:t>
      </w:r>
    </w:p>
    <w:bookmarkEnd w:id="39"/>
    <w:p w:rsidR="004F4F56" w:rsidRPr="0076681B" w:rsidRDefault="004F0DC4" w:rsidP="00C35630">
      <w:pPr>
        <w:spacing w:line="240" w:lineRule="atLeast"/>
        <w:ind w:firstLine="720"/>
        <w:jc w:val="both"/>
        <w:rPr>
          <w:rFonts w:cs="Times New Roman"/>
          <w:color w:val="C00000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Проводимая</w:t>
      </w:r>
      <w:r w:rsidR="004F4F56" w:rsidRPr="0076681B">
        <w:rPr>
          <w:rFonts w:cs="Times New Roman"/>
          <w:sz w:val="20"/>
          <w:szCs w:val="20"/>
        </w:rPr>
        <w:t xml:space="preserve"> политика в сфере потребительского рынка предусматривает реализацию основных положений </w:t>
      </w:r>
      <w:hyperlink r:id="rId34" w:history="1">
        <w:r w:rsidR="004F4F56" w:rsidRPr="0076681B">
          <w:rPr>
            <w:rStyle w:val="af5"/>
            <w:rFonts w:cs="Times New Roman"/>
            <w:color w:val="auto"/>
            <w:sz w:val="20"/>
            <w:szCs w:val="20"/>
            <w:u w:val="none"/>
          </w:rPr>
          <w:t>Федерального закона</w:t>
        </w:r>
      </w:hyperlink>
      <w:r w:rsidR="00B07772" w:rsidRPr="0076681B">
        <w:rPr>
          <w:rFonts w:cs="Times New Roman"/>
          <w:sz w:val="20"/>
          <w:szCs w:val="20"/>
        </w:rPr>
        <w:t>«</w:t>
      </w:r>
      <w:r w:rsidR="004F4F56" w:rsidRPr="0076681B">
        <w:rPr>
          <w:rFonts w:cs="Times New Roman"/>
          <w:sz w:val="20"/>
          <w:szCs w:val="20"/>
        </w:rPr>
        <w:t>Об основах государственного регулирования торговой деяте</w:t>
      </w:r>
      <w:r w:rsidR="009617F3" w:rsidRPr="0076681B">
        <w:rPr>
          <w:rFonts w:cs="Times New Roman"/>
          <w:sz w:val="20"/>
          <w:szCs w:val="20"/>
        </w:rPr>
        <w:t>льности в Российской Федерации</w:t>
      </w:r>
      <w:r w:rsidR="00B07772" w:rsidRPr="0076681B">
        <w:rPr>
          <w:rFonts w:cs="Times New Roman"/>
          <w:sz w:val="20"/>
          <w:szCs w:val="20"/>
        </w:rPr>
        <w:t>»</w:t>
      </w:r>
      <w:r w:rsidR="004F4F56" w:rsidRPr="0076681B">
        <w:rPr>
          <w:rFonts w:cs="Times New Roman"/>
          <w:color w:val="C00000"/>
          <w:sz w:val="20"/>
          <w:szCs w:val="20"/>
        </w:rPr>
        <w:t>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Приоритетные задачи:</w:t>
      </w:r>
    </w:p>
    <w:p w:rsidR="004F4F56" w:rsidRPr="0076681B" w:rsidRDefault="006B279C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о</w:t>
      </w:r>
      <w:r w:rsidR="004835CD" w:rsidRPr="0076681B">
        <w:rPr>
          <w:rFonts w:cs="Times New Roman"/>
          <w:sz w:val="20"/>
          <w:szCs w:val="20"/>
        </w:rPr>
        <w:t>беспечение сбалансированного развития сферы торговли, общественного питания, бытового обслуживания населения района, направленных на удовлетворение спроса населения в качественных и безопасных товарах и услугах в широком ассортименте и по доступным ценам</w:t>
      </w:r>
      <w:r w:rsidR="004F4F56" w:rsidRPr="0076681B">
        <w:rPr>
          <w:rFonts w:cs="Times New Roman"/>
          <w:sz w:val="20"/>
          <w:szCs w:val="20"/>
        </w:rPr>
        <w:t>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стимулирование развития торговли, общественного питания и бытов</w:t>
      </w:r>
      <w:r w:rsidR="00A1789C" w:rsidRPr="0076681B">
        <w:rPr>
          <w:rFonts w:cs="Times New Roman"/>
          <w:sz w:val="20"/>
          <w:szCs w:val="20"/>
        </w:rPr>
        <w:t>ого обслуживания в городе</w:t>
      </w:r>
      <w:r w:rsidRPr="0076681B">
        <w:rPr>
          <w:rFonts w:cs="Times New Roman"/>
          <w:sz w:val="20"/>
          <w:szCs w:val="20"/>
        </w:rPr>
        <w:t xml:space="preserve"> и сельских населенных пунктах;</w:t>
      </w:r>
    </w:p>
    <w:p w:rsidR="004835CD" w:rsidRPr="0076681B" w:rsidRDefault="004835CD" w:rsidP="004835CD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повышение территориальной и ценовой доступности сферы торговли и услуг для населения;</w:t>
      </w:r>
    </w:p>
    <w:p w:rsidR="006B279C" w:rsidRPr="0076681B" w:rsidRDefault="006B279C" w:rsidP="004835CD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обеспечение качества и безопасности поступающих и реализуемых на т</w:t>
      </w:r>
      <w:r w:rsidR="002D52AC" w:rsidRPr="0076681B">
        <w:rPr>
          <w:rFonts w:cs="Times New Roman"/>
          <w:sz w:val="20"/>
          <w:szCs w:val="20"/>
        </w:rPr>
        <w:t>ерритории района товаров, услуг;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Пути реализации</w:t>
      </w:r>
      <w:r w:rsidR="00D84E46" w:rsidRPr="0076681B">
        <w:rPr>
          <w:rFonts w:cs="Times New Roman"/>
          <w:b/>
          <w:i/>
          <w:sz w:val="20"/>
          <w:szCs w:val="20"/>
        </w:rPr>
        <w:t>, точки роста</w:t>
      </w:r>
      <w:r w:rsidRPr="0076681B">
        <w:rPr>
          <w:rFonts w:cs="Times New Roman"/>
          <w:b/>
          <w:i/>
          <w:sz w:val="20"/>
          <w:szCs w:val="20"/>
        </w:rPr>
        <w:t>: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совершенствование нормативной правовой базы, регулирующей процессы в области торговли, общественного питания и предоставления бытовых услуг;</w:t>
      </w:r>
    </w:p>
    <w:p w:rsidR="004F4F56" w:rsidRPr="0076681B" w:rsidRDefault="00B7618B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разработка и </w:t>
      </w:r>
      <w:r w:rsidR="004F4F56" w:rsidRPr="0076681B">
        <w:rPr>
          <w:rFonts w:cs="Times New Roman"/>
          <w:sz w:val="20"/>
          <w:szCs w:val="20"/>
        </w:rPr>
        <w:t xml:space="preserve">реализация комплекса мер по обеспечению продвижения на рынок товаров и услуг </w:t>
      </w:r>
      <w:r w:rsidRPr="0076681B">
        <w:rPr>
          <w:rFonts w:cs="Times New Roman"/>
          <w:sz w:val="20"/>
          <w:szCs w:val="20"/>
        </w:rPr>
        <w:t>местных производителей</w:t>
      </w:r>
      <w:r w:rsidR="004F4F56" w:rsidRPr="0076681B">
        <w:rPr>
          <w:rFonts w:cs="Times New Roman"/>
          <w:sz w:val="20"/>
          <w:szCs w:val="20"/>
        </w:rPr>
        <w:t>;</w:t>
      </w:r>
    </w:p>
    <w:p w:rsidR="00AB01E9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обеспечение условий для создания в сфере торговли, общественного питания и бытового обслуживания новых рабочих мест;</w:t>
      </w:r>
    </w:p>
    <w:p w:rsidR="004F4F56" w:rsidRPr="0076681B" w:rsidRDefault="00AB01E9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стабильное функционирование сезонных продовольственных, тематических и презентационных ярмарок в районе;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совершенствование системы подготовки, переподготовки и повышения квалификации кадров в отраслях потребительского рынка;</w:t>
      </w:r>
    </w:p>
    <w:p w:rsidR="00D21E9B" w:rsidRPr="0076681B" w:rsidRDefault="004F4F56" w:rsidP="00947D0F">
      <w:pPr>
        <w:spacing w:line="240" w:lineRule="atLeast"/>
        <w:ind w:firstLine="720"/>
        <w:jc w:val="both"/>
        <w:rPr>
          <w:rFonts w:cs="Times New Roman"/>
          <w:color w:val="C00000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развитие информационного обеспечения в сфере торговли</w:t>
      </w:r>
      <w:r w:rsidR="00947D0F" w:rsidRPr="0076681B">
        <w:rPr>
          <w:rFonts w:cs="Times New Roman"/>
          <w:sz w:val="20"/>
          <w:szCs w:val="20"/>
        </w:rPr>
        <w:t>, общественного питания и бытового обслуживания</w:t>
      </w:r>
      <w:r w:rsidR="00D21E9B" w:rsidRPr="0076681B">
        <w:rPr>
          <w:rFonts w:cs="Times New Roman"/>
          <w:sz w:val="20"/>
          <w:szCs w:val="20"/>
        </w:rPr>
        <w:t>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Ожидаемые результаты:</w:t>
      </w:r>
    </w:p>
    <w:p w:rsidR="004F4F56" w:rsidRPr="0076681B" w:rsidRDefault="0062240A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ежегодное </w:t>
      </w:r>
      <w:r w:rsidR="004F4F56" w:rsidRPr="0076681B">
        <w:rPr>
          <w:rFonts w:cs="Times New Roman"/>
          <w:sz w:val="20"/>
          <w:szCs w:val="20"/>
        </w:rPr>
        <w:t>увеличение оборота розничной торговли, общественного питания, объемов бытовых услуг на душу населения</w:t>
      </w:r>
      <w:r w:rsidRPr="0076681B">
        <w:rPr>
          <w:rFonts w:cs="Times New Roman"/>
          <w:sz w:val="20"/>
          <w:szCs w:val="20"/>
        </w:rPr>
        <w:t xml:space="preserve"> не менее 8 %, 6,5 % и 9 % соответственно</w:t>
      </w:r>
      <w:r w:rsidR="004F4F56" w:rsidRPr="0076681B">
        <w:rPr>
          <w:rFonts w:cs="Times New Roman"/>
          <w:sz w:val="20"/>
          <w:szCs w:val="20"/>
        </w:rPr>
        <w:t>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увеличение доли современных форматов предприятий розничной торговли в общем количестве предприятий торговли</w:t>
      </w:r>
      <w:r w:rsidR="0062240A" w:rsidRPr="0076681B">
        <w:rPr>
          <w:rFonts w:cs="Times New Roman"/>
          <w:sz w:val="20"/>
          <w:szCs w:val="20"/>
        </w:rPr>
        <w:t xml:space="preserve"> до 18 %</w:t>
      </w:r>
      <w:r w:rsidRPr="0076681B">
        <w:rPr>
          <w:rFonts w:cs="Times New Roman"/>
          <w:sz w:val="20"/>
          <w:szCs w:val="20"/>
        </w:rPr>
        <w:t>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увеличение доли продовольственных товаров местного производства в объеме розничных продаж по основным товарным группам</w:t>
      </w:r>
      <w:r w:rsidR="0062240A" w:rsidRPr="0076681B">
        <w:rPr>
          <w:rFonts w:cs="Times New Roman"/>
          <w:sz w:val="20"/>
          <w:szCs w:val="20"/>
        </w:rPr>
        <w:t xml:space="preserve"> до 28%</w:t>
      </w:r>
      <w:r w:rsidRPr="0076681B">
        <w:rPr>
          <w:rFonts w:cs="Times New Roman"/>
          <w:sz w:val="20"/>
          <w:szCs w:val="20"/>
        </w:rPr>
        <w:t>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сохранение стабильной ценовой ситуации н</w:t>
      </w:r>
      <w:r w:rsidR="00671E48" w:rsidRPr="0076681B">
        <w:rPr>
          <w:rFonts w:cs="Times New Roman"/>
          <w:sz w:val="20"/>
          <w:szCs w:val="20"/>
        </w:rPr>
        <w:t>а продовольственном рынке</w:t>
      </w:r>
      <w:r w:rsidRPr="0076681B">
        <w:rPr>
          <w:rFonts w:cs="Times New Roman"/>
          <w:sz w:val="20"/>
          <w:szCs w:val="20"/>
        </w:rPr>
        <w:t>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повышение уровня культуры обслуживания в сфере потребительского рынка.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Ответственный исполнитель</w:t>
      </w:r>
      <w:r w:rsidRPr="0076681B">
        <w:rPr>
          <w:rFonts w:cs="Times New Roman"/>
          <w:sz w:val="20"/>
          <w:szCs w:val="20"/>
        </w:rPr>
        <w:t xml:space="preserve"> - управление экономиче</w:t>
      </w:r>
      <w:r w:rsidR="00F712FA" w:rsidRPr="0076681B">
        <w:rPr>
          <w:rFonts w:cs="Times New Roman"/>
          <w:sz w:val="20"/>
          <w:szCs w:val="20"/>
        </w:rPr>
        <w:t>ского развития и торговли администрации Марксовского муниципального района</w:t>
      </w:r>
      <w:r w:rsidRPr="0076681B">
        <w:rPr>
          <w:rFonts w:cs="Times New Roman"/>
          <w:sz w:val="20"/>
          <w:szCs w:val="20"/>
        </w:rPr>
        <w:t>.</w:t>
      </w:r>
    </w:p>
    <w:p w:rsidR="007133BB" w:rsidRDefault="007133BB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</w:p>
    <w:p w:rsidR="00A97768" w:rsidRDefault="00A97768" w:rsidP="00A97768">
      <w:pPr>
        <w:pStyle w:val="a0"/>
      </w:pPr>
    </w:p>
    <w:p w:rsidR="00A97768" w:rsidRDefault="00A97768" w:rsidP="00A97768">
      <w:pPr>
        <w:pStyle w:val="a0"/>
      </w:pPr>
    </w:p>
    <w:p w:rsidR="00A97768" w:rsidRDefault="00A97768" w:rsidP="00A97768">
      <w:pPr>
        <w:pStyle w:val="a0"/>
      </w:pPr>
    </w:p>
    <w:p w:rsidR="00A97768" w:rsidRPr="00A97768" w:rsidRDefault="00A97768" w:rsidP="00A97768">
      <w:pPr>
        <w:pStyle w:val="a0"/>
      </w:pPr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lastRenderedPageBreak/>
        <w:t>Индикаторы потребительского рынка района</w:t>
      </w:r>
    </w:p>
    <w:tbl>
      <w:tblPr>
        <w:tblW w:w="10533" w:type="dxa"/>
        <w:tblLayout w:type="fixed"/>
        <w:tblLook w:val="0000"/>
      </w:tblPr>
      <w:tblGrid>
        <w:gridCol w:w="4928"/>
        <w:gridCol w:w="850"/>
        <w:gridCol w:w="927"/>
        <w:gridCol w:w="993"/>
        <w:gridCol w:w="851"/>
        <w:gridCol w:w="992"/>
        <w:gridCol w:w="992"/>
      </w:tblGrid>
      <w:tr w:rsidR="00A36598" w:rsidRPr="0076681B" w:rsidTr="00A36598">
        <w:trPr>
          <w:cantSplit/>
          <w:trHeight w:val="23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6598" w:rsidRPr="0076681B" w:rsidRDefault="00A36598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598" w:rsidRPr="0076681B" w:rsidRDefault="00A36598" w:rsidP="00A1789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Ед.</w:t>
            </w:r>
          </w:p>
          <w:p w:rsidR="00A36598" w:rsidRPr="0076681B" w:rsidRDefault="00A36598" w:rsidP="00A1789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изм.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98" w:rsidRPr="0076681B" w:rsidRDefault="00A36598" w:rsidP="00755B5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98" w:rsidRPr="0076681B" w:rsidRDefault="00A36598" w:rsidP="00755B5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598" w:rsidRPr="0076681B" w:rsidRDefault="00A36598" w:rsidP="00A36598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598" w:rsidRPr="0076681B" w:rsidRDefault="00A36598" w:rsidP="00A36598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598" w:rsidRPr="0076681B" w:rsidRDefault="00A36598" w:rsidP="00A36598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2018 год</w:t>
            </w:r>
          </w:p>
        </w:tc>
      </w:tr>
      <w:tr w:rsidR="00A36598" w:rsidRPr="0076681B" w:rsidTr="00A36598">
        <w:trPr>
          <w:cantSplit/>
          <w:trHeight w:val="13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6598" w:rsidRPr="0076681B" w:rsidRDefault="00A36598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98" w:rsidRPr="0076681B" w:rsidRDefault="00A36598" w:rsidP="00A1789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98" w:rsidRPr="0076681B" w:rsidRDefault="00A36598" w:rsidP="00755B5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98" w:rsidRPr="0076681B" w:rsidRDefault="00A36598" w:rsidP="00755B5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598" w:rsidRPr="0076681B" w:rsidRDefault="00A36598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598" w:rsidRPr="0076681B" w:rsidRDefault="00A36598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598" w:rsidRPr="0076681B" w:rsidRDefault="00A36598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A36598" w:rsidRPr="0076681B" w:rsidTr="00A36598">
        <w:trPr>
          <w:cantSplit/>
          <w:trHeight w:val="21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6598" w:rsidRPr="0076681B" w:rsidRDefault="00A36598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Достижение норматива минимальной обеспеченности населения площадью торговых объектов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98" w:rsidRPr="0076681B" w:rsidRDefault="00A36598" w:rsidP="00A1789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98" w:rsidRPr="0076681B" w:rsidRDefault="00A36598" w:rsidP="00755B5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  <w:r w:rsidR="00755B5C" w:rsidRPr="0076681B">
              <w:rPr>
                <w:rFonts w:cs="Times New Roman"/>
                <w:sz w:val="20"/>
                <w:szCs w:val="20"/>
              </w:rPr>
              <w:t>4</w:t>
            </w:r>
            <w:r w:rsidRPr="0076681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98" w:rsidRPr="0076681B" w:rsidRDefault="00A36598" w:rsidP="00755B5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  <w:r w:rsidR="00130EE6" w:rsidRPr="0076681B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98" w:rsidRPr="0076681B" w:rsidRDefault="00130EE6" w:rsidP="006303B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98" w:rsidRPr="0076681B" w:rsidRDefault="00130EE6" w:rsidP="00755B5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98" w:rsidRPr="0076681B" w:rsidRDefault="00B5369B" w:rsidP="00130EE6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  <w:r w:rsidR="00130EE6" w:rsidRPr="0076681B">
              <w:rPr>
                <w:rFonts w:cs="Times New Roman"/>
                <w:sz w:val="20"/>
                <w:szCs w:val="20"/>
              </w:rPr>
              <w:t>48</w:t>
            </w:r>
          </w:p>
        </w:tc>
      </w:tr>
      <w:tr w:rsidR="00A36598" w:rsidRPr="0076681B" w:rsidTr="00A36598">
        <w:trPr>
          <w:cantSplit/>
          <w:trHeight w:val="20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6598" w:rsidRPr="0076681B" w:rsidRDefault="00A36598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Оборот розничной торговли на душу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98" w:rsidRPr="0076681B" w:rsidRDefault="00A36598" w:rsidP="00A1789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98" w:rsidRPr="0076681B" w:rsidRDefault="00A36598" w:rsidP="00755B5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98" w:rsidRPr="0076681B" w:rsidRDefault="00A36598" w:rsidP="00755B5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62,3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98" w:rsidRPr="0076681B" w:rsidRDefault="00A36598" w:rsidP="006303B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98" w:rsidRPr="0076681B" w:rsidRDefault="00A36598" w:rsidP="006303B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73,7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98" w:rsidRPr="0076681B" w:rsidRDefault="00A36598" w:rsidP="006303B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80,3</w:t>
            </w:r>
          </w:p>
        </w:tc>
      </w:tr>
      <w:tr w:rsidR="00A36598" w:rsidRPr="0076681B" w:rsidTr="00A36598">
        <w:trPr>
          <w:cantSplit/>
          <w:trHeight w:val="27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6598" w:rsidRPr="0076681B" w:rsidRDefault="00A36598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Оборот общественного питания на душу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98" w:rsidRPr="0076681B" w:rsidRDefault="00A36598" w:rsidP="00A1789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98" w:rsidRPr="0076681B" w:rsidRDefault="00D13392" w:rsidP="00755B5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2748,4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98" w:rsidRPr="0076681B" w:rsidRDefault="00D13392" w:rsidP="00755B5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3045,8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98" w:rsidRPr="0076681B" w:rsidRDefault="00D13392" w:rsidP="00D13392">
            <w:pPr>
              <w:pStyle w:val="affe"/>
              <w:spacing w:line="240" w:lineRule="atLeast"/>
              <w:ind w:left="-43" w:right="-172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3255,6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98" w:rsidRPr="0076681B" w:rsidRDefault="00D13392" w:rsidP="006303B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3470,3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98" w:rsidRPr="0076681B" w:rsidRDefault="00D13392" w:rsidP="006303B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3695,6</w:t>
            </w:r>
          </w:p>
        </w:tc>
      </w:tr>
      <w:tr w:rsidR="00A36598" w:rsidRPr="0076681B" w:rsidTr="00A36598">
        <w:trPr>
          <w:cantSplit/>
          <w:trHeight w:val="12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6598" w:rsidRPr="0076681B" w:rsidRDefault="00A36598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Объем бытовых услуг на душу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98" w:rsidRPr="0076681B" w:rsidRDefault="00A36598" w:rsidP="00A1789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98" w:rsidRPr="0076681B" w:rsidRDefault="00332909" w:rsidP="00755B5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98" w:rsidRPr="0076681B" w:rsidRDefault="00332909" w:rsidP="00755B5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18790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98" w:rsidRPr="0076681B" w:rsidRDefault="00332909" w:rsidP="00677EBE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20525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98" w:rsidRPr="0076681B" w:rsidRDefault="00677EBE" w:rsidP="006303B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22381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98" w:rsidRPr="0076681B" w:rsidRDefault="00677EBE" w:rsidP="006303B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24320</w:t>
            </w:r>
          </w:p>
        </w:tc>
      </w:tr>
      <w:tr w:rsidR="00A36598" w:rsidRPr="0076681B" w:rsidTr="00A36598">
        <w:trPr>
          <w:cantSplit/>
          <w:trHeight w:val="18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6598" w:rsidRPr="0076681B" w:rsidRDefault="00A36598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Количество универсальных розничных рынков в районе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98" w:rsidRPr="0076681B" w:rsidRDefault="00A36598" w:rsidP="00A1789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98" w:rsidRPr="0076681B" w:rsidRDefault="00A36598" w:rsidP="00755B5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98" w:rsidRPr="0076681B" w:rsidRDefault="00A36598" w:rsidP="00755B5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98" w:rsidRPr="0076681B" w:rsidRDefault="00677EBE" w:rsidP="006303B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98" w:rsidRPr="0076681B" w:rsidRDefault="00677EBE" w:rsidP="006303B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98" w:rsidRPr="0076681B" w:rsidRDefault="00677EBE" w:rsidP="006303B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A36598" w:rsidRPr="0076681B" w:rsidTr="00A36598">
        <w:trPr>
          <w:cantSplit/>
          <w:trHeight w:val="55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6598" w:rsidRPr="0076681B" w:rsidRDefault="00A36598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Охват сезонными продовольственными, тематическими и презентационными ярмарками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98" w:rsidRPr="0076681B" w:rsidRDefault="00A36598" w:rsidP="00A1789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98" w:rsidRPr="0076681B" w:rsidRDefault="00A36598" w:rsidP="00755B5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98" w:rsidRPr="0076681B" w:rsidRDefault="00A36598" w:rsidP="00755B5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98" w:rsidRPr="0076681B" w:rsidRDefault="00677EBE" w:rsidP="006303B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98" w:rsidRPr="0076681B" w:rsidRDefault="00677EBE" w:rsidP="006303B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98" w:rsidRPr="0076681B" w:rsidRDefault="00677EBE" w:rsidP="006303B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A36598" w:rsidRPr="0076681B" w:rsidTr="00A36598">
        <w:trPr>
          <w:cantSplit/>
          <w:trHeight w:val="67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6598" w:rsidRPr="0076681B" w:rsidRDefault="00A36598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Доля современных форматов предприятий розничной торговли в общем количестве предприятий торговли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98" w:rsidRPr="0076681B" w:rsidRDefault="00A36598" w:rsidP="00A1789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98" w:rsidRPr="0076681B" w:rsidRDefault="00A36598" w:rsidP="00755B5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98" w:rsidRPr="0076681B" w:rsidRDefault="00A36598" w:rsidP="00755B5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98" w:rsidRPr="0076681B" w:rsidRDefault="00677EBE" w:rsidP="006303B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98" w:rsidRPr="0076681B" w:rsidRDefault="00677EBE" w:rsidP="006303B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98" w:rsidRPr="0076681B" w:rsidRDefault="00677EBE" w:rsidP="006303B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18</w:t>
            </w:r>
          </w:p>
        </w:tc>
      </w:tr>
      <w:tr w:rsidR="00A36598" w:rsidRPr="0076681B" w:rsidTr="00A36598">
        <w:trPr>
          <w:cantSplit/>
          <w:trHeight w:val="13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6598" w:rsidRPr="0076681B" w:rsidRDefault="00A36598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Количество посадочных мест в общедоступных предприятиях общественного питания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98" w:rsidRPr="0076681B" w:rsidRDefault="00A36598" w:rsidP="00A1789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тыс. ед.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98" w:rsidRPr="0076681B" w:rsidRDefault="003272C9" w:rsidP="00755B5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98" w:rsidRPr="0076681B" w:rsidRDefault="003272C9" w:rsidP="00755B5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98" w:rsidRPr="0076681B" w:rsidRDefault="003272C9" w:rsidP="006303B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98" w:rsidRPr="0076681B" w:rsidRDefault="003272C9" w:rsidP="006303B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98" w:rsidRPr="0076681B" w:rsidRDefault="003272C9" w:rsidP="00755B5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2,28</w:t>
            </w:r>
          </w:p>
        </w:tc>
      </w:tr>
      <w:tr w:rsidR="00A36598" w:rsidRPr="0076681B" w:rsidTr="00A36598">
        <w:trPr>
          <w:cantSplit/>
          <w:trHeight w:val="70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6598" w:rsidRPr="0076681B" w:rsidRDefault="00A36598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Доля продовольственных товаров местного производства в объеме розничных продаж по основным товарным группам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98" w:rsidRPr="0076681B" w:rsidRDefault="00A36598" w:rsidP="00A1789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98" w:rsidRPr="0076681B" w:rsidRDefault="003272C9" w:rsidP="00755B5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  <w:r w:rsidR="00A36598" w:rsidRPr="007668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98" w:rsidRPr="0076681B" w:rsidRDefault="003272C9" w:rsidP="00755B5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98" w:rsidRPr="0076681B" w:rsidRDefault="003272C9" w:rsidP="006303B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98" w:rsidRPr="0076681B" w:rsidRDefault="003272C9" w:rsidP="006303B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98" w:rsidRPr="0076681B" w:rsidRDefault="003272C9" w:rsidP="006303B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28</w:t>
            </w:r>
          </w:p>
        </w:tc>
      </w:tr>
    </w:tbl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color w:val="C00000"/>
          <w:sz w:val="20"/>
          <w:szCs w:val="20"/>
        </w:rPr>
      </w:pPr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bookmarkStart w:id="40" w:name="sub_13130"/>
      <w:r w:rsidRPr="0076681B">
        <w:rPr>
          <w:rFonts w:cs="Times New Roman"/>
          <w:color w:val="auto"/>
          <w:sz w:val="20"/>
          <w:szCs w:val="20"/>
        </w:rPr>
        <w:t>3.12. Туризм</w:t>
      </w:r>
    </w:p>
    <w:bookmarkEnd w:id="40"/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Основной целью реализации муниципальной политики в сфере социально-экономического развития является переход к социально ориентированному типу экономического развития, в том числе за счет развития инфраструктуры отдыха и туризма, а также обеспечения качества доступности и конкурентоспособности туристских услуг.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Сфера туризма на территории ра</w:t>
      </w:r>
      <w:r w:rsidR="00090B48" w:rsidRPr="0076681B">
        <w:rPr>
          <w:rFonts w:cs="Times New Roman"/>
          <w:sz w:val="20"/>
          <w:szCs w:val="20"/>
        </w:rPr>
        <w:t>йона представлена широким спект</w:t>
      </w:r>
      <w:r w:rsidRPr="0076681B">
        <w:rPr>
          <w:rFonts w:cs="Times New Roman"/>
          <w:sz w:val="20"/>
          <w:szCs w:val="20"/>
        </w:rPr>
        <w:t>ром баз отдыха, оздоровительными лагерями такими как: «Нива», «Ландыш», «Металлист», «Сокол», ГАУ «Орлё</w:t>
      </w:r>
      <w:r w:rsidR="00A66189" w:rsidRPr="0076681B">
        <w:rPr>
          <w:rFonts w:cs="Times New Roman"/>
          <w:sz w:val="20"/>
          <w:szCs w:val="20"/>
        </w:rPr>
        <w:t>нок», ДЗЛ «Огонёк», ДСОЛ «Ровес</w:t>
      </w:r>
      <w:r w:rsidRPr="0076681B">
        <w:rPr>
          <w:rFonts w:cs="Times New Roman"/>
          <w:sz w:val="20"/>
          <w:szCs w:val="20"/>
        </w:rPr>
        <w:t>ник» и др., а так же действующим  туристическим конно - спортивным клубом «Алтей»</w:t>
      </w:r>
      <w:r w:rsidR="00802E45" w:rsidRPr="0076681B">
        <w:rPr>
          <w:rFonts w:cs="Times New Roman"/>
          <w:sz w:val="20"/>
          <w:szCs w:val="20"/>
        </w:rPr>
        <w:t xml:space="preserve">, лютеранской кирхой в </w:t>
      </w:r>
      <w:proofErr w:type="spellStart"/>
      <w:r w:rsidR="00802E45" w:rsidRPr="0076681B">
        <w:rPr>
          <w:rFonts w:cs="Times New Roman"/>
          <w:sz w:val="20"/>
          <w:szCs w:val="20"/>
        </w:rPr>
        <w:t>с</w:t>
      </w:r>
      <w:proofErr w:type="gramStart"/>
      <w:r w:rsidR="00802E45" w:rsidRPr="0076681B">
        <w:rPr>
          <w:rFonts w:cs="Times New Roman"/>
          <w:sz w:val="20"/>
          <w:szCs w:val="20"/>
        </w:rPr>
        <w:t>.З</w:t>
      </w:r>
      <w:proofErr w:type="gramEnd"/>
      <w:r w:rsidR="00802E45" w:rsidRPr="0076681B">
        <w:rPr>
          <w:rFonts w:cs="Times New Roman"/>
          <w:sz w:val="20"/>
          <w:szCs w:val="20"/>
        </w:rPr>
        <w:t>оркино</w:t>
      </w:r>
      <w:proofErr w:type="spellEnd"/>
      <w:r w:rsidRPr="0076681B">
        <w:rPr>
          <w:rFonts w:cs="Times New Roman"/>
          <w:sz w:val="20"/>
          <w:szCs w:val="20"/>
        </w:rPr>
        <w:t>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Муниципальная политика в сфере туризма нацелена на удовлетворение потребностей людей в отдыхе, повышение качества жизни населения.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Приоритетные задачи: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формирование активной информационной среды, популяризирующей ту</w:t>
      </w:r>
      <w:r w:rsidR="006E226D" w:rsidRPr="0076681B">
        <w:rPr>
          <w:rFonts w:cs="Times New Roman"/>
          <w:sz w:val="20"/>
          <w:szCs w:val="20"/>
        </w:rPr>
        <w:t>ристические продукты и маршруты;</w:t>
      </w:r>
    </w:p>
    <w:p w:rsidR="006E226D" w:rsidRPr="0076681B" w:rsidRDefault="00CB1653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увеличение числа туристов, посетивших</w:t>
      </w:r>
      <w:r w:rsidR="006E226D" w:rsidRPr="0076681B">
        <w:rPr>
          <w:rFonts w:cs="Times New Roman"/>
          <w:sz w:val="20"/>
          <w:szCs w:val="20"/>
        </w:rPr>
        <w:t xml:space="preserve"> территори</w:t>
      </w:r>
      <w:r w:rsidRPr="0076681B">
        <w:rPr>
          <w:rFonts w:cs="Times New Roman"/>
          <w:sz w:val="20"/>
          <w:szCs w:val="20"/>
        </w:rPr>
        <w:t>ю</w:t>
      </w:r>
      <w:r w:rsidR="006E226D" w:rsidRPr="0076681B">
        <w:rPr>
          <w:rFonts w:cs="Times New Roman"/>
          <w:sz w:val="20"/>
          <w:szCs w:val="20"/>
        </w:rPr>
        <w:t xml:space="preserve"> муниципального района.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Пути реализации</w:t>
      </w:r>
      <w:r w:rsidR="002C056A" w:rsidRPr="0076681B">
        <w:rPr>
          <w:rFonts w:cs="Times New Roman"/>
          <w:b/>
          <w:i/>
          <w:sz w:val="20"/>
          <w:szCs w:val="20"/>
        </w:rPr>
        <w:t>, точки роста</w:t>
      </w:r>
      <w:r w:rsidRPr="0076681B">
        <w:rPr>
          <w:rFonts w:cs="Times New Roman"/>
          <w:b/>
          <w:i/>
          <w:sz w:val="20"/>
          <w:szCs w:val="20"/>
        </w:rPr>
        <w:t>: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развитие внутреннего и въездного туризма на основе сохранения и рационального использования культурно-исторических и природных ресурсов района</w:t>
      </w:r>
      <w:r w:rsidR="00CB1653" w:rsidRPr="0076681B">
        <w:rPr>
          <w:rFonts w:cs="Times New Roman"/>
          <w:sz w:val="20"/>
          <w:szCs w:val="20"/>
        </w:rPr>
        <w:t>,  в соответствии с утвержденной концепцией развития туризма</w:t>
      </w:r>
      <w:r w:rsidRPr="0076681B">
        <w:rPr>
          <w:rFonts w:cs="Times New Roman"/>
          <w:sz w:val="20"/>
          <w:szCs w:val="20"/>
        </w:rPr>
        <w:t>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широкомасштабное проведение рекламно-информационных кампаний в средствах массовой информации</w:t>
      </w:r>
      <w:r w:rsidR="002C056A" w:rsidRPr="0076681B">
        <w:rPr>
          <w:rFonts w:cs="Times New Roman"/>
          <w:sz w:val="20"/>
          <w:szCs w:val="20"/>
        </w:rPr>
        <w:t>, интернет-сайтах</w:t>
      </w:r>
      <w:r w:rsidRPr="0076681B">
        <w:rPr>
          <w:rFonts w:cs="Times New Roman"/>
          <w:sz w:val="20"/>
          <w:szCs w:val="20"/>
        </w:rPr>
        <w:t>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Ответственный исполнитель</w:t>
      </w:r>
      <w:r w:rsidR="00F712FA" w:rsidRPr="0076681B">
        <w:rPr>
          <w:rFonts w:cs="Times New Roman"/>
          <w:sz w:val="20"/>
          <w:szCs w:val="20"/>
        </w:rPr>
        <w:t xml:space="preserve"> – </w:t>
      </w:r>
      <w:r w:rsidR="00090B48" w:rsidRPr="0076681B">
        <w:rPr>
          <w:rFonts w:cs="Times New Roman"/>
          <w:sz w:val="20"/>
          <w:szCs w:val="20"/>
        </w:rPr>
        <w:t xml:space="preserve">управление </w:t>
      </w:r>
      <w:r w:rsidR="00DC722C" w:rsidRPr="0076681B">
        <w:rPr>
          <w:rFonts w:cs="Times New Roman"/>
          <w:sz w:val="20"/>
          <w:szCs w:val="20"/>
        </w:rPr>
        <w:t>культуры, спорта</w:t>
      </w:r>
      <w:r w:rsidR="00090B48" w:rsidRPr="0076681B">
        <w:rPr>
          <w:rFonts w:cs="Times New Roman"/>
          <w:sz w:val="20"/>
          <w:szCs w:val="20"/>
        </w:rPr>
        <w:t xml:space="preserve"> и </w:t>
      </w:r>
      <w:r w:rsidR="00DC722C" w:rsidRPr="0076681B">
        <w:rPr>
          <w:rFonts w:cs="Times New Roman"/>
          <w:sz w:val="20"/>
          <w:szCs w:val="20"/>
        </w:rPr>
        <w:t xml:space="preserve">молодежной политики </w:t>
      </w:r>
      <w:r w:rsidR="00F712FA" w:rsidRPr="0076681B">
        <w:rPr>
          <w:rFonts w:cs="Times New Roman"/>
          <w:sz w:val="20"/>
          <w:szCs w:val="20"/>
        </w:rPr>
        <w:t>администрации Марксовского  муниципального района</w:t>
      </w:r>
      <w:r w:rsidRPr="0076681B">
        <w:rPr>
          <w:rFonts w:cs="Times New Roman"/>
          <w:sz w:val="20"/>
          <w:szCs w:val="20"/>
        </w:rPr>
        <w:t>.</w:t>
      </w:r>
      <w:bookmarkStart w:id="41" w:name="sub_509128788"/>
    </w:p>
    <w:bookmarkEnd w:id="41"/>
    <w:p w:rsidR="006303B9" w:rsidRPr="0076681B" w:rsidRDefault="006303B9" w:rsidP="00C35630">
      <w:pPr>
        <w:pStyle w:val="1"/>
        <w:spacing w:before="0" w:after="0" w:line="240" w:lineRule="atLeast"/>
        <w:rPr>
          <w:rFonts w:cs="Times New Roman"/>
          <w:color w:val="C00000"/>
          <w:sz w:val="20"/>
          <w:szCs w:val="20"/>
        </w:rPr>
      </w:pPr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t>Индикаторы деятельности в сфере туризма</w:t>
      </w:r>
    </w:p>
    <w:tbl>
      <w:tblPr>
        <w:tblW w:w="10598" w:type="dxa"/>
        <w:tblLayout w:type="fixed"/>
        <w:tblLook w:val="0000"/>
      </w:tblPr>
      <w:tblGrid>
        <w:gridCol w:w="4077"/>
        <w:gridCol w:w="1134"/>
        <w:gridCol w:w="1134"/>
        <w:gridCol w:w="1134"/>
        <w:gridCol w:w="1134"/>
        <w:gridCol w:w="992"/>
        <w:gridCol w:w="993"/>
      </w:tblGrid>
      <w:tr w:rsidR="00845032" w:rsidRPr="0076681B" w:rsidTr="00B43897">
        <w:trPr>
          <w:cantSplit/>
          <w:trHeight w:val="7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5032" w:rsidRPr="0076681B" w:rsidRDefault="00845032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32" w:rsidRPr="0076681B" w:rsidRDefault="00845032" w:rsidP="00A1789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32" w:rsidRPr="0076681B" w:rsidRDefault="00845032" w:rsidP="00F36DD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 xml:space="preserve">2014 </w:t>
            </w:r>
          </w:p>
          <w:p w:rsidR="00845032" w:rsidRPr="0076681B" w:rsidRDefault="00845032" w:rsidP="00F36DD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32" w:rsidRPr="0076681B" w:rsidRDefault="00845032" w:rsidP="00F36DD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 xml:space="preserve">2015 </w:t>
            </w:r>
          </w:p>
          <w:p w:rsidR="00845032" w:rsidRPr="0076681B" w:rsidRDefault="00845032" w:rsidP="00F36DD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32" w:rsidRPr="0076681B" w:rsidRDefault="00845032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2016</w:t>
            </w:r>
          </w:p>
          <w:p w:rsidR="00845032" w:rsidRPr="0076681B" w:rsidRDefault="00845032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32" w:rsidRPr="0076681B" w:rsidRDefault="00845032" w:rsidP="0070403F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32" w:rsidRPr="0076681B" w:rsidRDefault="00845032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2018</w:t>
            </w:r>
          </w:p>
          <w:p w:rsidR="00845032" w:rsidRPr="0076681B" w:rsidRDefault="00845032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год</w:t>
            </w:r>
          </w:p>
        </w:tc>
      </w:tr>
      <w:tr w:rsidR="00845032" w:rsidRPr="0076681B" w:rsidTr="00A97768">
        <w:trPr>
          <w:cantSplit/>
          <w:trHeight w:val="8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5032" w:rsidRPr="0076681B" w:rsidRDefault="00845032" w:rsidP="00845032">
            <w:pPr>
              <w:pStyle w:val="afff7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Объем платных туристских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32" w:rsidRPr="0076681B" w:rsidRDefault="00845032" w:rsidP="00090B48">
            <w:pPr>
              <w:suppressAutoHyphens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32" w:rsidRPr="0076681B" w:rsidRDefault="00845032" w:rsidP="00F36DD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32" w:rsidRPr="0076681B" w:rsidRDefault="002C3094" w:rsidP="00F36DD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55</w:t>
            </w:r>
            <w:r w:rsidR="00845032" w:rsidRPr="0076681B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32" w:rsidRPr="0076681B" w:rsidRDefault="002C3094" w:rsidP="00A1789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61</w:t>
            </w:r>
            <w:r w:rsidR="00845032" w:rsidRPr="0076681B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32" w:rsidRPr="0076681B" w:rsidRDefault="002C3094" w:rsidP="002C3094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68</w:t>
            </w:r>
            <w:r w:rsidR="00845032" w:rsidRPr="0076681B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5032" w:rsidRPr="0076681B" w:rsidRDefault="002C3094" w:rsidP="00A1789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70</w:t>
            </w:r>
            <w:r w:rsidR="00845032" w:rsidRPr="0076681B">
              <w:rPr>
                <w:rFonts w:cs="Times New Roman"/>
                <w:sz w:val="20"/>
                <w:szCs w:val="20"/>
              </w:rPr>
              <w:t>,0</w:t>
            </w:r>
          </w:p>
        </w:tc>
      </w:tr>
      <w:tr w:rsidR="00845032" w:rsidRPr="0076681B" w:rsidTr="00A97768">
        <w:trPr>
          <w:cantSplit/>
          <w:trHeight w:val="11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5032" w:rsidRPr="0076681B" w:rsidRDefault="00845032" w:rsidP="00A97768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Численность обслуженных туристов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32" w:rsidRPr="0076681B" w:rsidRDefault="00845032" w:rsidP="00090B48">
            <w:pPr>
              <w:suppressAutoHyphens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32" w:rsidRPr="0076681B" w:rsidRDefault="005359D8" w:rsidP="00F36DD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32" w:rsidRPr="0076681B" w:rsidRDefault="005359D8" w:rsidP="002C3094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1780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32" w:rsidRPr="0076681B" w:rsidRDefault="005359D8" w:rsidP="002C3094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1820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32" w:rsidRPr="0076681B" w:rsidRDefault="005359D8" w:rsidP="002C3094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1910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32" w:rsidRPr="0076681B" w:rsidRDefault="005359D8" w:rsidP="002C3094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1980</w:t>
            </w:r>
          </w:p>
        </w:tc>
      </w:tr>
    </w:tbl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color w:val="C00000"/>
          <w:sz w:val="20"/>
          <w:szCs w:val="20"/>
        </w:rPr>
      </w:pPr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bookmarkStart w:id="42" w:name="sub_13150"/>
      <w:r w:rsidRPr="0076681B">
        <w:rPr>
          <w:rFonts w:cs="Times New Roman"/>
          <w:color w:val="auto"/>
          <w:sz w:val="20"/>
          <w:szCs w:val="20"/>
        </w:rPr>
        <w:t>3.13. Рынок труда и социально-трудовые отношения</w:t>
      </w:r>
    </w:p>
    <w:bookmarkEnd w:id="42"/>
    <w:p w:rsidR="004F4F56" w:rsidRPr="0076681B" w:rsidRDefault="004F4F56" w:rsidP="00897D18">
      <w:pPr>
        <w:pStyle w:val="2"/>
        <w:tabs>
          <w:tab w:val="clear" w:pos="576"/>
          <w:tab w:val="num" w:pos="0"/>
        </w:tabs>
        <w:ind w:left="0" w:firstLine="709"/>
        <w:rPr>
          <w:rStyle w:val="a5"/>
          <w:b w:val="0"/>
          <w:color w:val="C00000"/>
          <w:sz w:val="20"/>
          <w:szCs w:val="20"/>
        </w:rPr>
      </w:pPr>
      <w:proofErr w:type="gramStart"/>
      <w:r w:rsidRPr="0076681B">
        <w:rPr>
          <w:rFonts w:cs="Times New Roman"/>
          <w:sz w:val="20"/>
          <w:szCs w:val="20"/>
        </w:rPr>
        <w:t>Государственная политика по содействию эффективной занятости и развитию социально-трудовых отношений будет базироваться на реализации</w:t>
      </w:r>
      <w:r w:rsidR="009617F3" w:rsidRPr="0076681B">
        <w:rPr>
          <w:rStyle w:val="a5"/>
          <w:b w:val="0"/>
          <w:color w:val="auto"/>
          <w:sz w:val="20"/>
          <w:szCs w:val="20"/>
        </w:rPr>
        <w:t xml:space="preserve">государственной программы Саратовской области </w:t>
      </w:r>
      <w:r w:rsidR="00B07772" w:rsidRPr="0076681B">
        <w:rPr>
          <w:rFonts w:cs="Times New Roman"/>
          <w:bCs/>
          <w:sz w:val="20"/>
          <w:szCs w:val="20"/>
        </w:rPr>
        <w:t>«</w:t>
      </w:r>
      <w:r w:rsidR="009617F3" w:rsidRPr="0076681B">
        <w:rPr>
          <w:rFonts w:cs="Times New Roman"/>
          <w:bCs/>
          <w:sz w:val="20"/>
          <w:szCs w:val="20"/>
        </w:rPr>
        <w:t>Содействие занятости населения, совершенствование социально-трудовых отношений и регулирование трудовой миграции в Саратовской области до 2020 года</w:t>
      </w:r>
      <w:r w:rsidR="00B07772" w:rsidRPr="0076681B">
        <w:rPr>
          <w:rFonts w:cs="Times New Roman"/>
          <w:bCs/>
          <w:sz w:val="20"/>
          <w:szCs w:val="20"/>
        </w:rPr>
        <w:t>»</w:t>
      </w:r>
      <w:r w:rsidR="00897D18" w:rsidRPr="0076681B">
        <w:rPr>
          <w:rFonts w:cs="Times New Roman"/>
          <w:b/>
          <w:sz w:val="20"/>
          <w:szCs w:val="20"/>
        </w:rPr>
        <w:t xml:space="preserve">, </w:t>
      </w:r>
      <w:r w:rsidR="00897D18" w:rsidRPr="0076681B">
        <w:rPr>
          <w:sz w:val="20"/>
          <w:szCs w:val="20"/>
        </w:rPr>
        <w:t>плана совместных действий по охране труда администрации Марксовского МР, управления сельского хозяйства администрации ММР и Восточного территориального отдела Управления Федеральной службы по надзору в сфере защиты прав</w:t>
      </w:r>
      <w:proofErr w:type="gramEnd"/>
      <w:r w:rsidR="00897D18" w:rsidRPr="0076681B">
        <w:rPr>
          <w:sz w:val="20"/>
          <w:szCs w:val="20"/>
        </w:rPr>
        <w:t xml:space="preserve"> потребителей и благополучия человека по Саратовской области в период подготовки и проведения посевных и уборочных работ сельскохозяйственными предприятиями  Марксовского района</w:t>
      </w:r>
      <w:proofErr w:type="gramStart"/>
      <w:r w:rsidR="00897D18" w:rsidRPr="0076681B">
        <w:rPr>
          <w:sz w:val="20"/>
          <w:szCs w:val="20"/>
        </w:rPr>
        <w:t>,</w:t>
      </w:r>
      <w:r w:rsidRPr="0076681B">
        <w:rPr>
          <w:rFonts w:cs="Times New Roman"/>
          <w:color w:val="auto"/>
          <w:sz w:val="20"/>
          <w:szCs w:val="20"/>
        </w:rPr>
        <w:t>З</w:t>
      </w:r>
      <w:proofErr w:type="gramEnd"/>
      <w:r w:rsidRPr="0076681B">
        <w:rPr>
          <w:rFonts w:cs="Times New Roman"/>
          <w:color w:val="auto"/>
          <w:sz w:val="20"/>
          <w:szCs w:val="20"/>
        </w:rPr>
        <w:t xml:space="preserve">аконов Саратовской области </w:t>
      </w:r>
      <w:hyperlink r:id="rId35" w:history="1">
        <w:r w:rsidR="00B07772" w:rsidRPr="0076681B">
          <w:rPr>
            <w:rStyle w:val="af5"/>
            <w:rFonts w:cs="Times New Roman"/>
            <w:color w:val="auto"/>
            <w:sz w:val="20"/>
            <w:szCs w:val="20"/>
            <w:u w:val="none"/>
          </w:rPr>
          <w:t>«</w:t>
        </w:r>
        <w:r w:rsidRPr="0076681B">
          <w:rPr>
            <w:rStyle w:val="af5"/>
            <w:rFonts w:cs="Times New Roman"/>
            <w:color w:val="auto"/>
            <w:sz w:val="20"/>
            <w:szCs w:val="20"/>
            <w:u w:val="none"/>
          </w:rPr>
          <w:t>О социальном партнерстве в сфере труда</w:t>
        </w:r>
        <w:r w:rsidR="00B07772" w:rsidRPr="0076681B">
          <w:rPr>
            <w:rStyle w:val="af5"/>
            <w:rFonts w:cs="Times New Roman"/>
            <w:color w:val="auto"/>
            <w:sz w:val="20"/>
            <w:szCs w:val="20"/>
            <w:u w:val="none"/>
          </w:rPr>
          <w:t>»</w:t>
        </w:r>
      </w:hyperlink>
      <w:r w:rsidRPr="0076681B">
        <w:rPr>
          <w:rStyle w:val="a5"/>
          <w:b w:val="0"/>
          <w:color w:val="auto"/>
          <w:sz w:val="20"/>
          <w:szCs w:val="20"/>
        </w:rPr>
        <w:t xml:space="preserve">, </w:t>
      </w:r>
      <w:hyperlink r:id="rId36" w:history="1">
        <w:r w:rsidR="00B07772" w:rsidRPr="0076681B">
          <w:rPr>
            <w:rStyle w:val="af5"/>
            <w:rFonts w:cs="Times New Roman"/>
            <w:color w:val="auto"/>
            <w:sz w:val="20"/>
            <w:szCs w:val="20"/>
            <w:u w:val="none"/>
          </w:rPr>
          <w:t>«</w:t>
        </w:r>
        <w:r w:rsidRPr="0076681B">
          <w:rPr>
            <w:rStyle w:val="af5"/>
            <w:rFonts w:cs="Times New Roman"/>
            <w:color w:val="auto"/>
            <w:sz w:val="20"/>
            <w:szCs w:val="20"/>
            <w:u w:val="none"/>
          </w:rPr>
          <w:t>Об областной (региональной) трехсторонней комиссии по регулированию социально-трудовых отношений</w:t>
        </w:r>
        <w:r w:rsidR="00B07772" w:rsidRPr="0076681B">
          <w:rPr>
            <w:rStyle w:val="af5"/>
            <w:rFonts w:cs="Times New Roman"/>
            <w:color w:val="auto"/>
            <w:sz w:val="20"/>
            <w:szCs w:val="20"/>
            <w:u w:val="none"/>
          </w:rPr>
          <w:t>»</w:t>
        </w:r>
      </w:hyperlink>
      <w:r w:rsidRPr="0076681B">
        <w:rPr>
          <w:rStyle w:val="a5"/>
          <w:b w:val="0"/>
          <w:color w:val="auto"/>
          <w:sz w:val="20"/>
          <w:szCs w:val="20"/>
        </w:rPr>
        <w:t xml:space="preserve">, </w:t>
      </w:r>
      <w:hyperlink r:id="rId37" w:history="1">
        <w:r w:rsidR="00B07772" w:rsidRPr="0076681B">
          <w:rPr>
            <w:rStyle w:val="af5"/>
            <w:rFonts w:cs="Times New Roman"/>
            <w:color w:val="auto"/>
            <w:sz w:val="20"/>
            <w:szCs w:val="20"/>
            <w:u w:val="none"/>
          </w:rPr>
          <w:t>«</w:t>
        </w:r>
        <w:r w:rsidRPr="0076681B">
          <w:rPr>
            <w:rStyle w:val="af5"/>
            <w:rFonts w:cs="Times New Roman"/>
            <w:color w:val="auto"/>
            <w:sz w:val="20"/>
            <w:szCs w:val="20"/>
            <w:u w:val="none"/>
          </w:rPr>
          <w:t>О наделении органов местного самоуправления в Саратовской области отдельными государственными полномочиями по государственному управлению охраной труда</w:t>
        </w:r>
        <w:r w:rsidR="00B07772" w:rsidRPr="0076681B">
          <w:rPr>
            <w:rStyle w:val="af5"/>
            <w:rFonts w:cs="Times New Roman"/>
            <w:color w:val="auto"/>
            <w:sz w:val="20"/>
            <w:szCs w:val="20"/>
            <w:u w:val="none"/>
          </w:rPr>
          <w:t>»</w:t>
        </w:r>
      </w:hyperlink>
      <w:r w:rsidRPr="0076681B">
        <w:rPr>
          <w:rStyle w:val="a5"/>
          <w:b w:val="0"/>
          <w:color w:val="C00000"/>
          <w:sz w:val="20"/>
          <w:szCs w:val="20"/>
        </w:rPr>
        <w:t>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Приоритетные задачи: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содействие занятости населения, в том числе проживающего в </w:t>
      </w:r>
      <w:r w:rsidR="00B07772" w:rsidRPr="0076681B">
        <w:rPr>
          <w:rFonts w:cs="Times New Roman"/>
          <w:sz w:val="20"/>
          <w:szCs w:val="20"/>
        </w:rPr>
        <w:t>«</w:t>
      </w:r>
      <w:r w:rsidRPr="0076681B">
        <w:rPr>
          <w:rFonts w:cs="Times New Roman"/>
          <w:sz w:val="20"/>
          <w:szCs w:val="20"/>
        </w:rPr>
        <w:t>критических зонах</w:t>
      </w:r>
      <w:r w:rsidR="00B07772" w:rsidRPr="0076681B">
        <w:rPr>
          <w:rFonts w:cs="Times New Roman"/>
          <w:sz w:val="20"/>
          <w:szCs w:val="20"/>
        </w:rPr>
        <w:t>»</w:t>
      </w:r>
      <w:r w:rsidRPr="0076681B">
        <w:rPr>
          <w:rFonts w:cs="Times New Roman"/>
          <w:sz w:val="20"/>
          <w:szCs w:val="20"/>
        </w:rPr>
        <w:t xml:space="preserve"> сельского рынка труда;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lastRenderedPageBreak/>
        <w:t>оптимизация численности и обеспечение дифференцированного подхода к привлечению иностранной рабочей силы с учетом приоритетов развития районного  рынка труда;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повышение миграционной привлекательности и увеличение миграционного притока населения в районе;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обеспечение защиты трудовых прав граждан, повышение уровня социальных льгот и гарантий, улучшение условий и охраны труда;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снижение производственного травматизма и профессиональной заболеваемости работников путем улучшения условий и охраны труда.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Пути реализации</w:t>
      </w:r>
      <w:r w:rsidR="00B6679E" w:rsidRPr="0076681B">
        <w:rPr>
          <w:rFonts w:cs="Times New Roman"/>
          <w:b/>
          <w:i/>
          <w:sz w:val="20"/>
          <w:szCs w:val="20"/>
        </w:rPr>
        <w:t>, точки роста</w:t>
      </w:r>
      <w:r w:rsidRPr="0076681B">
        <w:rPr>
          <w:rFonts w:cs="Times New Roman"/>
          <w:b/>
          <w:i/>
          <w:sz w:val="20"/>
          <w:szCs w:val="20"/>
        </w:rPr>
        <w:t>: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проведение мониторинга создания новых рабочих мест, в том числе в рамках реализации инвестиционны</w:t>
      </w:r>
      <w:r w:rsidR="00A1789C" w:rsidRPr="0076681B">
        <w:rPr>
          <w:rFonts w:cs="Times New Roman"/>
          <w:sz w:val="20"/>
          <w:szCs w:val="20"/>
        </w:rPr>
        <w:t xml:space="preserve">х проектов </w:t>
      </w:r>
      <w:r w:rsidR="002561B7" w:rsidRPr="0076681B">
        <w:rPr>
          <w:rFonts w:cs="Times New Roman"/>
          <w:sz w:val="20"/>
          <w:szCs w:val="20"/>
        </w:rPr>
        <w:t xml:space="preserve"> в целях трудоустройства </w:t>
      </w:r>
      <w:r w:rsidRPr="0076681B">
        <w:rPr>
          <w:rFonts w:cs="Times New Roman"/>
          <w:sz w:val="20"/>
          <w:szCs w:val="20"/>
        </w:rPr>
        <w:t xml:space="preserve"> безработных граждан;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организация профессионального </w:t>
      </w:r>
      <w:proofErr w:type="gramStart"/>
      <w:r w:rsidRPr="0076681B">
        <w:rPr>
          <w:rFonts w:cs="Times New Roman"/>
          <w:sz w:val="20"/>
          <w:szCs w:val="20"/>
        </w:rPr>
        <w:t>обучения по</w:t>
      </w:r>
      <w:proofErr w:type="gramEnd"/>
      <w:r w:rsidRPr="0076681B">
        <w:rPr>
          <w:rFonts w:cs="Times New Roman"/>
          <w:sz w:val="20"/>
          <w:szCs w:val="20"/>
        </w:rPr>
        <w:t xml:space="preserve"> образовательным программам, ориентированным на потребности работодателей;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координация межведомственного взаимодействия по оказанию содействия добровольному переселению на территорию района соотечественников, проживающих за рубежом, содействие их трудовой интеграции и социально-культурной адаптации на территориях вселения;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обеспечение заключения соглашений всех уровней и коллективных договоров, включение в них дополнительных льгот и гарантий, </w:t>
      </w:r>
      <w:proofErr w:type="gramStart"/>
      <w:r w:rsidRPr="0076681B">
        <w:rPr>
          <w:rFonts w:cs="Times New Roman"/>
          <w:sz w:val="20"/>
          <w:szCs w:val="20"/>
        </w:rPr>
        <w:t>помимо</w:t>
      </w:r>
      <w:proofErr w:type="gramEnd"/>
      <w:r w:rsidRPr="0076681B">
        <w:rPr>
          <w:rFonts w:cs="Times New Roman"/>
          <w:sz w:val="20"/>
          <w:szCs w:val="20"/>
        </w:rPr>
        <w:t xml:space="preserve"> предусмотренных законодательством;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совершенствование социального партнёрства в области охраны труда, содействие общественному </w:t>
      </w:r>
      <w:proofErr w:type="gramStart"/>
      <w:r w:rsidRPr="0076681B">
        <w:rPr>
          <w:rFonts w:cs="Times New Roman"/>
          <w:sz w:val="20"/>
          <w:szCs w:val="20"/>
        </w:rPr>
        <w:t>контролю за</w:t>
      </w:r>
      <w:proofErr w:type="gramEnd"/>
      <w:r w:rsidRPr="0076681B">
        <w:rPr>
          <w:rFonts w:cs="Times New Roman"/>
          <w:sz w:val="20"/>
          <w:szCs w:val="20"/>
        </w:rPr>
        <w:t xml:space="preserve"> соблюдением законных прав и законных интересов работников в области охраны труда;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организация проведения аттестации рабочих мест, предупреждение производственного травматизма.</w:t>
      </w:r>
    </w:p>
    <w:p w:rsidR="007B257E" w:rsidRPr="0076681B" w:rsidRDefault="007B257E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в рамках программы содействия занятости населения за 2014 году на общественные работы направ</w:t>
      </w:r>
      <w:r w:rsidR="00475BAE" w:rsidRPr="0076681B">
        <w:rPr>
          <w:rFonts w:cs="Times New Roman"/>
          <w:sz w:val="20"/>
          <w:szCs w:val="20"/>
        </w:rPr>
        <w:t>лено</w:t>
      </w:r>
      <w:r w:rsidRPr="0076681B">
        <w:rPr>
          <w:rFonts w:cs="Times New Roman"/>
          <w:sz w:val="20"/>
          <w:szCs w:val="20"/>
        </w:rPr>
        <w:t xml:space="preserve"> 1</w:t>
      </w:r>
      <w:r w:rsidR="00475BAE" w:rsidRPr="0076681B">
        <w:rPr>
          <w:rFonts w:cs="Times New Roman"/>
          <w:sz w:val="20"/>
          <w:szCs w:val="20"/>
        </w:rPr>
        <w:t>39</w:t>
      </w:r>
      <w:r w:rsidRPr="0076681B">
        <w:rPr>
          <w:rFonts w:cs="Times New Roman"/>
          <w:sz w:val="20"/>
          <w:szCs w:val="20"/>
        </w:rPr>
        <w:t xml:space="preserve"> человек. </w:t>
      </w:r>
      <w:r w:rsidR="00475BAE" w:rsidRPr="0076681B">
        <w:rPr>
          <w:rFonts w:cs="Times New Roman"/>
          <w:sz w:val="20"/>
          <w:szCs w:val="20"/>
        </w:rPr>
        <w:t>Т</w:t>
      </w:r>
      <w:r w:rsidRPr="0076681B">
        <w:rPr>
          <w:rFonts w:cs="Times New Roman"/>
          <w:sz w:val="20"/>
          <w:szCs w:val="20"/>
        </w:rPr>
        <w:t>рудоустро</w:t>
      </w:r>
      <w:r w:rsidR="00475BAE" w:rsidRPr="0076681B">
        <w:rPr>
          <w:rFonts w:cs="Times New Roman"/>
          <w:sz w:val="20"/>
          <w:szCs w:val="20"/>
        </w:rPr>
        <w:t>ено</w:t>
      </w:r>
      <w:r w:rsidRPr="0076681B">
        <w:rPr>
          <w:rFonts w:cs="Times New Roman"/>
          <w:sz w:val="20"/>
          <w:szCs w:val="20"/>
        </w:rPr>
        <w:t xml:space="preserve"> подростков 14-17 лет в свободное от учебы время – </w:t>
      </w:r>
      <w:r w:rsidR="00475BAE" w:rsidRPr="0076681B">
        <w:rPr>
          <w:rFonts w:cs="Times New Roman"/>
          <w:sz w:val="20"/>
          <w:szCs w:val="20"/>
        </w:rPr>
        <w:t xml:space="preserve">300 </w:t>
      </w:r>
      <w:proofErr w:type="spellStart"/>
      <w:r w:rsidR="00475BAE" w:rsidRPr="0076681B">
        <w:rPr>
          <w:rFonts w:cs="Times New Roman"/>
          <w:sz w:val="20"/>
          <w:szCs w:val="20"/>
        </w:rPr>
        <w:t>человек</w:t>
      </w:r>
      <w:proofErr w:type="gramStart"/>
      <w:r w:rsidR="00475BAE" w:rsidRPr="0076681B">
        <w:rPr>
          <w:rFonts w:cs="Times New Roman"/>
          <w:sz w:val="20"/>
          <w:szCs w:val="20"/>
        </w:rPr>
        <w:t>.</w:t>
      </w:r>
      <w:r w:rsidRPr="0076681B">
        <w:rPr>
          <w:rFonts w:cs="Times New Roman"/>
          <w:sz w:val="20"/>
          <w:szCs w:val="20"/>
        </w:rPr>
        <w:t>П</w:t>
      </w:r>
      <w:proofErr w:type="gramEnd"/>
      <w:r w:rsidRPr="0076681B">
        <w:rPr>
          <w:rFonts w:cs="Times New Roman"/>
          <w:sz w:val="20"/>
          <w:szCs w:val="20"/>
        </w:rPr>
        <w:t>р</w:t>
      </w:r>
      <w:r w:rsidR="00475BAE" w:rsidRPr="0076681B">
        <w:rPr>
          <w:rFonts w:cs="Times New Roman"/>
          <w:sz w:val="20"/>
          <w:szCs w:val="20"/>
        </w:rPr>
        <w:t>офориентационные</w:t>
      </w:r>
      <w:proofErr w:type="spellEnd"/>
      <w:r w:rsidR="00475BAE" w:rsidRPr="0076681B">
        <w:rPr>
          <w:rFonts w:cs="Times New Roman"/>
          <w:sz w:val="20"/>
          <w:szCs w:val="20"/>
        </w:rPr>
        <w:t xml:space="preserve"> услуги получили</w:t>
      </w:r>
      <w:r w:rsidRPr="0076681B">
        <w:rPr>
          <w:rFonts w:cs="Times New Roman"/>
          <w:sz w:val="20"/>
          <w:szCs w:val="20"/>
        </w:rPr>
        <w:t xml:space="preserve"> в 2014 году 774 чел.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Ожидаемые результаты:</w:t>
      </w:r>
    </w:p>
    <w:p w:rsidR="004F4F56" w:rsidRPr="0076681B" w:rsidRDefault="00F123ED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сохранение</w:t>
      </w:r>
      <w:r w:rsidR="004F4F56" w:rsidRPr="0076681B">
        <w:rPr>
          <w:rFonts w:cs="Times New Roman"/>
          <w:sz w:val="20"/>
          <w:szCs w:val="20"/>
        </w:rPr>
        <w:t xml:space="preserve"> уровня регистрируемой безработицы до</w:t>
      </w:r>
      <w:r w:rsidR="003D5763" w:rsidRPr="0076681B">
        <w:rPr>
          <w:rFonts w:cs="Times New Roman"/>
          <w:sz w:val="20"/>
          <w:szCs w:val="20"/>
        </w:rPr>
        <w:t xml:space="preserve"> конца 201</w:t>
      </w:r>
      <w:r w:rsidR="00C24514" w:rsidRPr="0076681B">
        <w:rPr>
          <w:rFonts w:cs="Times New Roman"/>
          <w:sz w:val="20"/>
          <w:szCs w:val="20"/>
        </w:rPr>
        <w:t>8</w:t>
      </w:r>
      <w:r w:rsidR="003D5763" w:rsidRPr="0076681B">
        <w:rPr>
          <w:rFonts w:cs="Times New Roman"/>
          <w:sz w:val="20"/>
          <w:szCs w:val="20"/>
        </w:rPr>
        <w:t xml:space="preserve"> года </w:t>
      </w:r>
      <w:r w:rsidRPr="0076681B">
        <w:rPr>
          <w:rFonts w:cs="Times New Roman"/>
          <w:sz w:val="20"/>
          <w:szCs w:val="20"/>
        </w:rPr>
        <w:t xml:space="preserve"> в размере 0</w:t>
      </w:r>
      <w:r w:rsidR="00C64D16" w:rsidRPr="0076681B">
        <w:rPr>
          <w:rFonts w:cs="Times New Roman"/>
          <w:sz w:val="20"/>
          <w:szCs w:val="20"/>
        </w:rPr>
        <w:t>,9</w:t>
      </w:r>
      <w:r w:rsidR="003D5763" w:rsidRPr="0076681B">
        <w:rPr>
          <w:rFonts w:cs="Times New Roman"/>
          <w:sz w:val="20"/>
          <w:szCs w:val="20"/>
        </w:rPr>
        <w:t xml:space="preserve"> %</w:t>
      </w:r>
      <w:r w:rsidR="004F4F56" w:rsidRPr="0076681B">
        <w:rPr>
          <w:rFonts w:cs="Times New Roman"/>
          <w:sz w:val="20"/>
          <w:szCs w:val="20"/>
        </w:rPr>
        <w:t xml:space="preserve"> от численности экономи</w:t>
      </w:r>
      <w:r w:rsidR="00A1789C" w:rsidRPr="0076681B">
        <w:rPr>
          <w:rFonts w:cs="Times New Roman"/>
          <w:sz w:val="20"/>
          <w:szCs w:val="20"/>
        </w:rPr>
        <w:t>чески активного населения</w:t>
      </w:r>
      <w:r w:rsidR="004F4F56" w:rsidRPr="0076681B">
        <w:rPr>
          <w:rFonts w:cs="Times New Roman"/>
          <w:sz w:val="20"/>
          <w:szCs w:val="20"/>
        </w:rPr>
        <w:t>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увеличение уровня трудоустройства граждан, состоявших на учете в органах службы заня</w:t>
      </w:r>
      <w:r w:rsidR="004247BC" w:rsidRPr="0076681B">
        <w:rPr>
          <w:rFonts w:cs="Times New Roman"/>
          <w:sz w:val="20"/>
          <w:szCs w:val="20"/>
        </w:rPr>
        <w:t>тости населения, до 65,9</w:t>
      </w:r>
      <w:r w:rsidR="00223A46" w:rsidRPr="0076681B">
        <w:rPr>
          <w:rFonts w:cs="Times New Roman"/>
          <w:sz w:val="20"/>
          <w:szCs w:val="20"/>
        </w:rPr>
        <w:t xml:space="preserve"> %</w:t>
      </w:r>
      <w:r w:rsidRPr="0076681B">
        <w:rPr>
          <w:rFonts w:cs="Times New Roman"/>
          <w:sz w:val="20"/>
          <w:szCs w:val="20"/>
        </w:rPr>
        <w:t xml:space="preserve"> от численности обратившихся граждан;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направление на профессионально</w:t>
      </w:r>
      <w:r w:rsidR="004247BC" w:rsidRPr="0076681B">
        <w:rPr>
          <w:rFonts w:cs="Times New Roman"/>
          <w:sz w:val="20"/>
          <w:szCs w:val="20"/>
        </w:rPr>
        <w:t>е обучение ежегодно не менее 100</w:t>
      </w:r>
      <w:r w:rsidRPr="0076681B">
        <w:rPr>
          <w:rFonts w:cs="Times New Roman"/>
          <w:sz w:val="20"/>
          <w:szCs w:val="20"/>
        </w:rPr>
        <w:t xml:space="preserve"> человек;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снижение уровня производственного травматизма в расчете на 100</w:t>
      </w:r>
      <w:r w:rsidR="00F57E0A" w:rsidRPr="0076681B">
        <w:rPr>
          <w:rFonts w:cs="Times New Roman"/>
          <w:sz w:val="20"/>
          <w:szCs w:val="20"/>
        </w:rPr>
        <w:t>0 работающихс 0,</w:t>
      </w:r>
      <w:r w:rsidR="004247BC" w:rsidRPr="0076681B">
        <w:rPr>
          <w:rFonts w:cs="Times New Roman"/>
          <w:sz w:val="20"/>
          <w:szCs w:val="20"/>
        </w:rPr>
        <w:t>6</w:t>
      </w:r>
      <w:r w:rsidR="00F57E0A" w:rsidRPr="0076681B">
        <w:rPr>
          <w:rFonts w:cs="Times New Roman"/>
          <w:sz w:val="20"/>
          <w:szCs w:val="20"/>
        </w:rPr>
        <w:t xml:space="preserve"> случая в 201</w:t>
      </w:r>
      <w:r w:rsidR="004247BC" w:rsidRPr="0076681B">
        <w:rPr>
          <w:rFonts w:cs="Times New Roman"/>
          <w:sz w:val="20"/>
          <w:szCs w:val="20"/>
        </w:rPr>
        <w:t>4</w:t>
      </w:r>
      <w:r w:rsidR="00F57E0A" w:rsidRPr="0076681B">
        <w:rPr>
          <w:rFonts w:cs="Times New Roman"/>
          <w:sz w:val="20"/>
          <w:szCs w:val="20"/>
        </w:rPr>
        <w:t> году до 0,5</w:t>
      </w:r>
      <w:r w:rsidRPr="0076681B">
        <w:rPr>
          <w:rFonts w:cs="Times New Roman"/>
          <w:sz w:val="20"/>
          <w:szCs w:val="20"/>
        </w:rPr>
        <w:t xml:space="preserve"> случая </w:t>
      </w:r>
      <w:r w:rsidR="004247BC" w:rsidRPr="0076681B">
        <w:rPr>
          <w:rFonts w:cs="Times New Roman"/>
          <w:sz w:val="20"/>
          <w:szCs w:val="20"/>
        </w:rPr>
        <w:t>в</w:t>
      </w:r>
      <w:r w:rsidRPr="0076681B">
        <w:rPr>
          <w:rFonts w:cs="Times New Roman"/>
          <w:sz w:val="20"/>
          <w:szCs w:val="20"/>
        </w:rPr>
        <w:t xml:space="preserve"> 201</w:t>
      </w:r>
      <w:r w:rsidR="004247BC" w:rsidRPr="0076681B">
        <w:rPr>
          <w:rFonts w:cs="Times New Roman"/>
          <w:sz w:val="20"/>
          <w:szCs w:val="20"/>
        </w:rPr>
        <w:t>8</w:t>
      </w:r>
      <w:r w:rsidRPr="0076681B">
        <w:rPr>
          <w:rFonts w:cs="Times New Roman"/>
          <w:sz w:val="20"/>
          <w:szCs w:val="20"/>
        </w:rPr>
        <w:t> год</w:t>
      </w:r>
      <w:r w:rsidR="004247BC" w:rsidRPr="0076681B">
        <w:rPr>
          <w:rFonts w:cs="Times New Roman"/>
          <w:sz w:val="20"/>
          <w:szCs w:val="20"/>
        </w:rPr>
        <w:t>у</w:t>
      </w:r>
      <w:r w:rsidRPr="0076681B">
        <w:rPr>
          <w:rFonts w:cs="Times New Roman"/>
          <w:sz w:val="20"/>
          <w:szCs w:val="20"/>
        </w:rPr>
        <w:t>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обеспечение уровня охвата работников по полному кругу предприятий коллективно-договорными отношениями </w:t>
      </w:r>
      <w:r w:rsidR="003D5763" w:rsidRPr="0076681B">
        <w:rPr>
          <w:rFonts w:cs="Times New Roman"/>
          <w:sz w:val="20"/>
          <w:szCs w:val="20"/>
        </w:rPr>
        <w:t>к 201</w:t>
      </w:r>
      <w:r w:rsidR="004247BC" w:rsidRPr="0076681B">
        <w:rPr>
          <w:rFonts w:cs="Times New Roman"/>
          <w:sz w:val="20"/>
          <w:szCs w:val="20"/>
        </w:rPr>
        <w:t>8</w:t>
      </w:r>
      <w:r w:rsidR="003D5763" w:rsidRPr="0076681B">
        <w:rPr>
          <w:rFonts w:cs="Times New Roman"/>
          <w:sz w:val="20"/>
          <w:szCs w:val="20"/>
        </w:rPr>
        <w:t> году не ниже 9</w:t>
      </w:r>
      <w:r w:rsidR="004247BC" w:rsidRPr="0076681B">
        <w:rPr>
          <w:rFonts w:cs="Times New Roman"/>
          <w:sz w:val="20"/>
          <w:szCs w:val="20"/>
        </w:rPr>
        <w:t>4</w:t>
      </w:r>
      <w:r w:rsidR="003D5763" w:rsidRPr="0076681B">
        <w:rPr>
          <w:rFonts w:cs="Times New Roman"/>
          <w:sz w:val="20"/>
          <w:szCs w:val="20"/>
        </w:rPr>
        <w:t>%</w:t>
      </w:r>
      <w:r w:rsidRPr="0076681B">
        <w:rPr>
          <w:rFonts w:cs="Times New Roman"/>
          <w:sz w:val="20"/>
          <w:szCs w:val="20"/>
        </w:rPr>
        <w:t>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удовлетворение потребности рынка труда в трудовых ресурсах, в том числе дополнительный приток специалистов для аграрного сектора и обеспечения социальной сферы на селе, а также специалистов на новые предприятия, строящиеся в рамках инвест</w:t>
      </w:r>
      <w:r w:rsidR="00223A46" w:rsidRPr="0076681B">
        <w:rPr>
          <w:rFonts w:cs="Times New Roman"/>
          <w:sz w:val="20"/>
          <w:szCs w:val="20"/>
        </w:rPr>
        <w:t xml:space="preserve">иционных </w:t>
      </w:r>
      <w:r w:rsidRPr="0076681B">
        <w:rPr>
          <w:rFonts w:cs="Times New Roman"/>
          <w:sz w:val="20"/>
          <w:szCs w:val="20"/>
        </w:rPr>
        <w:t>проектов.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Ответственный исполнитель</w:t>
      </w:r>
      <w:r w:rsidRPr="0076681B">
        <w:rPr>
          <w:rFonts w:cs="Times New Roman"/>
          <w:sz w:val="20"/>
          <w:szCs w:val="20"/>
        </w:rPr>
        <w:t xml:space="preserve"> – управление экономического развития и торговли администрации Марксовского муниципального района.</w:t>
      </w:r>
    </w:p>
    <w:p w:rsidR="006303B9" w:rsidRPr="0076681B" w:rsidRDefault="006303B9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t>Индикаторы районного рынка труда</w:t>
      </w:r>
    </w:p>
    <w:tbl>
      <w:tblPr>
        <w:tblW w:w="10546" w:type="dxa"/>
        <w:tblLayout w:type="fixed"/>
        <w:tblLook w:val="0000"/>
      </w:tblPr>
      <w:tblGrid>
        <w:gridCol w:w="4928"/>
        <w:gridCol w:w="900"/>
        <w:gridCol w:w="993"/>
        <w:gridCol w:w="993"/>
        <w:gridCol w:w="993"/>
        <w:gridCol w:w="876"/>
        <w:gridCol w:w="863"/>
      </w:tblGrid>
      <w:tr w:rsidR="0070403F" w:rsidRPr="0076681B" w:rsidTr="000A088D">
        <w:trPr>
          <w:cantSplit/>
          <w:trHeight w:val="34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03F" w:rsidRPr="0076681B" w:rsidRDefault="0070403F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Показатели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03F" w:rsidRPr="0076681B" w:rsidRDefault="0070403F" w:rsidP="009F3371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Ед.</w:t>
            </w:r>
          </w:p>
          <w:p w:rsidR="0070403F" w:rsidRPr="0076681B" w:rsidRDefault="0070403F" w:rsidP="009F3371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6681B">
              <w:rPr>
                <w:rFonts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3F" w:rsidRPr="0076681B" w:rsidRDefault="0070403F" w:rsidP="00F36DD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3F" w:rsidRPr="0076681B" w:rsidRDefault="0070403F" w:rsidP="00F36DD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03F" w:rsidRPr="0076681B" w:rsidRDefault="0070403F" w:rsidP="0070403F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2016 год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03F" w:rsidRPr="0076681B" w:rsidRDefault="0070403F" w:rsidP="0070403F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2017 год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3F" w:rsidRPr="0076681B" w:rsidRDefault="0070403F" w:rsidP="0070403F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2018 год</w:t>
            </w:r>
          </w:p>
        </w:tc>
      </w:tr>
      <w:tr w:rsidR="0070403F" w:rsidRPr="0076681B" w:rsidTr="000A088D">
        <w:trPr>
          <w:cantSplit/>
          <w:trHeight w:val="23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03F" w:rsidRPr="0076681B" w:rsidRDefault="0070403F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Уровень регистрируемой безработицы на конец года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3F" w:rsidRPr="0076681B" w:rsidRDefault="0070403F" w:rsidP="009F3371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3F" w:rsidRPr="0076681B" w:rsidRDefault="0070403F" w:rsidP="00F36DD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3F" w:rsidRPr="0076681B" w:rsidRDefault="0070403F" w:rsidP="00F36DD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3F" w:rsidRPr="0076681B" w:rsidRDefault="00C64D16" w:rsidP="00C64D16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3F" w:rsidRPr="0076681B" w:rsidRDefault="00C64D16" w:rsidP="00C64D16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0,9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3F" w:rsidRPr="0076681B" w:rsidRDefault="00C64D16" w:rsidP="00C64D16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0,9</w:t>
            </w:r>
          </w:p>
        </w:tc>
      </w:tr>
      <w:tr w:rsidR="0070403F" w:rsidRPr="0076681B" w:rsidTr="000A088D">
        <w:trPr>
          <w:cantSplit/>
          <w:trHeight w:val="8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03F" w:rsidRPr="0076681B" w:rsidRDefault="0070403F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Потребность в квалифицированных кадрах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3F" w:rsidRPr="0076681B" w:rsidRDefault="0070403F" w:rsidP="009F3371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3F" w:rsidRPr="0076681B" w:rsidRDefault="00796553" w:rsidP="00F36DD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302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3F" w:rsidRPr="0076681B" w:rsidRDefault="00796553" w:rsidP="00F36DD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326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3F" w:rsidRPr="0076681B" w:rsidRDefault="00796553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326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3F" w:rsidRPr="0076681B" w:rsidRDefault="00796553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326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03F" w:rsidRPr="0076681B" w:rsidRDefault="00796553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326</w:t>
            </w:r>
          </w:p>
        </w:tc>
      </w:tr>
      <w:tr w:rsidR="0070403F" w:rsidRPr="0076681B" w:rsidTr="000A088D">
        <w:trPr>
          <w:cantSplit/>
          <w:trHeight w:val="15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03F" w:rsidRPr="0076681B" w:rsidRDefault="0070403F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Уровень трудоустройства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3F" w:rsidRPr="0076681B" w:rsidRDefault="0070403F" w:rsidP="009F3371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3F" w:rsidRPr="0076681B" w:rsidRDefault="00B50713" w:rsidP="00F36DD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65,3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3F" w:rsidRPr="0076681B" w:rsidRDefault="00B50713" w:rsidP="00F36DD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64,5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3F" w:rsidRPr="0076681B" w:rsidRDefault="00B50713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65,0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3F" w:rsidRPr="0076681B" w:rsidRDefault="00B50713" w:rsidP="00B02092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65,4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03F" w:rsidRPr="0076681B" w:rsidRDefault="00B50713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65,9</w:t>
            </w:r>
          </w:p>
        </w:tc>
      </w:tr>
      <w:tr w:rsidR="0070403F" w:rsidRPr="0076681B" w:rsidTr="00A97768">
        <w:trPr>
          <w:cantSplit/>
          <w:trHeight w:val="7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03F" w:rsidRPr="0076681B" w:rsidRDefault="0070403F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Профессиональное обучение безработных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3F" w:rsidRPr="0076681B" w:rsidRDefault="0070403F" w:rsidP="009F3371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3F" w:rsidRPr="0076681B" w:rsidRDefault="0070403F" w:rsidP="00F36DD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3F" w:rsidRPr="0076681B" w:rsidRDefault="0070403F" w:rsidP="00F36DD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3F" w:rsidRPr="0076681B" w:rsidRDefault="00B02092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3F" w:rsidRPr="0076681B" w:rsidRDefault="00B02092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03F" w:rsidRPr="0076681B" w:rsidRDefault="00B02092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70403F" w:rsidRPr="0076681B" w:rsidTr="000A088D">
        <w:trPr>
          <w:cantSplit/>
          <w:trHeight w:val="13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03F" w:rsidRPr="0076681B" w:rsidRDefault="0070403F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Численность иностранных работников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3F" w:rsidRPr="0076681B" w:rsidRDefault="0070403F" w:rsidP="009F3371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3F" w:rsidRPr="0076681B" w:rsidRDefault="0070403F" w:rsidP="00F36DD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390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3F" w:rsidRPr="0076681B" w:rsidRDefault="004247BC" w:rsidP="00F36DD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3F" w:rsidRPr="0076681B" w:rsidRDefault="004247BC" w:rsidP="004247B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225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3F" w:rsidRPr="0076681B" w:rsidRDefault="004247BC" w:rsidP="004247B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230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3F" w:rsidRPr="0076681B" w:rsidRDefault="004247BC" w:rsidP="004247B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230</w:t>
            </w:r>
          </w:p>
        </w:tc>
      </w:tr>
      <w:tr w:rsidR="0070403F" w:rsidRPr="0076681B" w:rsidTr="000A088D">
        <w:trPr>
          <w:cantSplit/>
          <w:trHeight w:val="35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03F" w:rsidRPr="0076681B" w:rsidRDefault="0070403F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 xml:space="preserve">Величина </w:t>
            </w:r>
            <w:hyperlink r:id="rId38" w:history="1">
              <w:r w:rsidRPr="0076681B">
                <w:rPr>
                  <w:rStyle w:val="af5"/>
                  <w:rFonts w:cs="Times New Roman"/>
                  <w:color w:val="auto"/>
                  <w:sz w:val="20"/>
                  <w:szCs w:val="20"/>
                </w:rPr>
                <w:t>прожиточного минимума</w:t>
              </w:r>
            </w:hyperlink>
            <w:r w:rsidRPr="0076681B">
              <w:rPr>
                <w:rFonts w:cs="Times New Roman"/>
                <w:sz w:val="20"/>
                <w:szCs w:val="20"/>
              </w:rPr>
              <w:t xml:space="preserve"> в среднем на душу населения в месяц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3F" w:rsidRPr="0076681B" w:rsidRDefault="0070403F" w:rsidP="009F3371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3F" w:rsidRPr="0076681B" w:rsidRDefault="00400297" w:rsidP="00F36DD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6932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3F" w:rsidRPr="0076681B" w:rsidRDefault="000A088D" w:rsidP="00F36DD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9087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3F" w:rsidRPr="0076681B" w:rsidRDefault="000A088D" w:rsidP="004247B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10177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3F" w:rsidRPr="0076681B" w:rsidRDefault="000A088D" w:rsidP="004247B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11296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3F" w:rsidRPr="0076681B" w:rsidRDefault="000A088D" w:rsidP="004247B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12539</w:t>
            </w:r>
          </w:p>
        </w:tc>
      </w:tr>
      <w:tr w:rsidR="0070403F" w:rsidRPr="0076681B" w:rsidTr="000A088D">
        <w:trPr>
          <w:cantSplit/>
          <w:trHeight w:val="34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03F" w:rsidRPr="0076681B" w:rsidRDefault="0070403F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Уровень производственного травматизма в расчете на 1000 работающих, случаев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3F" w:rsidRPr="0076681B" w:rsidRDefault="0070403F" w:rsidP="009F3371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3F" w:rsidRPr="0076681B" w:rsidRDefault="0070403F" w:rsidP="00F36DD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3F" w:rsidRPr="0076681B" w:rsidRDefault="0070403F" w:rsidP="00F36DD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3F" w:rsidRPr="0076681B" w:rsidRDefault="004247BC" w:rsidP="004247B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3F" w:rsidRPr="0076681B" w:rsidRDefault="004247BC" w:rsidP="004247B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3F" w:rsidRPr="0076681B" w:rsidRDefault="004247BC" w:rsidP="004247B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70403F" w:rsidRPr="0076681B" w:rsidTr="000A088D">
        <w:trPr>
          <w:cantSplit/>
          <w:trHeight w:val="34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03F" w:rsidRPr="0076681B" w:rsidRDefault="0070403F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Уровень охвата работников по полному кругу предприятий коллективно-договорными отношениями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3F" w:rsidRPr="0076681B" w:rsidRDefault="0070403F" w:rsidP="009F3371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3F" w:rsidRPr="0076681B" w:rsidRDefault="0070403F" w:rsidP="00130EE6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3F" w:rsidRPr="0076681B" w:rsidRDefault="0070403F" w:rsidP="00130EE6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3F" w:rsidRPr="0076681B" w:rsidRDefault="00130EE6" w:rsidP="00130EE6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93,5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3F" w:rsidRPr="0076681B" w:rsidRDefault="00130EE6" w:rsidP="00130EE6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94,0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3F" w:rsidRPr="0076681B" w:rsidRDefault="00130EE6" w:rsidP="00130EE6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94,0</w:t>
            </w:r>
          </w:p>
        </w:tc>
      </w:tr>
    </w:tbl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color w:val="C00000"/>
          <w:sz w:val="20"/>
          <w:szCs w:val="20"/>
        </w:rPr>
      </w:pPr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bookmarkStart w:id="43" w:name="sub_1400"/>
      <w:r w:rsidRPr="0076681B">
        <w:rPr>
          <w:rFonts w:cs="Times New Roman"/>
          <w:color w:val="auto"/>
          <w:sz w:val="20"/>
          <w:szCs w:val="20"/>
        </w:rPr>
        <w:t>4. Модернизация социальной сферы района</w:t>
      </w:r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bookmarkStart w:id="44" w:name="sub_1410"/>
      <w:bookmarkEnd w:id="43"/>
      <w:r w:rsidRPr="0076681B">
        <w:rPr>
          <w:rFonts w:cs="Times New Roman"/>
          <w:color w:val="auto"/>
          <w:sz w:val="20"/>
          <w:szCs w:val="20"/>
        </w:rPr>
        <w:t>4.1. Образование</w:t>
      </w:r>
    </w:p>
    <w:bookmarkEnd w:id="44"/>
    <w:p w:rsidR="004F4F56" w:rsidRPr="0076681B" w:rsidRDefault="004F4F56" w:rsidP="00981681">
      <w:pPr>
        <w:pStyle w:val="afff7"/>
        <w:ind w:firstLine="709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Реализация </w:t>
      </w:r>
      <w:hyperlink r:id="rId39" w:history="1">
        <w:r w:rsidRPr="0076681B">
          <w:rPr>
            <w:rStyle w:val="af5"/>
            <w:rFonts w:cs="Times New Roman"/>
            <w:color w:val="auto"/>
            <w:sz w:val="20"/>
            <w:szCs w:val="20"/>
            <w:u w:val="none"/>
          </w:rPr>
          <w:t>Федеральной целевой программы</w:t>
        </w:r>
      </w:hyperlink>
      <w:r w:rsidRPr="0076681B">
        <w:rPr>
          <w:rFonts w:cs="Times New Roman"/>
          <w:sz w:val="20"/>
          <w:szCs w:val="20"/>
        </w:rPr>
        <w:t xml:space="preserve"> развития образования на 201</w:t>
      </w:r>
      <w:r w:rsidR="00981681" w:rsidRPr="0076681B">
        <w:rPr>
          <w:rFonts w:cs="Times New Roman"/>
          <w:sz w:val="20"/>
          <w:szCs w:val="20"/>
        </w:rPr>
        <w:t>6</w:t>
      </w:r>
      <w:r w:rsidRPr="0076681B">
        <w:rPr>
          <w:rFonts w:cs="Times New Roman"/>
          <w:sz w:val="20"/>
          <w:szCs w:val="20"/>
        </w:rPr>
        <w:t>-20</w:t>
      </w:r>
      <w:r w:rsidR="00981681" w:rsidRPr="0076681B">
        <w:rPr>
          <w:rFonts w:cs="Times New Roman"/>
          <w:sz w:val="20"/>
          <w:szCs w:val="20"/>
        </w:rPr>
        <w:t>20</w:t>
      </w:r>
      <w:r w:rsidRPr="0076681B">
        <w:rPr>
          <w:rFonts w:cs="Times New Roman"/>
          <w:sz w:val="20"/>
          <w:szCs w:val="20"/>
        </w:rPr>
        <w:t xml:space="preserve"> годы, </w:t>
      </w:r>
      <w:r w:rsidR="00981681" w:rsidRPr="0076681B">
        <w:rPr>
          <w:rStyle w:val="a5"/>
          <w:b w:val="0"/>
          <w:color w:val="auto"/>
          <w:sz w:val="20"/>
          <w:szCs w:val="20"/>
        </w:rPr>
        <w:t>государственной программы Саратовской области</w:t>
      </w:r>
      <w:proofErr w:type="gramStart"/>
      <w:r w:rsidR="00981681" w:rsidRPr="0076681B">
        <w:rPr>
          <w:rFonts w:cs="Times New Roman"/>
          <w:sz w:val="20"/>
          <w:szCs w:val="20"/>
        </w:rPr>
        <w:t>«Р</w:t>
      </w:r>
      <w:proofErr w:type="gramEnd"/>
      <w:r w:rsidR="00981681" w:rsidRPr="0076681B">
        <w:rPr>
          <w:rFonts w:cs="Times New Roman"/>
          <w:sz w:val="20"/>
          <w:szCs w:val="20"/>
        </w:rPr>
        <w:t>азвитие образования в Саратовской области до 2020 года»</w:t>
      </w:r>
      <w:r w:rsidRPr="0076681B">
        <w:rPr>
          <w:rFonts w:cs="Times New Roman"/>
          <w:sz w:val="20"/>
          <w:szCs w:val="20"/>
        </w:rPr>
        <w:t xml:space="preserve">, </w:t>
      </w:r>
      <w:r w:rsidRPr="0076681B">
        <w:rPr>
          <w:rStyle w:val="a5"/>
          <w:b w:val="0"/>
          <w:color w:val="auto"/>
          <w:sz w:val="20"/>
          <w:szCs w:val="20"/>
        </w:rPr>
        <w:t>муниципальн</w:t>
      </w:r>
      <w:r w:rsidR="00981681" w:rsidRPr="0076681B">
        <w:rPr>
          <w:rStyle w:val="a5"/>
          <w:b w:val="0"/>
          <w:color w:val="auto"/>
          <w:sz w:val="20"/>
          <w:szCs w:val="20"/>
        </w:rPr>
        <w:t>ой</w:t>
      </w:r>
      <w:r w:rsidRPr="0076681B">
        <w:rPr>
          <w:rStyle w:val="a5"/>
          <w:b w:val="0"/>
          <w:color w:val="auto"/>
          <w:sz w:val="20"/>
          <w:szCs w:val="20"/>
        </w:rPr>
        <w:t xml:space="preserve"> программ</w:t>
      </w:r>
      <w:r w:rsidR="00981681" w:rsidRPr="0076681B">
        <w:rPr>
          <w:rStyle w:val="a5"/>
          <w:b w:val="0"/>
          <w:color w:val="auto"/>
          <w:sz w:val="20"/>
          <w:szCs w:val="20"/>
        </w:rPr>
        <w:t>ы</w:t>
      </w:r>
      <w:r w:rsidR="00B07772" w:rsidRPr="0076681B">
        <w:rPr>
          <w:rFonts w:cs="Times New Roman"/>
          <w:sz w:val="20"/>
          <w:szCs w:val="20"/>
        </w:rPr>
        <w:t>«</w:t>
      </w:r>
      <w:r w:rsidR="00981681" w:rsidRPr="0076681B">
        <w:rPr>
          <w:rFonts w:cs="Times New Roman"/>
          <w:sz w:val="20"/>
          <w:szCs w:val="20"/>
        </w:rPr>
        <w:t>Развитие образования Марксовского муниципального района на 2015-2017 годы</w:t>
      </w:r>
      <w:r w:rsidR="00B07772" w:rsidRPr="0076681B">
        <w:rPr>
          <w:rFonts w:cs="Times New Roman"/>
          <w:sz w:val="20"/>
          <w:szCs w:val="20"/>
        </w:rPr>
        <w:t>»</w:t>
      </w:r>
      <w:r w:rsidRPr="0076681B">
        <w:rPr>
          <w:rFonts w:cs="Times New Roman"/>
          <w:sz w:val="20"/>
          <w:szCs w:val="20"/>
        </w:rPr>
        <w:t xml:space="preserve"> будет способствовать повышению качества образования и воспитания, обеспечению социального равенства в получении качественного образования.</w:t>
      </w:r>
    </w:p>
    <w:p w:rsidR="00A97768" w:rsidRDefault="00A97768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</w:p>
    <w:p w:rsidR="00A97768" w:rsidRDefault="00A97768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lastRenderedPageBreak/>
        <w:t>Приоритетные задачи: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обеспечение доступного качественного дошкольного образования в соответствии с потребностями насел</w:t>
      </w:r>
      <w:r w:rsidR="00D13EAC" w:rsidRPr="0076681B">
        <w:rPr>
          <w:rFonts w:cs="Times New Roman"/>
          <w:sz w:val="20"/>
          <w:szCs w:val="20"/>
        </w:rPr>
        <w:t>ения Марксовского района</w:t>
      </w:r>
      <w:r w:rsidRPr="0076681B">
        <w:rPr>
          <w:rFonts w:cs="Times New Roman"/>
          <w:sz w:val="20"/>
          <w:szCs w:val="20"/>
        </w:rPr>
        <w:t>, ликвидация очереди в дошкольные учреждения;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приведение содержания и структуры общего образования в соответствие с современными потребностям</w:t>
      </w:r>
      <w:r w:rsidR="00633A6A" w:rsidRPr="0076681B">
        <w:rPr>
          <w:rFonts w:cs="Times New Roman"/>
          <w:sz w:val="20"/>
          <w:szCs w:val="20"/>
        </w:rPr>
        <w:t>и общества и каждого гражданина</w:t>
      </w:r>
      <w:r w:rsidR="00E73880" w:rsidRPr="0076681B">
        <w:rPr>
          <w:rFonts w:cs="Times New Roman"/>
          <w:sz w:val="20"/>
          <w:szCs w:val="20"/>
        </w:rPr>
        <w:t>;</w:t>
      </w:r>
    </w:p>
    <w:p w:rsidR="0070403F" w:rsidRPr="0076681B" w:rsidRDefault="0070403F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развитие инклюзивного образования</w:t>
      </w:r>
      <w:r w:rsidR="00E73880" w:rsidRPr="0076681B">
        <w:rPr>
          <w:rFonts w:cs="Times New Roman"/>
          <w:sz w:val="20"/>
          <w:szCs w:val="20"/>
        </w:rPr>
        <w:t>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Пути реализации</w:t>
      </w:r>
      <w:r w:rsidR="00C67D82" w:rsidRPr="0076681B">
        <w:rPr>
          <w:rFonts w:cs="Times New Roman"/>
          <w:b/>
          <w:i/>
          <w:sz w:val="20"/>
          <w:szCs w:val="20"/>
        </w:rPr>
        <w:t>, точки роста</w:t>
      </w:r>
      <w:r w:rsidRPr="0076681B">
        <w:rPr>
          <w:rFonts w:cs="Times New Roman"/>
          <w:b/>
          <w:i/>
          <w:sz w:val="20"/>
          <w:szCs w:val="20"/>
        </w:rPr>
        <w:t>:</w:t>
      </w:r>
    </w:p>
    <w:p w:rsidR="007F12CB" w:rsidRPr="0076681B" w:rsidRDefault="007F12CB" w:rsidP="007F12CB">
      <w:pPr>
        <w:spacing w:line="240" w:lineRule="atLeast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  <w:r w:rsidRPr="0076681B">
        <w:rPr>
          <w:rFonts w:eastAsia="Times New Roman" w:cs="Times New Roman"/>
          <w:sz w:val="20"/>
          <w:szCs w:val="20"/>
          <w:lang w:eastAsia="ru-RU"/>
        </w:rPr>
        <w:t>поэтапный переход общеобразовательных учреждений на новые федеральные государственные образовательные стандарты;</w:t>
      </w:r>
    </w:p>
    <w:p w:rsidR="007F12CB" w:rsidRPr="0076681B" w:rsidRDefault="007F12CB" w:rsidP="007F12CB">
      <w:pPr>
        <w:spacing w:line="240" w:lineRule="atLeast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  <w:r w:rsidRPr="0076681B">
        <w:rPr>
          <w:rFonts w:eastAsia="Times New Roman" w:cs="Times New Roman"/>
          <w:sz w:val="20"/>
          <w:szCs w:val="20"/>
          <w:lang w:eastAsia="ru-RU"/>
        </w:rPr>
        <w:t>развитие центров дистанционного обучения и инклюзивного образования, организация их сетевого взаимодействия с общеобразовательными учреждениями;</w:t>
      </w:r>
    </w:p>
    <w:p w:rsidR="007F12CB" w:rsidRPr="0076681B" w:rsidRDefault="007F12CB" w:rsidP="007F12CB">
      <w:pPr>
        <w:spacing w:line="240" w:lineRule="atLeast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  <w:r w:rsidRPr="0076681B">
        <w:rPr>
          <w:rFonts w:eastAsia="Times New Roman" w:cs="Times New Roman"/>
          <w:sz w:val="20"/>
          <w:szCs w:val="20"/>
          <w:lang w:eastAsia="ru-RU"/>
        </w:rPr>
        <w:t>использование в обучении современных информационных программ и высокотехнологичных продуктов;</w:t>
      </w:r>
    </w:p>
    <w:p w:rsidR="007F12CB" w:rsidRPr="0076681B" w:rsidRDefault="007F12CB" w:rsidP="007F12CB">
      <w:pPr>
        <w:spacing w:line="240" w:lineRule="atLeast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  <w:r w:rsidRPr="0076681B">
        <w:rPr>
          <w:rFonts w:eastAsia="Times New Roman" w:cs="Times New Roman"/>
          <w:sz w:val="20"/>
          <w:szCs w:val="20"/>
          <w:lang w:eastAsia="ru-RU"/>
        </w:rPr>
        <w:t>внедрение современных моделей и систем успешной социализации детей;</w:t>
      </w:r>
    </w:p>
    <w:p w:rsidR="007F12CB" w:rsidRPr="0076681B" w:rsidRDefault="007F12CB" w:rsidP="007F12CB">
      <w:pPr>
        <w:spacing w:line="240" w:lineRule="atLeast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  <w:r w:rsidRPr="0076681B">
        <w:rPr>
          <w:rFonts w:eastAsia="Times New Roman" w:cs="Times New Roman"/>
          <w:sz w:val="20"/>
          <w:szCs w:val="20"/>
          <w:lang w:eastAsia="ru-RU"/>
        </w:rPr>
        <w:t xml:space="preserve">внедрение персонифицированных моделей </w:t>
      </w:r>
      <w:proofErr w:type="gramStart"/>
      <w:r w:rsidRPr="0076681B">
        <w:rPr>
          <w:rFonts w:eastAsia="Times New Roman" w:cs="Times New Roman"/>
          <w:sz w:val="20"/>
          <w:szCs w:val="20"/>
          <w:lang w:eastAsia="ru-RU"/>
        </w:rPr>
        <w:t>повышения</w:t>
      </w:r>
      <w:proofErr w:type="gramEnd"/>
      <w:r w:rsidRPr="0076681B">
        <w:rPr>
          <w:rFonts w:eastAsia="Times New Roman" w:cs="Times New Roman"/>
          <w:sz w:val="20"/>
          <w:szCs w:val="20"/>
          <w:lang w:eastAsia="ru-RU"/>
        </w:rPr>
        <w:t xml:space="preserve"> квалификации работников образования, включая дистанционные формы обучения;</w:t>
      </w:r>
    </w:p>
    <w:p w:rsidR="007F12CB" w:rsidRPr="0076681B" w:rsidRDefault="007F12CB" w:rsidP="007F12CB">
      <w:pPr>
        <w:spacing w:line="240" w:lineRule="atLeast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  <w:r w:rsidRPr="0076681B">
        <w:rPr>
          <w:rFonts w:eastAsia="Times New Roman" w:cs="Times New Roman"/>
          <w:sz w:val="20"/>
          <w:szCs w:val="20"/>
          <w:lang w:eastAsia="ru-RU"/>
        </w:rPr>
        <w:t>развитие системы мониторинга оценки качества общего образования; создание системы оценки качества дошкольного образования;</w:t>
      </w:r>
    </w:p>
    <w:p w:rsidR="007F12CB" w:rsidRPr="0076681B" w:rsidRDefault="007F12CB" w:rsidP="007F12CB">
      <w:pPr>
        <w:spacing w:line="240" w:lineRule="atLeast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  <w:r w:rsidRPr="0076681B">
        <w:rPr>
          <w:rFonts w:eastAsia="Times New Roman" w:cs="Times New Roman"/>
          <w:sz w:val="20"/>
          <w:szCs w:val="20"/>
          <w:lang w:eastAsia="ru-RU"/>
        </w:rPr>
        <w:t>предоставление услуг населению в сфере образования в электронной форме;</w:t>
      </w:r>
    </w:p>
    <w:p w:rsidR="007F12CB" w:rsidRPr="0076681B" w:rsidRDefault="007F12CB" w:rsidP="007F12CB">
      <w:pPr>
        <w:spacing w:line="240" w:lineRule="atLeast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  <w:r w:rsidRPr="0076681B">
        <w:rPr>
          <w:rFonts w:eastAsia="Times New Roman" w:cs="Times New Roman"/>
          <w:sz w:val="20"/>
          <w:szCs w:val="20"/>
          <w:lang w:eastAsia="ru-RU"/>
        </w:rPr>
        <w:t>укрепление материально-технической базы образовательных учреждений;</w:t>
      </w:r>
    </w:p>
    <w:p w:rsidR="007F12CB" w:rsidRPr="0076681B" w:rsidRDefault="007F12CB" w:rsidP="007F12CB">
      <w:pPr>
        <w:spacing w:line="240" w:lineRule="atLeast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  <w:r w:rsidRPr="0076681B">
        <w:rPr>
          <w:rFonts w:eastAsia="Times New Roman" w:cs="Times New Roman"/>
          <w:b/>
          <w:i/>
          <w:sz w:val="20"/>
          <w:szCs w:val="20"/>
          <w:lang w:eastAsia="ru-RU"/>
        </w:rPr>
        <w:t>Ответственный исполнитель</w:t>
      </w:r>
      <w:r w:rsidRPr="0076681B">
        <w:rPr>
          <w:rFonts w:eastAsia="Times New Roman" w:cs="Times New Roman"/>
          <w:sz w:val="20"/>
          <w:szCs w:val="20"/>
          <w:lang w:eastAsia="ru-RU"/>
        </w:rPr>
        <w:t xml:space="preserve"> – комитет образования администрации Марксовского муниципального района.</w:t>
      </w:r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t>Индикаторы сферы образования района</w:t>
      </w:r>
    </w:p>
    <w:tbl>
      <w:tblPr>
        <w:tblW w:w="10598" w:type="dxa"/>
        <w:tblLayout w:type="fixed"/>
        <w:tblLook w:val="0000"/>
      </w:tblPr>
      <w:tblGrid>
        <w:gridCol w:w="5353"/>
        <w:gridCol w:w="850"/>
        <w:gridCol w:w="851"/>
        <w:gridCol w:w="851"/>
        <w:gridCol w:w="851"/>
        <w:gridCol w:w="992"/>
        <w:gridCol w:w="850"/>
      </w:tblGrid>
      <w:tr w:rsidR="00693FD8" w:rsidRPr="0076681B" w:rsidTr="00F36DD7">
        <w:trPr>
          <w:cantSplit/>
          <w:trHeight w:val="8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FD8" w:rsidRPr="0076681B" w:rsidRDefault="00693FD8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FD8" w:rsidRPr="0076681B" w:rsidRDefault="00693FD8" w:rsidP="00D13EA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Ед.</w:t>
            </w:r>
          </w:p>
          <w:p w:rsidR="00693FD8" w:rsidRPr="0076681B" w:rsidRDefault="00693FD8" w:rsidP="00D13EA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8" w:rsidRPr="0076681B" w:rsidRDefault="00693FD8" w:rsidP="00F36DD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8" w:rsidRPr="0076681B" w:rsidRDefault="00693FD8" w:rsidP="00F36DD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FD8" w:rsidRPr="0076681B" w:rsidRDefault="00693FD8" w:rsidP="00693FD8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FD8" w:rsidRPr="0076681B" w:rsidRDefault="00693FD8" w:rsidP="00693FD8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FD8" w:rsidRPr="0076681B" w:rsidRDefault="00693FD8" w:rsidP="00693FD8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2018 год</w:t>
            </w:r>
          </w:p>
        </w:tc>
      </w:tr>
      <w:tr w:rsidR="00693FD8" w:rsidRPr="0076681B" w:rsidTr="00F36DD7">
        <w:trPr>
          <w:cantSplit/>
          <w:trHeight w:val="15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FD8" w:rsidRPr="0076681B" w:rsidRDefault="00693FD8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FD8" w:rsidRPr="0076681B" w:rsidRDefault="00693FD8" w:rsidP="00D13EA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8" w:rsidRPr="0076681B" w:rsidRDefault="00693FD8" w:rsidP="00F36DD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D8" w:rsidRPr="0076681B" w:rsidRDefault="00693FD8" w:rsidP="00F36DD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FD8" w:rsidRPr="0076681B" w:rsidRDefault="00693FD8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FD8" w:rsidRPr="0076681B" w:rsidRDefault="00693FD8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FD8" w:rsidRPr="0076681B" w:rsidRDefault="00693FD8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693FD8" w:rsidRPr="0076681B" w:rsidTr="00F36DD7">
        <w:trPr>
          <w:cantSplit/>
          <w:trHeight w:val="64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D8" w:rsidRPr="0076681B" w:rsidRDefault="00693FD8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Удельный вес детей дошкольного возраста, имеющих возможность получать услуги дошкольного образования, от общего количества детей в возрасте от 1,5 до 6,5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D8" w:rsidRPr="0076681B" w:rsidRDefault="00693FD8" w:rsidP="00D13EA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FD8" w:rsidRPr="0076681B" w:rsidRDefault="00693FD8" w:rsidP="00F36DD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FD8" w:rsidRPr="0076681B" w:rsidRDefault="00693FD8" w:rsidP="00693FD8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D8" w:rsidRPr="0076681B" w:rsidRDefault="00693FD8" w:rsidP="00693FD8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D8" w:rsidRPr="0076681B" w:rsidRDefault="00693FD8" w:rsidP="00693FD8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D8" w:rsidRPr="0076681B" w:rsidRDefault="00693FD8" w:rsidP="00693FD8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91</w:t>
            </w:r>
          </w:p>
        </w:tc>
      </w:tr>
      <w:tr w:rsidR="00693FD8" w:rsidRPr="0076681B" w:rsidTr="00F36DD7">
        <w:trPr>
          <w:cantSplit/>
          <w:trHeight w:val="55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D8" w:rsidRPr="0076681B" w:rsidRDefault="00693FD8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Удельный вес учащихся общеобразовательных учреждений, которые обучаются в соответствии с требованиями федеральных государственных образовательных стандартов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D8" w:rsidRPr="0076681B" w:rsidRDefault="00693FD8" w:rsidP="00D13EA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FD8" w:rsidRPr="0076681B" w:rsidRDefault="00693FD8" w:rsidP="00F36DD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FD8" w:rsidRPr="0076681B" w:rsidRDefault="00693FD8" w:rsidP="00F36DD7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D8" w:rsidRPr="0076681B" w:rsidRDefault="00693FD8" w:rsidP="00F36DD7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D8" w:rsidRPr="0076681B" w:rsidRDefault="00693FD8" w:rsidP="00F36DD7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D8" w:rsidRPr="0076681B" w:rsidRDefault="00693FD8" w:rsidP="00F36DD7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88</w:t>
            </w:r>
          </w:p>
        </w:tc>
      </w:tr>
      <w:tr w:rsidR="00693FD8" w:rsidRPr="0076681B" w:rsidTr="00F36DD7">
        <w:trPr>
          <w:cantSplit/>
          <w:trHeight w:val="69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D8" w:rsidRPr="0076681B" w:rsidRDefault="00693FD8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Удельный вес общеобразовательных учреждений, осуществляющих дистанционное обучение обучающихся, в общей численности общеобразовательных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D8" w:rsidRPr="0076681B" w:rsidRDefault="00693FD8" w:rsidP="00D13EA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FD8" w:rsidRPr="0076681B" w:rsidRDefault="00693FD8" w:rsidP="00F36DD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54,8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FD8" w:rsidRPr="0076681B" w:rsidRDefault="00693FD8" w:rsidP="00F36DD7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64,5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D8" w:rsidRPr="0076681B" w:rsidRDefault="00693FD8" w:rsidP="00F36DD7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64,5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D8" w:rsidRPr="0076681B" w:rsidRDefault="00693FD8" w:rsidP="00F36DD7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64,8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D8" w:rsidRPr="0076681B" w:rsidRDefault="00693FD8" w:rsidP="00F36DD7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64,8</w:t>
            </w:r>
          </w:p>
        </w:tc>
      </w:tr>
      <w:tr w:rsidR="00693FD8" w:rsidRPr="0076681B" w:rsidTr="00F36DD7">
        <w:trPr>
          <w:cantSplit/>
          <w:trHeight w:val="27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D8" w:rsidRPr="0076681B" w:rsidRDefault="00693FD8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Удельный вес детей-инвалидов, обучающихся на дому с использованием дистанционных форм обучения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D8" w:rsidRPr="0076681B" w:rsidRDefault="00693FD8" w:rsidP="00D13EA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FD8" w:rsidRPr="0076681B" w:rsidRDefault="00693FD8" w:rsidP="00F36DD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FD8" w:rsidRPr="0076681B" w:rsidRDefault="00693FD8" w:rsidP="00F36DD7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D8" w:rsidRPr="0076681B" w:rsidRDefault="00693FD8" w:rsidP="00F36DD7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D8" w:rsidRPr="0076681B" w:rsidRDefault="00693FD8" w:rsidP="00F36DD7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D8" w:rsidRPr="0076681B" w:rsidRDefault="00693FD8" w:rsidP="00F36DD7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7,5</w:t>
            </w:r>
          </w:p>
        </w:tc>
      </w:tr>
      <w:tr w:rsidR="00693FD8" w:rsidRPr="0076681B" w:rsidTr="00F36DD7">
        <w:trPr>
          <w:cantSplit/>
          <w:trHeight w:val="42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D8" w:rsidRPr="0076681B" w:rsidRDefault="00693FD8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Удельный вес общеобразовательных учреждений, обеспеченных скоростным интернетом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D8" w:rsidRPr="0076681B" w:rsidRDefault="00693FD8" w:rsidP="00D13EA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FD8" w:rsidRPr="0076681B" w:rsidRDefault="00693FD8" w:rsidP="00F36DD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FD8" w:rsidRPr="0076681B" w:rsidRDefault="00693FD8" w:rsidP="00F36DD7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D8" w:rsidRPr="0076681B" w:rsidRDefault="00693FD8" w:rsidP="00F36DD7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D8" w:rsidRPr="0076681B" w:rsidRDefault="00693FD8" w:rsidP="00F36DD7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D8" w:rsidRPr="0076681B" w:rsidRDefault="00693FD8" w:rsidP="00F36DD7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77</w:t>
            </w:r>
          </w:p>
        </w:tc>
      </w:tr>
      <w:tr w:rsidR="00693FD8" w:rsidRPr="0076681B" w:rsidTr="00F36DD7">
        <w:trPr>
          <w:cantSplit/>
          <w:trHeight w:val="27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D8" w:rsidRPr="0076681B" w:rsidRDefault="00693FD8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Удельный вес поселений, где созданы современные муниципальные модели организации школьного питания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D8" w:rsidRPr="0076681B" w:rsidRDefault="00693FD8" w:rsidP="00D13EA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FD8" w:rsidRPr="0076681B" w:rsidRDefault="00693FD8" w:rsidP="00F36DD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FD8" w:rsidRPr="0076681B" w:rsidRDefault="00693FD8" w:rsidP="00F36DD7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D8" w:rsidRPr="0076681B" w:rsidRDefault="00693FD8" w:rsidP="00F36DD7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D8" w:rsidRPr="0076681B" w:rsidRDefault="00693FD8" w:rsidP="00F36DD7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D8" w:rsidRPr="0076681B" w:rsidRDefault="00693FD8" w:rsidP="00F36DD7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22,4</w:t>
            </w:r>
          </w:p>
        </w:tc>
      </w:tr>
      <w:tr w:rsidR="00693FD8" w:rsidRPr="0076681B" w:rsidTr="00F36DD7">
        <w:trPr>
          <w:cantSplit/>
          <w:trHeight w:val="68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D8" w:rsidRPr="0076681B" w:rsidRDefault="00693FD8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Удельный вес детей-сирот и детей, оставшихся без попечения родителей, устроенных на семейные формы воспитания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D8" w:rsidRPr="0076681B" w:rsidRDefault="00693FD8" w:rsidP="00D13EA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FD8" w:rsidRPr="0076681B" w:rsidRDefault="00693FD8" w:rsidP="00F36DD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FD8" w:rsidRPr="0076681B" w:rsidRDefault="00693FD8" w:rsidP="00F36DD7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D8" w:rsidRPr="0076681B" w:rsidRDefault="00693FD8" w:rsidP="00F36DD7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D8" w:rsidRPr="0076681B" w:rsidRDefault="00693FD8" w:rsidP="00F36DD7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D8" w:rsidRPr="0076681B" w:rsidRDefault="00693FD8" w:rsidP="00F36DD7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63</w:t>
            </w:r>
          </w:p>
        </w:tc>
      </w:tr>
      <w:tr w:rsidR="00693FD8" w:rsidRPr="0076681B" w:rsidTr="00F36DD7">
        <w:trPr>
          <w:cantSplit/>
          <w:trHeight w:val="22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D8" w:rsidRPr="0076681B" w:rsidRDefault="00693FD8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 xml:space="preserve">Удельный вес нетрудоустроенных выпускников учреждений </w:t>
            </w:r>
            <w:proofErr w:type="spellStart"/>
            <w:r w:rsidRPr="0076681B">
              <w:rPr>
                <w:rFonts w:cs="Times New Roman"/>
                <w:sz w:val="20"/>
                <w:szCs w:val="20"/>
              </w:rPr>
              <w:t>довузовского</w:t>
            </w:r>
            <w:proofErr w:type="spellEnd"/>
            <w:r w:rsidRPr="0076681B">
              <w:rPr>
                <w:rFonts w:cs="Times New Roman"/>
                <w:sz w:val="20"/>
                <w:szCs w:val="20"/>
              </w:rPr>
              <w:t xml:space="preserve"> профессионального образования очной формы обучения от общей численности выпускников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D8" w:rsidRPr="0076681B" w:rsidRDefault="00693FD8" w:rsidP="00D13EA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FD8" w:rsidRPr="0076681B" w:rsidRDefault="00693FD8" w:rsidP="00F36DD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FD8" w:rsidRPr="0076681B" w:rsidRDefault="00693FD8" w:rsidP="00F36DD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D8" w:rsidRPr="0076681B" w:rsidRDefault="00693FD8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D8" w:rsidRPr="0076681B" w:rsidRDefault="00693FD8" w:rsidP="00693FD8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D8" w:rsidRPr="0076681B" w:rsidRDefault="00693FD8" w:rsidP="00693FD8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6,1</w:t>
            </w:r>
          </w:p>
        </w:tc>
      </w:tr>
    </w:tbl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color w:val="C00000"/>
          <w:sz w:val="20"/>
          <w:szCs w:val="20"/>
        </w:rPr>
      </w:pPr>
    </w:p>
    <w:p w:rsidR="00956778" w:rsidRPr="0076681B" w:rsidRDefault="00956778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t>4. Модернизация социальной сферы района</w:t>
      </w:r>
    </w:p>
    <w:p w:rsidR="00956778" w:rsidRPr="0076681B" w:rsidRDefault="00956778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bookmarkStart w:id="45" w:name="sub_1420"/>
      <w:r w:rsidRPr="0076681B">
        <w:rPr>
          <w:rFonts w:cs="Times New Roman"/>
          <w:color w:val="auto"/>
          <w:sz w:val="20"/>
          <w:szCs w:val="20"/>
        </w:rPr>
        <w:t>4.2. Молодежная политика</w:t>
      </w:r>
    </w:p>
    <w:bookmarkEnd w:id="45"/>
    <w:p w:rsidR="00956778" w:rsidRPr="0076681B" w:rsidRDefault="00956778" w:rsidP="00C35630">
      <w:pPr>
        <w:shd w:val="clear" w:color="auto" w:fill="FFFFFF"/>
        <w:spacing w:line="240" w:lineRule="atLeast"/>
        <w:ind w:firstLine="709"/>
        <w:jc w:val="both"/>
        <w:rPr>
          <w:rFonts w:cs="Times New Roman"/>
          <w:color w:val="FF0000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Основная работа в области молодежной политики направлена на создание условий для</w:t>
      </w:r>
      <w:r w:rsidRPr="0076681B">
        <w:rPr>
          <w:rFonts w:eastAsia="Times New Roman" w:cs="Times New Roman"/>
          <w:sz w:val="20"/>
          <w:szCs w:val="20"/>
        </w:rPr>
        <w:t xml:space="preserve"> самореализации молодых людей, выбора ими жизненного пути</w:t>
      </w:r>
      <w:r w:rsidRPr="0076681B">
        <w:rPr>
          <w:rFonts w:cs="Times New Roman"/>
          <w:sz w:val="20"/>
          <w:szCs w:val="20"/>
        </w:rPr>
        <w:t xml:space="preserve">, более полного включения молодежи в социально-экономическую, политическую и культурную жизнь общества. Эта работа осуществляется в рамках реализации </w:t>
      </w:r>
      <w:r w:rsidRPr="0076681B">
        <w:rPr>
          <w:rFonts w:eastAsia="Times New Roman" w:cs="Times New Roman"/>
          <w:sz w:val="20"/>
          <w:szCs w:val="20"/>
        </w:rPr>
        <w:t>Стратегии государственной молодежной политики</w:t>
      </w:r>
      <w:r w:rsidRPr="0076681B">
        <w:rPr>
          <w:rFonts w:cs="Times New Roman"/>
          <w:sz w:val="20"/>
          <w:szCs w:val="20"/>
        </w:rPr>
        <w:t xml:space="preserve"> в Российской Федерации</w:t>
      </w:r>
      <w:r w:rsidRPr="0076681B">
        <w:rPr>
          <w:rFonts w:eastAsia="Times New Roman" w:cs="Times New Roman"/>
          <w:sz w:val="20"/>
          <w:szCs w:val="20"/>
        </w:rPr>
        <w:t>, Закон</w:t>
      </w:r>
      <w:r w:rsidRPr="0076681B">
        <w:rPr>
          <w:rFonts w:cs="Times New Roman"/>
          <w:sz w:val="20"/>
          <w:szCs w:val="20"/>
        </w:rPr>
        <w:t>а</w:t>
      </w:r>
      <w:r w:rsidRPr="0076681B">
        <w:rPr>
          <w:rFonts w:eastAsia="Times New Roman" w:cs="Times New Roman"/>
          <w:sz w:val="20"/>
          <w:szCs w:val="20"/>
        </w:rPr>
        <w:t xml:space="preserve"> Саратовской области «О молодежной политике в Саратовской области»</w:t>
      </w:r>
      <w:r w:rsidRPr="0076681B">
        <w:rPr>
          <w:rFonts w:cs="Times New Roman"/>
          <w:sz w:val="20"/>
          <w:szCs w:val="20"/>
        </w:rPr>
        <w:t>,</w:t>
      </w:r>
      <w:r w:rsidR="001C5F8A" w:rsidRPr="0076681B">
        <w:rPr>
          <w:rFonts w:cs="Times New Roman"/>
          <w:sz w:val="20"/>
          <w:szCs w:val="20"/>
        </w:rPr>
        <w:t xml:space="preserve"> государственной программы Саратовской области </w:t>
      </w:r>
      <w:r w:rsidR="00B07772" w:rsidRPr="0076681B">
        <w:rPr>
          <w:rFonts w:cs="Times New Roman"/>
          <w:bCs/>
          <w:sz w:val="20"/>
          <w:szCs w:val="20"/>
        </w:rPr>
        <w:t>«</w:t>
      </w:r>
      <w:r w:rsidR="001C5F8A" w:rsidRPr="0076681B">
        <w:rPr>
          <w:rFonts w:cs="Times New Roman"/>
          <w:bCs/>
          <w:sz w:val="20"/>
          <w:szCs w:val="20"/>
        </w:rPr>
        <w:t>Развитие физической культуры, спорта, туризма и молодежной политики</w:t>
      </w:r>
      <w:r w:rsidR="00B07772" w:rsidRPr="0076681B">
        <w:rPr>
          <w:rFonts w:cs="Times New Roman"/>
          <w:bCs/>
          <w:sz w:val="20"/>
          <w:szCs w:val="20"/>
        </w:rPr>
        <w:t>»</w:t>
      </w:r>
      <w:r w:rsidR="001C5F8A" w:rsidRPr="0076681B">
        <w:rPr>
          <w:rFonts w:cs="Times New Roman"/>
          <w:bCs/>
          <w:sz w:val="20"/>
          <w:szCs w:val="20"/>
        </w:rPr>
        <w:t xml:space="preserve"> на 2014-2020 годы</w:t>
      </w:r>
      <w:proofErr w:type="gramStart"/>
      <w:r w:rsidR="001C5F8A" w:rsidRPr="0076681B">
        <w:rPr>
          <w:rFonts w:cs="Times New Roman"/>
          <w:bCs/>
          <w:sz w:val="20"/>
          <w:szCs w:val="20"/>
        </w:rPr>
        <w:t>,</w:t>
      </w:r>
      <w:r w:rsidR="001C5F8A" w:rsidRPr="0076681B">
        <w:rPr>
          <w:rFonts w:cs="Times New Roman"/>
          <w:sz w:val="20"/>
          <w:szCs w:val="20"/>
        </w:rPr>
        <w:t>м</w:t>
      </w:r>
      <w:proofErr w:type="gramEnd"/>
      <w:r w:rsidR="001C5F8A" w:rsidRPr="0076681B">
        <w:rPr>
          <w:rFonts w:cs="Times New Roman"/>
          <w:sz w:val="20"/>
          <w:szCs w:val="20"/>
        </w:rPr>
        <w:t>униципальн</w:t>
      </w:r>
      <w:r w:rsidR="00E1522C" w:rsidRPr="0076681B">
        <w:rPr>
          <w:rFonts w:cs="Times New Roman"/>
          <w:sz w:val="20"/>
          <w:szCs w:val="20"/>
        </w:rPr>
        <w:t>ых</w:t>
      </w:r>
      <w:r w:rsidR="001C5F8A" w:rsidRPr="0076681B">
        <w:rPr>
          <w:rFonts w:cs="Times New Roman"/>
          <w:sz w:val="20"/>
          <w:szCs w:val="20"/>
        </w:rPr>
        <w:t xml:space="preserve"> программ</w:t>
      </w:r>
      <w:r w:rsidR="00B07772" w:rsidRPr="0076681B">
        <w:rPr>
          <w:rFonts w:cs="Times New Roman"/>
          <w:kern w:val="2"/>
          <w:sz w:val="20"/>
          <w:szCs w:val="20"/>
        </w:rPr>
        <w:t>«</w:t>
      </w:r>
      <w:r w:rsidR="00B72998" w:rsidRPr="0076681B">
        <w:rPr>
          <w:rFonts w:cs="Times New Roman"/>
          <w:kern w:val="2"/>
          <w:sz w:val="20"/>
          <w:szCs w:val="20"/>
        </w:rPr>
        <w:t xml:space="preserve">Развитие физической культуры, спорта и молодежной политики </w:t>
      </w:r>
      <w:r w:rsidR="00947D0F" w:rsidRPr="0076681B">
        <w:rPr>
          <w:rFonts w:cs="Times New Roman"/>
          <w:kern w:val="2"/>
          <w:sz w:val="20"/>
          <w:szCs w:val="20"/>
        </w:rPr>
        <w:t xml:space="preserve">Марксовского муниципального района на 2015-2017 </w:t>
      </w:r>
      <w:r w:rsidR="00B72998" w:rsidRPr="0076681B">
        <w:rPr>
          <w:rFonts w:cs="Times New Roman"/>
          <w:kern w:val="2"/>
          <w:sz w:val="20"/>
          <w:szCs w:val="20"/>
        </w:rPr>
        <w:t>годы</w:t>
      </w:r>
      <w:r w:rsidR="00B07772" w:rsidRPr="0076681B">
        <w:rPr>
          <w:rFonts w:cs="Times New Roman"/>
          <w:kern w:val="2"/>
          <w:sz w:val="20"/>
          <w:szCs w:val="20"/>
        </w:rPr>
        <w:t>»</w:t>
      </w:r>
      <w:r w:rsidR="00E1522C" w:rsidRPr="0076681B">
        <w:rPr>
          <w:rFonts w:cs="Times New Roman"/>
          <w:kern w:val="2"/>
          <w:sz w:val="20"/>
          <w:szCs w:val="20"/>
        </w:rPr>
        <w:t xml:space="preserve">, </w:t>
      </w:r>
      <w:r w:rsidR="00B07772" w:rsidRPr="0076681B">
        <w:rPr>
          <w:rFonts w:cs="Times New Roman"/>
          <w:kern w:val="2"/>
          <w:sz w:val="20"/>
          <w:szCs w:val="20"/>
        </w:rPr>
        <w:t>«</w:t>
      </w:r>
      <w:r w:rsidR="00E1522C" w:rsidRPr="0076681B">
        <w:rPr>
          <w:rFonts w:cs="Times New Roman"/>
          <w:kern w:val="2"/>
          <w:sz w:val="20"/>
          <w:szCs w:val="20"/>
        </w:rPr>
        <w:t>Развитие физической культуры, спорта и молодежной политики муниципального образования  город Маркс на 2015-2017 годы</w:t>
      </w:r>
      <w:r w:rsidR="00B07772" w:rsidRPr="0076681B">
        <w:rPr>
          <w:rFonts w:cs="Times New Roman"/>
          <w:kern w:val="2"/>
          <w:sz w:val="20"/>
          <w:szCs w:val="20"/>
        </w:rPr>
        <w:t>»</w:t>
      </w:r>
      <w:r w:rsidRPr="0076681B">
        <w:rPr>
          <w:rFonts w:cs="Times New Roman"/>
          <w:sz w:val="20"/>
          <w:szCs w:val="20"/>
        </w:rPr>
        <w:t xml:space="preserve">. </w:t>
      </w:r>
    </w:p>
    <w:p w:rsidR="00956778" w:rsidRPr="0076681B" w:rsidRDefault="00956778" w:rsidP="00C35630">
      <w:pPr>
        <w:shd w:val="clear" w:color="auto" w:fill="FFFFFF"/>
        <w:spacing w:line="240" w:lineRule="atLeast"/>
        <w:ind w:firstLine="709"/>
        <w:jc w:val="both"/>
        <w:rPr>
          <w:sz w:val="20"/>
          <w:szCs w:val="20"/>
        </w:rPr>
      </w:pPr>
      <w:r w:rsidRPr="0076681B">
        <w:rPr>
          <w:rFonts w:eastAsia="Times New Roman" w:cs="Times New Roman"/>
          <w:sz w:val="20"/>
          <w:szCs w:val="20"/>
        </w:rPr>
        <w:t>Основной целью молодежной политики является повышение уровня социальной защищенности и социального развития молодёжи.</w:t>
      </w:r>
    </w:p>
    <w:p w:rsidR="00956778" w:rsidRPr="0076681B" w:rsidRDefault="00956778" w:rsidP="003210E6">
      <w:pPr>
        <w:shd w:val="clear" w:color="auto" w:fill="FFFFFF"/>
        <w:spacing w:line="240" w:lineRule="atLeast"/>
        <w:ind w:firstLine="709"/>
        <w:rPr>
          <w:rFonts w:eastAsia="Times New Roman" w:cs="Times New Roman"/>
          <w:b/>
          <w:i/>
          <w:sz w:val="20"/>
          <w:szCs w:val="20"/>
        </w:rPr>
      </w:pPr>
      <w:r w:rsidRPr="0076681B">
        <w:rPr>
          <w:rFonts w:eastAsia="Times New Roman" w:cs="Times New Roman"/>
          <w:b/>
          <w:i/>
          <w:sz w:val="20"/>
          <w:szCs w:val="20"/>
        </w:rPr>
        <w:t>Основными задачами молодежной политики в районе являются:</w:t>
      </w:r>
    </w:p>
    <w:p w:rsidR="00852803" w:rsidRPr="0076681B" w:rsidRDefault="00852803" w:rsidP="00852803">
      <w:pPr>
        <w:spacing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  <w:r w:rsidRPr="0076681B">
        <w:rPr>
          <w:rFonts w:eastAsia="Times New Roman" w:cs="Times New Roman"/>
          <w:sz w:val="20"/>
          <w:szCs w:val="20"/>
        </w:rPr>
        <w:t>создание условий для гражданского становления, физического, духовно-нравственного и патриотического воспитания молодежи;</w:t>
      </w:r>
    </w:p>
    <w:p w:rsidR="00852803" w:rsidRPr="0076681B" w:rsidRDefault="00852803" w:rsidP="00852803">
      <w:pPr>
        <w:spacing w:line="240" w:lineRule="auto"/>
        <w:ind w:firstLine="709"/>
        <w:jc w:val="both"/>
        <w:rPr>
          <w:sz w:val="20"/>
          <w:szCs w:val="20"/>
        </w:rPr>
      </w:pPr>
      <w:r w:rsidRPr="0076681B">
        <w:rPr>
          <w:sz w:val="20"/>
          <w:szCs w:val="20"/>
        </w:rPr>
        <w:t>подготовка молодежи к службе в Вооруженных Силах Российской Федерации;</w:t>
      </w:r>
    </w:p>
    <w:p w:rsidR="00852803" w:rsidRPr="0076681B" w:rsidRDefault="00852803" w:rsidP="00852803">
      <w:pPr>
        <w:spacing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  <w:r w:rsidRPr="0076681B">
        <w:rPr>
          <w:rFonts w:eastAsia="Times New Roman" w:cs="Times New Roman"/>
          <w:sz w:val="20"/>
          <w:szCs w:val="20"/>
        </w:rPr>
        <w:lastRenderedPageBreak/>
        <w:t>решение социально-экономических проблем молодежи, осуществление социальной поддержки и защиты молодежи;</w:t>
      </w:r>
    </w:p>
    <w:p w:rsidR="00852803" w:rsidRPr="0076681B" w:rsidRDefault="00852803" w:rsidP="00852803">
      <w:pPr>
        <w:spacing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  <w:r w:rsidRPr="0076681B">
        <w:rPr>
          <w:rFonts w:eastAsia="Times New Roman" w:cs="Times New Roman"/>
          <w:sz w:val="20"/>
          <w:szCs w:val="20"/>
        </w:rPr>
        <w:t>формирование здорового образа жизни детей и молодежи;</w:t>
      </w:r>
    </w:p>
    <w:p w:rsidR="00852803" w:rsidRPr="0076681B" w:rsidRDefault="00852803" w:rsidP="00852803">
      <w:pPr>
        <w:spacing w:line="240" w:lineRule="auto"/>
        <w:ind w:firstLine="709"/>
        <w:jc w:val="both"/>
        <w:rPr>
          <w:sz w:val="20"/>
          <w:szCs w:val="20"/>
        </w:rPr>
      </w:pPr>
      <w:r w:rsidRPr="0076681B">
        <w:rPr>
          <w:sz w:val="20"/>
          <w:szCs w:val="20"/>
        </w:rPr>
        <w:t>развитие творчества и инициативы талантливой молодежи;</w:t>
      </w:r>
    </w:p>
    <w:p w:rsidR="00852803" w:rsidRPr="0076681B" w:rsidRDefault="00852803" w:rsidP="00852803">
      <w:pPr>
        <w:spacing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  <w:r w:rsidRPr="0076681B">
        <w:rPr>
          <w:rFonts w:eastAsia="Times New Roman" w:cs="Times New Roman"/>
          <w:sz w:val="20"/>
          <w:szCs w:val="20"/>
        </w:rPr>
        <w:t>объединение студенчества города для активного участия в общественной жизни;</w:t>
      </w:r>
    </w:p>
    <w:p w:rsidR="00852803" w:rsidRPr="0076681B" w:rsidRDefault="00852803" w:rsidP="00852803">
      <w:pPr>
        <w:spacing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  <w:r w:rsidRPr="0076681B">
        <w:rPr>
          <w:rFonts w:eastAsia="Times New Roman" w:cs="Times New Roman"/>
          <w:sz w:val="20"/>
          <w:szCs w:val="20"/>
        </w:rPr>
        <w:t>получение школьниками навыков общения и разрешения конфликтов, планирование мероприятий, повышение интереса к участию в культурной жизни школы и города в целом;</w:t>
      </w:r>
    </w:p>
    <w:p w:rsidR="00852803" w:rsidRPr="0076681B" w:rsidRDefault="00852803" w:rsidP="00852803">
      <w:pPr>
        <w:pStyle w:val="affff1"/>
        <w:spacing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76681B">
        <w:rPr>
          <w:rFonts w:ascii="Times New Roman" w:hAnsi="Times New Roman"/>
          <w:sz w:val="20"/>
          <w:szCs w:val="20"/>
        </w:rPr>
        <w:t>противодействие распространению в молодежной среде асоциальных явлений;</w:t>
      </w:r>
    </w:p>
    <w:p w:rsidR="00852803" w:rsidRPr="0076681B" w:rsidRDefault="00852803" w:rsidP="00B319E8">
      <w:pPr>
        <w:pStyle w:val="affff1"/>
        <w:spacing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76681B">
        <w:rPr>
          <w:rFonts w:ascii="Times New Roman" w:hAnsi="Times New Roman"/>
          <w:sz w:val="20"/>
          <w:szCs w:val="20"/>
        </w:rPr>
        <w:t>поддержка молодежных и детских общественных объединений;</w:t>
      </w:r>
    </w:p>
    <w:p w:rsidR="003210E6" w:rsidRPr="0076681B" w:rsidRDefault="003210E6" w:rsidP="002625B2">
      <w:pPr>
        <w:pStyle w:val="affff1"/>
        <w:spacing w:line="240" w:lineRule="atLeast"/>
        <w:jc w:val="both"/>
        <w:rPr>
          <w:rFonts w:ascii="Times New Roman" w:hAnsi="Times New Roman"/>
          <w:b/>
          <w:i/>
          <w:sz w:val="20"/>
          <w:szCs w:val="20"/>
        </w:rPr>
      </w:pPr>
      <w:r w:rsidRPr="0076681B">
        <w:rPr>
          <w:rFonts w:ascii="Times New Roman" w:hAnsi="Times New Roman"/>
          <w:sz w:val="20"/>
          <w:szCs w:val="20"/>
        </w:rPr>
        <w:tab/>
      </w:r>
      <w:r w:rsidRPr="0076681B">
        <w:rPr>
          <w:rFonts w:ascii="Times New Roman" w:hAnsi="Times New Roman"/>
          <w:b/>
          <w:i/>
          <w:sz w:val="20"/>
          <w:szCs w:val="20"/>
        </w:rPr>
        <w:t>Пути реализации, точки роста:</w:t>
      </w:r>
    </w:p>
    <w:p w:rsidR="00BB7661" w:rsidRPr="0076681B" w:rsidRDefault="00BB7661" w:rsidP="00BB7661">
      <w:pPr>
        <w:tabs>
          <w:tab w:val="left" w:pos="709"/>
        </w:tabs>
        <w:spacing w:line="240" w:lineRule="atLeast"/>
        <w:jc w:val="both"/>
        <w:rPr>
          <w:sz w:val="20"/>
          <w:szCs w:val="20"/>
        </w:rPr>
      </w:pPr>
      <w:r w:rsidRPr="0076681B">
        <w:rPr>
          <w:sz w:val="20"/>
          <w:szCs w:val="20"/>
        </w:rPr>
        <w:tab/>
        <w:t>реализация программ поддержки молодежного предпринимательства;</w:t>
      </w:r>
    </w:p>
    <w:p w:rsidR="00BB7661" w:rsidRPr="0076681B" w:rsidRDefault="00BB7661" w:rsidP="00BB7661">
      <w:pPr>
        <w:tabs>
          <w:tab w:val="left" w:pos="709"/>
        </w:tabs>
        <w:spacing w:line="240" w:lineRule="atLeast"/>
        <w:jc w:val="both"/>
        <w:rPr>
          <w:sz w:val="20"/>
          <w:szCs w:val="20"/>
        </w:rPr>
      </w:pPr>
      <w:r w:rsidRPr="0076681B">
        <w:rPr>
          <w:sz w:val="20"/>
          <w:szCs w:val="20"/>
        </w:rPr>
        <w:tab/>
        <w:t>обеспечение многократного увеличения количества молодых людей, участвующих в конкурсных мероприятиях (профессиональные и творческие конкурсы, спортивные соревнования, научные олимпиады), расширение перечня конкурсов и совершенствование методик отбора;</w:t>
      </w:r>
    </w:p>
    <w:p w:rsidR="00BB7661" w:rsidRPr="0076681B" w:rsidRDefault="00BB7661" w:rsidP="00BB7661">
      <w:pPr>
        <w:pStyle w:val="affff2"/>
        <w:tabs>
          <w:tab w:val="left" w:pos="993"/>
        </w:tabs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6681B">
        <w:rPr>
          <w:rFonts w:ascii="Times New Roman" w:hAnsi="Times New Roman"/>
          <w:sz w:val="20"/>
          <w:szCs w:val="20"/>
        </w:rPr>
        <w:t>проведение летних научных лагерей и школ, исследовательских экспедиций с использованием возможностей ведущих учебных заведений;</w:t>
      </w:r>
    </w:p>
    <w:p w:rsidR="00BB7661" w:rsidRPr="0076681B" w:rsidRDefault="00BB7661" w:rsidP="00BB7661">
      <w:pPr>
        <w:pStyle w:val="affff2"/>
        <w:tabs>
          <w:tab w:val="left" w:pos="993"/>
        </w:tabs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6681B">
        <w:rPr>
          <w:rFonts w:ascii="Times New Roman" w:hAnsi="Times New Roman"/>
          <w:sz w:val="20"/>
          <w:szCs w:val="20"/>
        </w:rPr>
        <w:t>распространение эффективных моделей и форм участия молодежи в управлении общественной жизнью, вовлечения молодых людей в деятельность органов самоуправления различного уровня.</w:t>
      </w:r>
    </w:p>
    <w:p w:rsidR="00BB7661" w:rsidRPr="0076681B" w:rsidRDefault="00BB7661" w:rsidP="00BB7661">
      <w:pPr>
        <w:tabs>
          <w:tab w:val="left" w:pos="709"/>
        </w:tabs>
        <w:spacing w:line="240" w:lineRule="atLeast"/>
        <w:jc w:val="both"/>
        <w:rPr>
          <w:sz w:val="20"/>
          <w:szCs w:val="20"/>
        </w:rPr>
      </w:pPr>
      <w:r w:rsidRPr="0076681B">
        <w:rPr>
          <w:sz w:val="20"/>
          <w:szCs w:val="20"/>
        </w:rPr>
        <w:tab/>
        <w:t xml:space="preserve">развитие добровольческой (волонтерской) деятельности молодежи, создание условий для деятельности молодежных общественных объединений и некоммерческих организаций; </w:t>
      </w:r>
    </w:p>
    <w:p w:rsidR="00BB7661" w:rsidRPr="0076681B" w:rsidRDefault="00BB7661" w:rsidP="00BB7661">
      <w:pPr>
        <w:pStyle w:val="affff2"/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6681B">
        <w:rPr>
          <w:rFonts w:ascii="Times New Roman" w:hAnsi="Times New Roman"/>
          <w:sz w:val="20"/>
          <w:szCs w:val="20"/>
        </w:rPr>
        <w:t>развитие всех моделей молодежного самоуправления и самоорганизации в ученических, студенческих, трудовых коллективах по месту жительства;</w:t>
      </w:r>
    </w:p>
    <w:p w:rsidR="00BB7661" w:rsidRPr="0076681B" w:rsidRDefault="00BB7661" w:rsidP="00BB7661">
      <w:pPr>
        <w:pStyle w:val="affff2"/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6681B">
        <w:rPr>
          <w:rFonts w:ascii="Times New Roman" w:hAnsi="Times New Roman"/>
          <w:sz w:val="20"/>
          <w:szCs w:val="20"/>
        </w:rPr>
        <w:t>популяризация с использованием программ общественных объединений и социальной рекламы общественных ценностей, таких, как здоровье, труд, семья, толерантность, права человека, патриотизм, служение отечеству, ответственность, активная жизненная и гражданская позиция;</w:t>
      </w:r>
    </w:p>
    <w:p w:rsidR="00BB7661" w:rsidRPr="0076681B" w:rsidRDefault="00BB7661" w:rsidP="00BB7661">
      <w:pPr>
        <w:pStyle w:val="affff2"/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6681B">
        <w:rPr>
          <w:rFonts w:ascii="Times New Roman" w:hAnsi="Times New Roman"/>
          <w:sz w:val="20"/>
          <w:szCs w:val="20"/>
        </w:rPr>
        <w:t>стимулирование интереса молодежи к историческому и культурному наследию России, защите окружающей среды путем развития системы внутреннего туризма.</w:t>
      </w:r>
    </w:p>
    <w:p w:rsidR="004723DB" w:rsidRPr="0076681B" w:rsidRDefault="004723DB" w:rsidP="004723DB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Ожидаемые результаты:</w:t>
      </w:r>
    </w:p>
    <w:p w:rsidR="00AA3F84" w:rsidRPr="0076681B" w:rsidRDefault="00AA3F84" w:rsidP="00AA3F84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увеличение числа молодых людей - членов молодежных и детских общественных объединений социальной направленности;</w:t>
      </w:r>
    </w:p>
    <w:p w:rsidR="00B614AC" w:rsidRPr="0076681B" w:rsidRDefault="00B614AC" w:rsidP="00AA3F84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увеличение доли</w:t>
      </w:r>
      <w:r w:rsidRPr="0076681B">
        <w:rPr>
          <w:sz w:val="20"/>
          <w:szCs w:val="20"/>
        </w:rPr>
        <w:t>активной молодёжи района в общей численности молодежи;</w:t>
      </w:r>
    </w:p>
    <w:p w:rsidR="00AA3F84" w:rsidRPr="0076681B" w:rsidRDefault="00AA3F84" w:rsidP="00AA3F84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увеличение числа трудоустроенных лиц в возрасте 16-30 лет;</w:t>
      </w:r>
    </w:p>
    <w:p w:rsidR="00E933E1" w:rsidRPr="0076681B" w:rsidRDefault="009A245C" w:rsidP="00E933E1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ежегодное </w:t>
      </w:r>
      <w:r w:rsidR="00E933E1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увеличение числа проводимых волонтерских акций;</w:t>
      </w:r>
    </w:p>
    <w:p w:rsidR="00AA3F84" w:rsidRPr="0076681B" w:rsidRDefault="00AA3F84" w:rsidP="00AA3F84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сокращение среди молодежи количества </w:t>
      </w:r>
      <w:proofErr w:type="gramStart"/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ВИЧ-инфицированных</w:t>
      </w:r>
      <w:proofErr w:type="gramEnd"/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;</w:t>
      </w:r>
    </w:p>
    <w:p w:rsidR="00AA3F84" w:rsidRPr="0076681B" w:rsidRDefault="00AA3F84" w:rsidP="00AA3F84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уменьшение количества разводов среди молодежи;</w:t>
      </w:r>
    </w:p>
    <w:p w:rsidR="00AA3F84" w:rsidRPr="0076681B" w:rsidRDefault="00AA3F84" w:rsidP="00AA3F84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уменьшение количества преступлений, совершенных молодыми людьми;</w:t>
      </w:r>
    </w:p>
    <w:p w:rsidR="00106AAE" w:rsidRPr="0076681B" w:rsidRDefault="009A245C" w:rsidP="00106AAE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ежегодное </w:t>
      </w:r>
      <w:r w:rsidR="00AA3F84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увеличение </w:t>
      </w:r>
      <w:r w:rsidR="00106AAE" w:rsidRPr="0076681B">
        <w:rPr>
          <w:sz w:val="20"/>
          <w:szCs w:val="20"/>
        </w:rPr>
        <w:t>доли способной, инициативной и талантливой молодёжи</w:t>
      </w:r>
      <w:r w:rsidR="00106AAE" w:rsidRPr="0076681B">
        <w:rPr>
          <w:rFonts w:cs="Times New Roman"/>
          <w:sz w:val="20"/>
          <w:szCs w:val="20"/>
        </w:rPr>
        <w:t>на территории муниципального района.</w:t>
      </w:r>
    </w:p>
    <w:p w:rsidR="00D4656A" w:rsidRPr="0076681B" w:rsidRDefault="00D4656A" w:rsidP="00106AAE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Ответственный исполнитель</w:t>
      </w:r>
      <w:r w:rsidRPr="0076681B">
        <w:rPr>
          <w:rFonts w:cs="Times New Roman"/>
          <w:sz w:val="20"/>
          <w:szCs w:val="20"/>
        </w:rPr>
        <w:t xml:space="preserve"> – </w:t>
      </w:r>
      <w:r w:rsidR="00AD2C76" w:rsidRPr="0076681B">
        <w:rPr>
          <w:rFonts w:cs="Times New Roman"/>
          <w:sz w:val="20"/>
          <w:szCs w:val="20"/>
        </w:rPr>
        <w:t xml:space="preserve">управление </w:t>
      </w:r>
      <w:r w:rsidR="00B07772" w:rsidRPr="0076681B">
        <w:rPr>
          <w:rFonts w:cs="Times New Roman"/>
          <w:sz w:val="20"/>
          <w:szCs w:val="20"/>
        </w:rPr>
        <w:t>культуры, спорта и молодежной политики</w:t>
      </w:r>
      <w:r w:rsidR="00AC3DAA" w:rsidRPr="0076681B">
        <w:rPr>
          <w:rFonts w:cs="Times New Roman"/>
          <w:sz w:val="20"/>
          <w:szCs w:val="20"/>
        </w:rPr>
        <w:t xml:space="preserve"> администрации Марксовского муниципал</w:t>
      </w:r>
      <w:r w:rsidR="00F13152" w:rsidRPr="0076681B">
        <w:rPr>
          <w:rFonts w:cs="Times New Roman"/>
          <w:sz w:val="20"/>
          <w:szCs w:val="20"/>
        </w:rPr>
        <w:t>ьного района</w:t>
      </w:r>
      <w:r w:rsidR="00AC3DAA" w:rsidRPr="0076681B">
        <w:rPr>
          <w:rFonts w:cs="Times New Roman"/>
          <w:sz w:val="20"/>
          <w:szCs w:val="20"/>
        </w:rPr>
        <w:t>.</w:t>
      </w:r>
    </w:p>
    <w:p w:rsidR="00956778" w:rsidRPr="0076681B" w:rsidRDefault="00956778" w:rsidP="00C35630">
      <w:pPr>
        <w:pStyle w:val="affff1"/>
        <w:spacing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76681B">
        <w:rPr>
          <w:rFonts w:ascii="Times New Roman" w:hAnsi="Times New Roman"/>
          <w:b/>
          <w:sz w:val="20"/>
          <w:szCs w:val="20"/>
        </w:rPr>
        <w:t>Система целевых показателей и индикаторов</w:t>
      </w:r>
    </w:p>
    <w:p w:rsidR="00956778" w:rsidRPr="0076681B" w:rsidRDefault="00956778" w:rsidP="00C35630">
      <w:pPr>
        <w:pStyle w:val="affff1"/>
        <w:spacing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76681B">
        <w:rPr>
          <w:rFonts w:ascii="Times New Roman" w:hAnsi="Times New Roman"/>
          <w:b/>
          <w:sz w:val="20"/>
          <w:szCs w:val="20"/>
        </w:rPr>
        <w:t>эффективности реализации молодёжной политики района</w:t>
      </w:r>
    </w:p>
    <w:tbl>
      <w:tblPr>
        <w:tblW w:w="10077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59"/>
        <w:gridCol w:w="644"/>
        <w:gridCol w:w="850"/>
        <w:gridCol w:w="774"/>
        <w:gridCol w:w="850"/>
        <w:gridCol w:w="850"/>
        <w:gridCol w:w="850"/>
      </w:tblGrid>
      <w:tr w:rsidR="002C44D8" w:rsidRPr="0076681B" w:rsidTr="002C44D8">
        <w:tc>
          <w:tcPr>
            <w:tcW w:w="52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C44D8" w:rsidRPr="0076681B" w:rsidRDefault="002C44D8" w:rsidP="00C35630">
            <w:pPr>
              <w:pStyle w:val="affff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81B">
              <w:rPr>
                <w:rFonts w:ascii="Times New Roman" w:hAnsi="Times New Roman"/>
                <w:sz w:val="20"/>
                <w:szCs w:val="20"/>
              </w:rPr>
              <w:t>Перечень целевых показателей, индикаторов</w:t>
            </w:r>
          </w:p>
        </w:tc>
        <w:tc>
          <w:tcPr>
            <w:tcW w:w="6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C44D8" w:rsidRPr="0076681B" w:rsidRDefault="002C44D8" w:rsidP="00C35630">
            <w:pPr>
              <w:pStyle w:val="affff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81B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2C44D8" w:rsidRPr="0076681B" w:rsidRDefault="002C44D8" w:rsidP="00CA3721">
            <w:pPr>
              <w:pStyle w:val="affff1"/>
              <w:spacing w:line="240" w:lineRule="atLeast"/>
              <w:ind w:left="-3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81B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4174" w:type="dxa"/>
            <w:gridSpan w:val="5"/>
            <w:shd w:val="clear" w:color="auto" w:fill="auto"/>
          </w:tcPr>
          <w:p w:rsidR="002C44D8" w:rsidRPr="0076681B" w:rsidRDefault="002C44D8" w:rsidP="00C35630">
            <w:pPr>
              <w:pStyle w:val="affff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81B">
              <w:rPr>
                <w:rFonts w:ascii="Times New Roman" w:hAnsi="Times New Roman"/>
                <w:sz w:val="20"/>
                <w:szCs w:val="20"/>
              </w:rPr>
              <w:t xml:space="preserve">Изменение значений по годам реализации </w:t>
            </w:r>
          </w:p>
        </w:tc>
      </w:tr>
      <w:tr w:rsidR="002C44D8" w:rsidRPr="0076681B" w:rsidTr="002C44D8">
        <w:tc>
          <w:tcPr>
            <w:tcW w:w="52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44D8" w:rsidRPr="0076681B" w:rsidRDefault="002C44D8" w:rsidP="00C35630">
            <w:pPr>
              <w:pStyle w:val="affff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44D8" w:rsidRPr="0076681B" w:rsidRDefault="002C44D8" w:rsidP="00C35630">
            <w:pPr>
              <w:pStyle w:val="affff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44D8" w:rsidRPr="0076681B" w:rsidRDefault="002C44D8" w:rsidP="0055135A">
            <w:pPr>
              <w:pStyle w:val="affff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81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74" w:type="dxa"/>
            <w:shd w:val="clear" w:color="auto" w:fill="auto"/>
          </w:tcPr>
          <w:p w:rsidR="002C44D8" w:rsidRPr="0076681B" w:rsidRDefault="002C44D8" w:rsidP="0055135A">
            <w:pPr>
              <w:pStyle w:val="affff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81B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2C44D8" w:rsidRPr="0076681B" w:rsidRDefault="002C44D8" w:rsidP="00C35630">
            <w:pPr>
              <w:pStyle w:val="affff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81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2C44D8" w:rsidRPr="0076681B" w:rsidRDefault="002C44D8" w:rsidP="00C35630">
            <w:pPr>
              <w:pStyle w:val="affff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81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2C44D8" w:rsidRPr="0076681B" w:rsidRDefault="002C44D8" w:rsidP="00C35630">
            <w:pPr>
              <w:pStyle w:val="affff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81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2C44D8" w:rsidRPr="0076681B" w:rsidTr="002C44D8">
        <w:tc>
          <w:tcPr>
            <w:tcW w:w="52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4D8" w:rsidRPr="0076681B" w:rsidRDefault="002C44D8" w:rsidP="002C44D8">
            <w:pPr>
              <w:pStyle w:val="affff1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6681B">
              <w:rPr>
                <w:rFonts w:ascii="Times New Roman" w:hAnsi="Times New Roman"/>
                <w:sz w:val="20"/>
                <w:szCs w:val="20"/>
              </w:rPr>
              <w:t>Доля активной молодёжи района в общей численности молодежи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4D8" w:rsidRPr="0076681B" w:rsidRDefault="002C44D8" w:rsidP="003C2F3F">
            <w:pPr>
              <w:pStyle w:val="affff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81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4D8" w:rsidRPr="0076681B" w:rsidRDefault="002C44D8" w:rsidP="00734434">
            <w:pPr>
              <w:pStyle w:val="affff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81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2C44D8" w:rsidRPr="0076681B" w:rsidRDefault="002C44D8" w:rsidP="00734434">
            <w:pPr>
              <w:pStyle w:val="affff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81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4D8" w:rsidRPr="0076681B" w:rsidRDefault="002C44D8" w:rsidP="00734434">
            <w:pPr>
              <w:pStyle w:val="affff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81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2C44D8" w:rsidRPr="0076681B" w:rsidRDefault="002C44D8" w:rsidP="00734434">
            <w:pPr>
              <w:pStyle w:val="affff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81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C44D8" w:rsidRPr="0076681B" w:rsidRDefault="002C44D8" w:rsidP="00734434">
            <w:pPr>
              <w:pStyle w:val="affff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81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2C44D8" w:rsidRPr="0076681B" w:rsidTr="002C44D8">
        <w:tc>
          <w:tcPr>
            <w:tcW w:w="5259" w:type="dxa"/>
            <w:tcBorders>
              <w:right w:val="single" w:sz="4" w:space="0" w:color="auto"/>
            </w:tcBorders>
            <w:shd w:val="clear" w:color="auto" w:fill="auto"/>
          </w:tcPr>
          <w:p w:rsidR="002C44D8" w:rsidRPr="0076681B" w:rsidRDefault="002C44D8" w:rsidP="002C44D8">
            <w:pPr>
              <w:pStyle w:val="affff1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6681B">
              <w:rPr>
                <w:rFonts w:ascii="Times New Roman" w:hAnsi="Times New Roman"/>
                <w:sz w:val="20"/>
                <w:szCs w:val="20"/>
              </w:rPr>
              <w:t>Доля способной, инициативной и талантливой молодёжи в общей численности молодежи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4D8" w:rsidRPr="0076681B" w:rsidRDefault="002C44D8" w:rsidP="003C2F3F">
            <w:pPr>
              <w:pStyle w:val="affff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81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4D8" w:rsidRPr="0076681B" w:rsidRDefault="002C44D8" w:rsidP="004206DC">
            <w:pPr>
              <w:pStyle w:val="affff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81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2C44D8" w:rsidRPr="0076681B" w:rsidRDefault="002C44D8" w:rsidP="004206DC">
            <w:pPr>
              <w:pStyle w:val="affff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81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4D8" w:rsidRPr="0076681B" w:rsidRDefault="002C44D8" w:rsidP="004206DC">
            <w:pPr>
              <w:pStyle w:val="affff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81B"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850" w:type="dxa"/>
            <w:vAlign w:val="center"/>
          </w:tcPr>
          <w:p w:rsidR="002C44D8" w:rsidRPr="0076681B" w:rsidRDefault="002C44D8" w:rsidP="004206DC">
            <w:pPr>
              <w:pStyle w:val="affff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81B"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850" w:type="dxa"/>
            <w:vAlign w:val="center"/>
          </w:tcPr>
          <w:p w:rsidR="002C44D8" w:rsidRPr="0076681B" w:rsidRDefault="002C44D8" w:rsidP="004206DC">
            <w:pPr>
              <w:pStyle w:val="affff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81B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</w:tbl>
    <w:p w:rsidR="003C2F3F" w:rsidRPr="0076681B" w:rsidRDefault="003C2F3F" w:rsidP="00C35630">
      <w:pPr>
        <w:spacing w:line="240" w:lineRule="atLeast"/>
        <w:ind w:firstLine="720"/>
        <w:jc w:val="both"/>
        <w:rPr>
          <w:rFonts w:cs="Times New Roman"/>
          <w:color w:val="C00000"/>
          <w:sz w:val="20"/>
          <w:szCs w:val="20"/>
        </w:rPr>
      </w:pPr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bookmarkStart w:id="46" w:name="sub_1430"/>
      <w:r w:rsidRPr="0076681B">
        <w:rPr>
          <w:rFonts w:cs="Times New Roman"/>
          <w:color w:val="auto"/>
          <w:sz w:val="20"/>
          <w:szCs w:val="20"/>
        </w:rPr>
        <w:t>4.3. Физкультура и спорт</w:t>
      </w:r>
    </w:p>
    <w:bookmarkEnd w:id="46"/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color w:val="C00000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Г</w:t>
      </w:r>
      <w:r w:rsidR="003C2F3F" w:rsidRPr="0076681B">
        <w:rPr>
          <w:rFonts w:cs="Times New Roman"/>
          <w:sz w:val="20"/>
          <w:szCs w:val="20"/>
        </w:rPr>
        <w:t>осударственная политика в сфере</w:t>
      </w:r>
      <w:r w:rsidRPr="0076681B">
        <w:rPr>
          <w:rFonts w:cs="Times New Roman"/>
          <w:sz w:val="20"/>
          <w:szCs w:val="20"/>
        </w:rPr>
        <w:t xml:space="preserve"> физкультуры и спорта направлена на формирование здорового образа жизни, создание качественно новой материально-технической базы и реализуется посредством </w:t>
      </w:r>
      <w:r w:rsidR="00E1522C" w:rsidRPr="0076681B">
        <w:rPr>
          <w:rFonts w:cs="Times New Roman"/>
          <w:sz w:val="20"/>
          <w:szCs w:val="20"/>
        </w:rPr>
        <w:t xml:space="preserve">государственной программы Саратовской области </w:t>
      </w:r>
      <w:r w:rsidR="00B07772" w:rsidRPr="0076681B">
        <w:rPr>
          <w:rFonts w:cs="Times New Roman"/>
          <w:bCs/>
          <w:sz w:val="20"/>
          <w:szCs w:val="20"/>
        </w:rPr>
        <w:t>«</w:t>
      </w:r>
      <w:r w:rsidR="00E1522C" w:rsidRPr="0076681B">
        <w:rPr>
          <w:rFonts w:cs="Times New Roman"/>
          <w:bCs/>
          <w:sz w:val="20"/>
          <w:szCs w:val="20"/>
        </w:rPr>
        <w:t>Развитие физической культуры, спорта, туризма и молодежной политики</w:t>
      </w:r>
      <w:r w:rsidR="00B07772" w:rsidRPr="0076681B">
        <w:rPr>
          <w:rFonts w:cs="Times New Roman"/>
          <w:bCs/>
          <w:sz w:val="20"/>
          <w:szCs w:val="20"/>
        </w:rPr>
        <w:t>»</w:t>
      </w:r>
      <w:r w:rsidR="00E1522C" w:rsidRPr="0076681B">
        <w:rPr>
          <w:rFonts w:cs="Times New Roman"/>
          <w:bCs/>
          <w:sz w:val="20"/>
          <w:szCs w:val="20"/>
        </w:rPr>
        <w:t xml:space="preserve"> на 2014-2020 годы</w:t>
      </w:r>
      <w:proofErr w:type="gramStart"/>
      <w:r w:rsidR="00E1522C" w:rsidRPr="0076681B">
        <w:rPr>
          <w:rFonts w:cs="Times New Roman"/>
          <w:bCs/>
          <w:sz w:val="20"/>
          <w:szCs w:val="20"/>
        </w:rPr>
        <w:t>,</w:t>
      </w:r>
      <w:r w:rsidR="00E1522C" w:rsidRPr="0076681B">
        <w:rPr>
          <w:rFonts w:cs="Times New Roman"/>
          <w:sz w:val="20"/>
          <w:szCs w:val="20"/>
        </w:rPr>
        <w:t>м</w:t>
      </w:r>
      <w:proofErr w:type="gramEnd"/>
      <w:r w:rsidR="00E1522C" w:rsidRPr="0076681B">
        <w:rPr>
          <w:rFonts w:cs="Times New Roman"/>
          <w:sz w:val="20"/>
          <w:szCs w:val="20"/>
        </w:rPr>
        <w:t>униципальных программ</w:t>
      </w:r>
      <w:r w:rsidR="00B07772" w:rsidRPr="0076681B">
        <w:rPr>
          <w:rFonts w:cs="Times New Roman"/>
          <w:kern w:val="2"/>
          <w:sz w:val="20"/>
          <w:szCs w:val="20"/>
        </w:rPr>
        <w:t>«</w:t>
      </w:r>
      <w:r w:rsidR="00E1522C" w:rsidRPr="0076681B">
        <w:rPr>
          <w:rFonts w:cs="Times New Roman"/>
          <w:kern w:val="2"/>
          <w:sz w:val="20"/>
          <w:szCs w:val="20"/>
        </w:rPr>
        <w:t xml:space="preserve">Развитие физической культуры, спорта и молодежной политики </w:t>
      </w:r>
      <w:r w:rsidR="00947D0F" w:rsidRPr="0076681B">
        <w:rPr>
          <w:rFonts w:cs="Times New Roman"/>
          <w:kern w:val="2"/>
          <w:sz w:val="20"/>
          <w:szCs w:val="20"/>
        </w:rPr>
        <w:t>Марксовского муниципального района</w:t>
      </w:r>
      <w:r w:rsidR="00E1522C" w:rsidRPr="0076681B">
        <w:rPr>
          <w:rFonts w:cs="Times New Roman"/>
          <w:kern w:val="2"/>
          <w:sz w:val="20"/>
          <w:szCs w:val="20"/>
        </w:rPr>
        <w:t xml:space="preserve"> на 2015-2017 годы</w:t>
      </w:r>
      <w:r w:rsidR="00B07772" w:rsidRPr="0076681B">
        <w:rPr>
          <w:rFonts w:cs="Times New Roman"/>
          <w:kern w:val="2"/>
          <w:sz w:val="20"/>
          <w:szCs w:val="20"/>
        </w:rPr>
        <w:t>»</w:t>
      </w:r>
      <w:r w:rsidR="00E1522C" w:rsidRPr="0076681B">
        <w:rPr>
          <w:rFonts w:cs="Times New Roman"/>
          <w:kern w:val="2"/>
          <w:sz w:val="20"/>
          <w:szCs w:val="20"/>
        </w:rPr>
        <w:t xml:space="preserve">, </w:t>
      </w:r>
      <w:r w:rsidR="00B07772" w:rsidRPr="0076681B">
        <w:rPr>
          <w:rFonts w:cs="Times New Roman"/>
          <w:kern w:val="2"/>
          <w:sz w:val="20"/>
          <w:szCs w:val="20"/>
        </w:rPr>
        <w:t>«</w:t>
      </w:r>
      <w:r w:rsidR="00E1522C" w:rsidRPr="0076681B">
        <w:rPr>
          <w:rFonts w:cs="Times New Roman"/>
          <w:kern w:val="2"/>
          <w:sz w:val="20"/>
          <w:szCs w:val="20"/>
        </w:rPr>
        <w:t>Развитие физической культуры, спорта и молодежной политики муниципального образования  город Маркс на 2015-2017 годы</w:t>
      </w:r>
      <w:r w:rsidR="00B07772" w:rsidRPr="0076681B">
        <w:rPr>
          <w:rFonts w:cs="Times New Roman"/>
          <w:kern w:val="2"/>
          <w:sz w:val="20"/>
          <w:szCs w:val="20"/>
        </w:rPr>
        <w:t>»</w:t>
      </w:r>
      <w:r w:rsidR="00E1522C" w:rsidRPr="0076681B">
        <w:rPr>
          <w:rFonts w:cs="Times New Roman"/>
          <w:sz w:val="20"/>
          <w:szCs w:val="20"/>
        </w:rPr>
        <w:t>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Приоритетные задачи: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вовлечение населения</w:t>
      </w:r>
      <w:r w:rsidR="003C2F3F" w:rsidRPr="0076681B">
        <w:rPr>
          <w:rFonts w:cs="Times New Roman"/>
          <w:sz w:val="20"/>
          <w:szCs w:val="20"/>
        </w:rPr>
        <w:t xml:space="preserve"> всех возрастных групп</w:t>
      </w:r>
      <w:r w:rsidRPr="0076681B">
        <w:rPr>
          <w:rFonts w:cs="Times New Roman"/>
          <w:sz w:val="20"/>
          <w:szCs w:val="20"/>
        </w:rPr>
        <w:t xml:space="preserve"> в систематические занятия физкультурой и спортом, создание условий для развития детско-юношеского спорта;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повышение доступности услуг организаций и учреждений физкультуры и спорта;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формирование активной информационной среды, ориентирующей на занятия физкультурой, спортом.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Пути реализации</w:t>
      </w:r>
      <w:r w:rsidR="00706E63" w:rsidRPr="0076681B">
        <w:rPr>
          <w:rFonts w:cs="Times New Roman"/>
          <w:b/>
          <w:i/>
          <w:sz w:val="20"/>
          <w:szCs w:val="20"/>
        </w:rPr>
        <w:t>, точки роста</w:t>
      </w:r>
      <w:r w:rsidRPr="0076681B">
        <w:rPr>
          <w:rFonts w:cs="Times New Roman"/>
          <w:b/>
          <w:i/>
          <w:sz w:val="20"/>
          <w:szCs w:val="20"/>
        </w:rPr>
        <w:t>: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развитие сети физкультурно-оздоровительных и спортивных сооружений, строительство новых и реконструкция имеющихся с</w:t>
      </w:r>
      <w:r w:rsidR="005E35C5" w:rsidRPr="0076681B">
        <w:rPr>
          <w:rFonts w:cs="Times New Roman"/>
          <w:sz w:val="20"/>
          <w:szCs w:val="20"/>
        </w:rPr>
        <w:t>портивных сооружений</w:t>
      </w:r>
      <w:r w:rsidR="00AF1E64" w:rsidRPr="0076681B">
        <w:rPr>
          <w:rFonts w:cs="Times New Roman"/>
          <w:sz w:val="20"/>
          <w:szCs w:val="20"/>
        </w:rPr>
        <w:t>;</w:t>
      </w:r>
    </w:p>
    <w:p w:rsidR="000E711E" w:rsidRPr="0076681B" w:rsidRDefault="000E711E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lastRenderedPageBreak/>
        <w:t>проведение областных соревнований</w:t>
      </w:r>
      <w:r w:rsidR="00FA31F8" w:rsidRPr="0076681B">
        <w:rPr>
          <w:rFonts w:cs="Times New Roman"/>
          <w:sz w:val="20"/>
          <w:szCs w:val="20"/>
        </w:rPr>
        <w:t>;</w:t>
      </w:r>
    </w:p>
    <w:p w:rsidR="00AA72F4" w:rsidRPr="0076681B" w:rsidRDefault="00AA72F4" w:rsidP="00AA72F4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увеличение количества физкультурно-массовых мероприятий для различных слоев населения;</w:t>
      </w:r>
    </w:p>
    <w:p w:rsidR="00AA72F4" w:rsidRPr="0076681B" w:rsidRDefault="00AA72F4" w:rsidP="00AA72F4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повышение зрелищности физкультурно-массовых и спортивных мероприятий, доведение информации о них до населения района, освещение результатов их проведения в средствах массовой информации;</w:t>
      </w:r>
    </w:p>
    <w:p w:rsidR="004F4F56" w:rsidRPr="0076681B" w:rsidRDefault="003C2F3F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обеспечение полной загрузки</w:t>
      </w:r>
      <w:r w:rsidR="004F4F56" w:rsidRPr="0076681B">
        <w:rPr>
          <w:rFonts w:cs="Times New Roman"/>
          <w:sz w:val="20"/>
          <w:szCs w:val="20"/>
        </w:rPr>
        <w:t xml:space="preserve"> действующих физкультурно-оздоровительных и спортивных сооружений;</w:t>
      </w:r>
    </w:p>
    <w:p w:rsidR="00081DB0" w:rsidRPr="0076681B" w:rsidRDefault="00081DB0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повышение уровня оснащения спортивных залов и спортивных комплексовспортивным и иным инвентарем</w:t>
      </w:r>
      <w:r w:rsidR="00C64D16" w:rsidRPr="0076681B">
        <w:rPr>
          <w:rFonts w:cs="Times New Roman"/>
          <w:sz w:val="20"/>
          <w:szCs w:val="20"/>
        </w:rPr>
        <w:t xml:space="preserve"> и оборудованием</w:t>
      </w:r>
      <w:r w:rsidRPr="0076681B">
        <w:rPr>
          <w:rFonts w:cs="Times New Roman"/>
          <w:sz w:val="20"/>
          <w:szCs w:val="20"/>
        </w:rPr>
        <w:t>;</w:t>
      </w:r>
    </w:p>
    <w:p w:rsidR="00AA72F4" w:rsidRPr="0076681B" w:rsidRDefault="00AA72F4" w:rsidP="00AA72F4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реконструкция городского стадиона «Старт»;</w:t>
      </w:r>
    </w:p>
    <w:p w:rsidR="004F4F56" w:rsidRPr="0076681B" w:rsidRDefault="00AA72F4" w:rsidP="00AA72F4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надстройка дополнительного мансардного этажа в Доме физкультуры;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пропаганда детско-юношеского спорта.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b/>
          <w:i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Ожидаемые результаты:</w:t>
      </w:r>
    </w:p>
    <w:p w:rsidR="0031308F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увеличение охвата жителей района, систематически занимающихся физической культ</w:t>
      </w:r>
      <w:r w:rsidR="0031308F" w:rsidRPr="0076681B">
        <w:rPr>
          <w:rFonts w:cs="Times New Roman"/>
          <w:sz w:val="20"/>
          <w:szCs w:val="20"/>
        </w:rPr>
        <w:t>урой и спортом</w:t>
      </w:r>
      <w:r w:rsidR="00E1452E" w:rsidRPr="0076681B">
        <w:rPr>
          <w:rFonts w:cs="Times New Roman"/>
          <w:sz w:val="20"/>
          <w:szCs w:val="20"/>
        </w:rPr>
        <w:t xml:space="preserve"> в 2018 году</w:t>
      </w:r>
      <w:r w:rsidR="0031308F" w:rsidRPr="0076681B">
        <w:rPr>
          <w:rFonts w:cs="Times New Roman"/>
          <w:sz w:val="20"/>
          <w:szCs w:val="20"/>
        </w:rPr>
        <w:t>:</w:t>
      </w:r>
    </w:p>
    <w:p w:rsidR="0031308F" w:rsidRPr="0076681B" w:rsidRDefault="0031308F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-</w:t>
      </w:r>
      <w:r w:rsidR="003D5763" w:rsidRPr="0076681B">
        <w:rPr>
          <w:rFonts w:cs="Times New Roman"/>
          <w:sz w:val="20"/>
          <w:szCs w:val="20"/>
        </w:rPr>
        <w:t xml:space="preserve"> до 2</w:t>
      </w:r>
      <w:r w:rsidR="00E1452E" w:rsidRPr="0076681B">
        <w:rPr>
          <w:rFonts w:cs="Times New Roman"/>
          <w:sz w:val="20"/>
          <w:szCs w:val="20"/>
        </w:rPr>
        <w:t>3</w:t>
      </w:r>
      <w:r w:rsidR="003D5763" w:rsidRPr="0076681B">
        <w:rPr>
          <w:rFonts w:cs="Times New Roman"/>
          <w:sz w:val="20"/>
          <w:szCs w:val="20"/>
        </w:rPr>
        <w:t>,</w:t>
      </w:r>
      <w:r w:rsidR="00E1452E" w:rsidRPr="0076681B">
        <w:rPr>
          <w:rFonts w:cs="Times New Roman"/>
          <w:sz w:val="20"/>
          <w:szCs w:val="20"/>
        </w:rPr>
        <w:t>1</w:t>
      </w:r>
      <w:r w:rsidR="003D5763" w:rsidRPr="0076681B">
        <w:rPr>
          <w:rFonts w:cs="Times New Roman"/>
          <w:sz w:val="20"/>
          <w:szCs w:val="20"/>
        </w:rPr>
        <w:t xml:space="preserve"> %</w:t>
      </w:r>
      <w:r w:rsidR="004F4F56" w:rsidRPr="0076681B">
        <w:rPr>
          <w:rFonts w:cs="Times New Roman"/>
          <w:sz w:val="20"/>
          <w:szCs w:val="20"/>
        </w:rPr>
        <w:t xml:space="preserve"> от общей численности жителей, охвата детей и подростков, занимающихся в спор</w:t>
      </w:r>
      <w:r w:rsidRPr="0076681B">
        <w:rPr>
          <w:rFonts w:cs="Times New Roman"/>
          <w:sz w:val="20"/>
          <w:szCs w:val="20"/>
        </w:rPr>
        <w:t>тивных школах;</w:t>
      </w:r>
    </w:p>
    <w:p w:rsidR="004F4F56" w:rsidRPr="0076681B" w:rsidRDefault="003D5763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- до 83</w:t>
      </w:r>
      <w:r w:rsidR="00E1452E" w:rsidRPr="0076681B">
        <w:rPr>
          <w:rFonts w:cs="Times New Roman"/>
          <w:sz w:val="20"/>
          <w:szCs w:val="20"/>
        </w:rPr>
        <w:t>,8</w:t>
      </w:r>
      <w:r w:rsidRPr="0076681B">
        <w:rPr>
          <w:rFonts w:cs="Times New Roman"/>
          <w:sz w:val="20"/>
          <w:szCs w:val="20"/>
        </w:rPr>
        <w:t xml:space="preserve"> %</w:t>
      </w:r>
      <w:r w:rsidR="004F4F56" w:rsidRPr="0076681B">
        <w:rPr>
          <w:rFonts w:cs="Times New Roman"/>
          <w:sz w:val="20"/>
          <w:szCs w:val="20"/>
        </w:rPr>
        <w:t xml:space="preserve"> от численности детей в возрасте до 16 лет;</w:t>
      </w:r>
    </w:p>
    <w:p w:rsidR="0031308F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доведение уровня обеспеченности населения спортивными сооружениями: </w:t>
      </w:r>
    </w:p>
    <w:p w:rsidR="0031308F" w:rsidRPr="0076681B" w:rsidRDefault="0031308F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-  </w:t>
      </w:r>
      <w:r w:rsidR="004F4F56" w:rsidRPr="0076681B">
        <w:rPr>
          <w:rFonts w:cs="Times New Roman"/>
          <w:sz w:val="20"/>
          <w:szCs w:val="20"/>
        </w:rPr>
        <w:t>по спо</w:t>
      </w:r>
      <w:r w:rsidR="003D5763" w:rsidRPr="0076681B">
        <w:rPr>
          <w:rFonts w:cs="Times New Roman"/>
          <w:sz w:val="20"/>
          <w:szCs w:val="20"/>
        </w:rPr>
        <w:t xml:space="preserve">ртивным залам - до </w:t>
      </w:r>
      <w:r w:rsidR="00FA31F8" w:rsidRPr="0076681B">
        <w:rPr>
          <w:rFonts w:cs="Times New Roman"/>
          <w:sz w:val="20"/>
          <w:szCs w:val="20"/>
        </w:rPr>
        <w:t>9</w:t>
      </w:r>
      <w:r w:rsidR="00E1452E" w:rsidRPr="0076681B">
        <w:rPr>
          <w:rFonts w:cs="Times New Roman"/>
          <w:sz w:val="20"/>
          <w:szCs w:val="20"/>
        </w:rPr>
        <w:t>5</w:t>
      </w:r>
      <w:r w:rsidR="003D5763" w:rsidRPr="0076681B">
        <w:rPr>
          <w:rFonts w:cs="Times New Roman"/>
          <w:sz w:val="20"/>
          <w:szCs w:val="20"/>
        </w:rPr>
        <w:t xml:space="preserve"> %</w:t>
      </w:r>
      <w:r w:rsidRPr="0076681B">
        <w:rPr>
          <w:rFonts w:cs="Times New Roman"/>
          <w:sz w:val="20"/>
          <w:szCs w:val="20"/>
        </w:rPr>
        <w:t>;</w:t>
      </w:r>
    </w:p>
    <w:p w:rsidR="004F4F56" w:rsidRPr="0076681B" w:rsidRDefault="0031308F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-  </w:t>
      </w:r>
      <w:r w:rsidR="004F4F56" w:rsidRPr="0076681B">
        <w:rPr>
          <w:rFonts w:cs="Times New Roman"/>
          <w:sz w:val="20"/>
          <w:szCs w:val="20"/>
        </w:rPr>
        <w:t>по плавател</w:t>
      </w:r>
      <w:r w:rsidR="003D5763" w:rsidRPr="0076681B">
        <w:rPr>
          <w:rFonts w:cs="Times New Roman"/>
          <w:sz w:val="20"/>
          <w:szCs w:val="20"/>
        </w:rPr>
        <w:t>ьным бассейнам - до 8,1 %</w:t>
      </w:r>
      <w:r w:rsidR="004F4F56" w:rsidRPr="0076681B">
        <w:rPr>
          <w:rFonts w:cs="Times New Roman"/>
          <w:sz w:val="20"/>
          <w:szCs w:val="20"/>
        </w:rPr>
        <w:t>.</w:t>
      </w:r>
    </w:p>
    <w:p w:rsidR="00FE272F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b/>
          <w:i/>
          <w:sz w:val="20"/>
          <w:szCs w:val="20"/>
        </w:rPr>
        <w:t>Ответственный исполнитель</w:t>
      </w:r>
      <w:r w:rsidR="00AD2C76" w:rsidRPr="0076681B">
        <w:rPr>
          <w:rFonts w:cs="Times New Roman"/>
          <w:sz w:val="20"/>
          <w:szCs w:val="20"/>
        </w:rPr>
        <w:t xml:space="preserve">–управление </w:t>
      </w:r>
      <w:r w:rsidR="00081DB0" w:rsidRPr="0076681B">
        <w:rPr>
          <w:rFonts w:cs="Times New Roman"/>
          <w:sz w:val="20"/>
          <w:szCs w:val="20"/>
        </w:rPr>
        <w:t>культуры, спорта и молодежной политики</w:t>
      </w:r>
      <w:r w:rsidRPr="0076681B">
        <w:rPr>
          <w:rFonts w:cs="Times New Roman"/>
          <w:sz w:val="20"/>
          <w:szCs w:val="20"/>
        </w:rPr>
        <w:t xml:space="preserve"> администрации Мар</w:t>
      </w:r>
      <w:r w:rsidR="00F712FA" w:rsidRPr="0076681B">
        <w:rPr>
          <w:rFonts w:cs="Times New Roman"/>
          <w:sz w:val="20"/>
          <w:szCs w:val="20"/>
        </w:rPr>
        <w:t>ксовского муниципального района и</w:t>
      </w:r>
      <w:r w:rsidRPr="0076681B">
        <w:rPr>
          <w:rFonts w:cs="Times New Roman"/>
          <w:sz w:val="20"/>
          <w:szCs w:val="20"/>
        </w:rPr>
        <w:t xml:space="preserve"> МУ «Молод</w:t>
      </w:r>
      <w:r w:rsidR="007700D0" w:rsidRPr="0076681B">
        <w:rPr>
          <w:rFonts w:cs="Times New Roman"/>
          <w:sz w:val="20"/>
          <w:szCs w:val="20"/>
        </w:rPr>
        <w:t>ежный спортивный центр «Олимп».</w:t>
      </w:r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t>Индикаторы сферы физкультуры и спорта района</w:t>
      </w:r>
    </w:p>
    <w:tbl>
      <w:tblPr>
        <w:tblW w:w="10601" w:type="dxa"/>
        <w:tblLayout w:type="fixed"/>
        <w:tblLook w:val="0000"/>
      </w:tblPr>
      <w:tblGrid>
        <w:gridCol w:w="4786"/>
        <w:gridCol w:w="852"/>
        <w:gridCol w:w="993"/>
        <w:gridCol w:w="993"/>
        <w:gridCol w:w="993"/>
        <w:gridCol w:w="992"/>
        <w:gridCol w:w="992"/>
      </w:tblGrid>
      <w:tr w:rsidR="003A19A9" w:rsidRPr="0076681B" w:rsidTr="003A19A9">
        <w:trPr>
          <w:cantSplit/>
          <w:trHeight w:val="43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19A9" w:rsidRPr="0076681B" w:rsidRDefault="003A19A9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Показатели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9A9" w:rsidRPr="0076681B" w:rsidRDefault="003A19A9" w:rsidP="0031308F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Ед.</w:t>
            </w:r>
          </w:p>
          <w:p w:rsidR="003A19A9" w:rsidRPr="0076681B" w:rsidRDefault="003A19A9" w:rsidP="0031308F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A9" w:rsidRPr="0076681B" w:rsidRDefault="003A19A9" w:rsidP="0055135A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A9" w:rsidRPr="0076681B" w:rsidRDefault="003A19A9" w:rsidP="0055135A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A9" w:rsidRPr="0076681B" w:rsidRDefault="003A19A9" w:rsidP="003A19A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A9" w:rsidRPr="0076681B" w:rsidRDefault="003A19A9" w:rsidP="003A19A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A9" w:rsidRPr="0076681B" w:rsidRDefault="003A19A9" w:rsidP="003A19A9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2018 год</w:t>
            </w:r>
          </w:p>
        </w:tc>
      </w:tr>
      <w:tr w:rsidR="003A19A9" w:rsidRPr="0076681B" w:rsidTr="00E1452E">
        <w:trPr>
          <w:cantSplit/>
          <w:trHeight w:val="29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19A9" w:rsidRPr="0076681B" w:rsidRDefault="003A19A9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Охват жителей района, систематически занимающихся физической культурой и спортом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A9" w:rsidRPr="0076681B" w:rsidRDefault="003A19A9" w:rsidP="0031308F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A9" w:rsidRPr="0076681B" w:rsidRDefault="003A19A9" w:rsidP="00E1452E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21,</w:t>
            </w:r>
            <w:r w:rsidR="00E1452E" w:rsidRPr="0076681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A9" w:rsidRPr="0076681B" w:rsidRDefault="003A19A9" w:rsidP="00E1452E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  <w:r w:rsidR="00E1452E" w:rsidRPr="0076681B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A9" w:rsidRPr="0076681B" w:rsidRDefault="003A19A9" w:rsidP="00E1452E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  <w:r w:rsidR="00E1452E" w:rsidRPr="0076681B">
              <w:rPr>
                <w:rFonts w:cs="Times New Roman"/>
                <w:sz w:val="20"/>
                <w:szCs w:val="20"/>
              </w:rPr>
              <w:t>2</w:t>
            </w:r>
            <w:r w:rsidRPr="0076681B">
              <w:rPr>
                <w:rFonts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A9" w:rsidRPr="0076681B" w:rsidRDefault="003A19A9" w:rsidP="00E1452E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23</w:t>
            </w:r>
            <w:r w:rsidR="00E1452E" w:rsidRPr="0076681B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A9" w:rsidRPr="0076681B" w:rsidRDefault="00E1452E" w:rsidP="00E1452E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23,1</w:t>
            </w:r>
          </w:p>
        </w:tc>
      </w:tr>
      <w:tr w:rsidR="003A19A9" w:rsidRPr="0076681B" w:rsidTr="00E1452E">
        <w:trPr>
          <w:cantSplit/>
          <w:trHeight w:val="30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19A9" w:rsidRPr="0076681B" w:rsidRDefault="003A19A9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Охват детей и подростков, занимающихся в спортивных школах, секциях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A9" w:rsidRPr="0076681B" w:rsidRDefault="003A19A9" w:rsidP="0031308F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A9" w:rsidRPr="0076681B" w:rsidRDefault="003A19A9" w:rsidP="00E1452E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A9" w:rsidRPr="0076681B" w:rsidRDefault="003A19A9" w:rsidP="00E1452E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A9" w:rsidRPr="0076681B" w:rsidRDefault="003A19A9" w:rsidP="00E1452E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8</w:t>
            </w:r>
            <w:r w:rsidR="00E1452E" w:rsidRPr="0076681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A9" w:rsidRPr="0076681B" w:rsidRDefault="003A19A9" w:rsidP="00E1452E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8</w:t>
            </w:r>
            <w:r w:rsidR="00E1452E" w:rsidRPr="0076681B">
              <w:rPr>
                <w:rFonts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A9" w:rsidRPr="0076681B" w:rsidRDefault="00E1452E" w:rsidP="00E1452E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83,8</w:t>
            </w:r>
          </w:p>
        </w:tc>
      </w:tr>
      <w:tr w:rsidR="003A19A9" w:rsidRPr="0076681B" w:rsidTr="00321A3C">
        <w:trPr>
          <w:cantSplit/>
          <w:trHeight w:val="55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19A9" w:rsidRPr="0076681B" w:rsidRDefault="003A19A9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Обеспеченность спортивными сооружениями в районе  (к нормативу) по видам: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A9" w:rsidRPr="0076681B" w:rsidRDefault="00321A3C" w:rsidP="0031308F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A9" w:rsidRPr="0076681B" w:rsidRDefault="00321A3C" w:rsidP="0055135A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A9" w:rsidRPr="0076681B" w:rsidRDefault="00321A3C" w:rsidP="0055135A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A9" w:rsidRPr="0076681B" w:rsidRDefault="00321A3C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A9" w:rsidRPr="0076681B" w:rsidRDefault="00321A3C" w:rsidP="00321A3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A9" w:rsidRPr="0076681B" w:rsidRDefault="00321A3C" w:rsidP="00321A3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3A19A9" w:rsidRPr="0076681B" w:rsidTr="003A19A9">
        <w:trPr>
          <w:cantSplit/>
          <w:trHeight w:val="7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19A9" w:rsidRPr="0076681B" w:rsidRDefault="003A19A9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плоскостные спортсооружения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A9" w:rsidRPr="0076681B" w:rsidRDefault="003A19A9" w:rsidP="0031308F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A9" w:rsidRPr="0076681B" w:rsidRDefault="003A19A9" w:rsidP="0055135A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A9" w:rsidRPr="0076681B" w:rsidRDefault="003A19A9" w:rsidP="0055135A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A9" w:rsidRPr="0076681B" w:rsidRDefault="003A19A9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A9" w:rsidRPr="0076681B" w:rsidRDefault="003A19A9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A9" w:rsidRPr="0076681B" w:rsidRDefault="00E1452E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3A19A9" w:rsidRPr="0076681B" w:rsidTr="003A19A9">
        <w:trPr>
          <w:cantSplit/>
          <w:trHeight w:val="25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19A9" w:rsidRPr="0076681B" w:rsidRDefault="003A19A9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спортивные залы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A9" w:rsidRPr="0076681B" w:rsidRDefault="003A19A9" w:rsidP="0031308F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A9" w:rsidRPr="0076681B" w:rsidRDefault="003A19A9" w:rsidP="0055135A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A9" w:rsidRPr="0076681B" w:rsidRDefault="003A19A9" w:rsidP="00E1452E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</w:t>
            </w:r>
            <w:r w:rsidR="00E1452E" w:rsidRPr="007668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A9" w:rsidRPr="0076681B" w:rsidRDefault="00E1452E" w:rsidP="00E1452E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A9" w:rsidRPr="0076681B" w:rsidRDefault="00E1452E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A9" w:rsidRPr="0076681B" w:rsidRDefault="00E1452E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95</w:t>
            </w:r>
          </w:p>
        </w:tc>
      </w:tr>
      <w:tr w:rsidR="003A19A9" w:rsidRPr="0076681B" w:rsidTr="003A19A9">
        <w:trPr>
          <w:cantSplit/>
          <w:trHeight w:val="12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19A9" w:rsidRPr="0076681B" w:rsidRDefault="003A19A9" w:rsidP="00C35630">
            <w:pPr>
              <w:pStyle w:val="afff7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плавательные бассейны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A9" w:rsidRPr="0076681B" w:rsidRDefault="003A19A9" w:rsidP="0031308F">
            <w:pPr>
              <w:pStyle w:val="afff7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A9" w:rsidRPr="0076681B" w:rsidRDefault="003A19A9" w:rsidP="0055135A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A9" w:rsidRPr="0076681B" w:rsidRDefault="00E1452E" w:rsidP="0055135A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A9" w:rsidRPr="0076681B" w:rsidRDefault="00E1452E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A9" w:rsidRPr="0076681B" w:rsidRDefault="00E1452E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A9" w:rsidRPr="0076681B" w:rsidRDefault="00E1452E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8,1</w:t>
            </w:r>
          </w:p>
        </w:tc>
      </w:tr>
    </w:tbl>
    <w:p w:rsidR="00E1452E" w:rsidRPr="0076681B" w:rsidRDefault="00E1452E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bookmarkStart w:id="47" w:name="sub_1440"/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t>4.4. Культура</w:t>
      </w:r>
    </w:p>
    <w:bookmarkEnd w:id="47"/>
    <w:p w:rsidR="003A1131" w:rsidRPr="0076681B" w:rsidRDefault="003A1131" w:rsidP="003A1131">
      <w:pPr>
        <w:spacing w:line="240" w:lineRule="atLeast"/>
        <w:ind w:firstLine="720"/>
        <w:jc w:val="both"/>
        <w:rPr>
          <w:sz w:val="20"/>
          <w:szCs w:val="20"/>
        </w:rPr>
      </w:pPr>
      <w:r w:rsidRPr="0076681B">
        <w:rPr>
          <w:sz w:val="20"/>
          <w:szCs w:val="20"/>
        </w:rPr>
        <w:t xml:space="preserve">Реализация государственной политики по развитию сферы культуры на территории района осуществляется на основе </w:t>
      </w:r>
      <w:hyperlink r:id="rId40" w:history="1">
        <w:r w:rsidR="00B21D44" w:rsidRPr="0076681B">
          <w:rPr>
            <w:rStyle w:val="af5"/>
            <w:color w:val="auto"/>
            <w:sz w:val="20"/>
            <w:szCs w:val="20"/>
            <w:u w:val="none"/>
          </w:rPr>
          <w:t xml:space="preserve">государственной </w:t>
        </w:r>
        <w:r w:rsidRPr="0076681B">
          <w:rPr>
            <w:rStyle w:val="af5"/>
            <w:color w:val="auto"/>
            <w:sz w:val="20"/>
            <w:szCs w:val="20"/>
            <w:u w:val="none"/>
          </w:rPr>
          <w:t>программы</w:t>
        </w:r>
      </w:hyperlink>
      <w:r w:rsidR="00B21D44" w:rsidRPr="0076681B">
        <w:rPr>
          <w:rStyle w:val="af5"/>
          <w:color w:val="auto"/>
          <w:sz w:val="20"/>
          <w:szCs w:val="20"/>
          <w:u w:val="none"/>
        </w:rPr>
        <w:t xml:space="preserve"> Саратовской области</w:t>
      </w:r>
      <w:proofErr w:type="gramStart"/>
      <w:r w:rsidR="00B07772" w:rsidRPr="0076681B">
        <w:rPr>
          <w:rFonts w:cs="Times New Roman"/>
          <w:bCs/>
          <w:sz w:val="20"/>
          <w:szCs w:val="20"/>
        </w:rPr>
        <w:t>«</w:t>
      </w:r>
      <w:r w:rsidR="00B21D44" w:rsidRPr="0076681B">
        <w:rPr>
          <w:rFonts w:cs="Times New Roman"/>
          <w:bCs/>
          <w:sz w:val="20"/>
          <w:szCs w:val="20"/>
        </w:rPr>
        <w:t>К</w:t>
      </w:r>
      <w:proofErr w:type="gramEnd"/>
      <w:r w:rsidR="00B21D44" w:rsidRPr="0076681B">
        <w:rPr>
          <w:rFonts w:cs="Times New Roman"/>
          <w:bCs/>
          <w:sz w:val="20"/>
          <w:szCs w:val="20"/>
        </w:rPr>
        <w:t>ультура Саратовской области до 2020 года</w:t>
      </w:r>
      <w:r w:rsidR="00B07772" w:rsidRPr="0076681B">
        <w:rPr>
          <w:rFonts w:cs="Times New Roman"/>
          <w:bCs/>
          <w:sz w:val="20"/>
          <w:szCs w:val="20"/>
        </w:rPr>
        <w:t>»</w:t>
      </w:r>
      <w:r w:rsidRPr="0076681B">
        <w:rPr>
          <w:sz w:val="20"/>
          <w:szCs w:val="20"/>
        </w:rPr>
        <w:t xml:space="preserve"> и </w:t>
      </w:r>
      <w:hyperlink r:id="rId41" w:history="1">
        <w:r w:rsidRPr="0076681B">
          <w:rPr>
            <w:rStyle w:val="af5"/>
            <w:bCs/>
            <w:color w:val="auto"/>
            <w:sz w:val="20"/>
            <w:szCs w:val="20"/>
            <w:u w:val="none"/>
          </w:rPr>
          <w:t>муниципальн</w:t>
        </w:r>
        <w:r w:rsidR="00B21D44" w:rsidRPr="0076681B">
          <w:rPr>
            <w:rStyle w:val="af5"/>
            <w:bCs/>
            <w:color w:val="auto"/>
            <w:sz w:val="20"/>
            <w:szCs w:val="20"/>
            <w:u w:val="none"/>
          </w:rPr>
          <w:t>ых</w:t>
        </w:r>
        <w:r w:rsidRPr="0076681B">
          <w:rPr>
            <w:rStyle w:val="af5"/>
            <w:bCs/>
            <w:color w:val="auto"/>
            <w:sz w:val="20"/>
            <w:szCs w:val="20"/>
            <w:u w:val="none"/>
          </w:rPr>
          <w:t xml:space="preserve"> программ</w:t>
        </w:r>
      </w:hyperlink>
      <w:r w:rsidR="00B07772" w:rsidRPr="0076681B">
        <w:rPr>
          <w:sz w:val="20"/>
          <w:szCs w:val="20"/>
        </w:rPr>
        <w:t>«</w:t>
      </w:r>
      <w:r w:rsidRPr="0076681B">
        <w:rPr>
          <w:sz w:val="20"/>
          <w:szCs w:val="20"/>
        </w:rPr>
        <w:t>Развитие культуры на территории Марксовского муниципального района Саратовской области на 2015 - 2017 годы»</w:t>
      </w:r>
      <w:r w:rsidR="00B21D44" w:rsidRPr="0076681B">
        <w:rPr>
          <w:sz w:val="20"/>
          <w:szCs w:val="20"/>
        </w:rPr>
        <w:t>,</w:t>
      </w:r>
      <w:r w:rsidRPr="0076681B">
        <w:rPr>
          <w:sz w:val="20"/>
          <w:szCs w:val="20"/>
        </w:rPr>
        <w:t xml:space="preserve"> «Развитие культуры муниципального образования город Маркс Саратовской области на 2015 – 2017 годы».</w:t>
      </w:r>
    </w:p>
    <w:p w:rsidR="003A1131" w:rsidRPr="0076681B" w:rsidRDefault="003A1131" w:rsidP="003A1131">
      <w:pPr>
        <w:spacing w:line="240" w:lineRule="atLeast"/>
        <w:ind w:firstLine="720"/>
        <w:jc w:val="both"/>
        <w:rPr>
          <w:b/>
          <w:bCs/>
          <w:i/>
          <w:iCs/>
          <w:sz w:val="20"/>
          <w:szCs w:val="20"/>
        </w:rPr>
      </w:pPr>
      <w:r w:rsidRPr="0076681B">
        <w:rPr>
          <w:b/>
          <w:bCs/>
          <w:i/>
          <w:iCs/>
          <w:sz w:val="20"/>
          <w:szCs w:val="20"/>
        </w:rPr>
        <w:t>Приоритетные задачи:</w:t>
      </w:r>
    </w:p>
    <w:p w:rsidR="003A1131" w:rsidRPr="0076681B" w:rsidRDefault="00A407FB" w:rsidP="003A1131">
      <w:pPr>
        <w:spacing w:line="240" w:lineRule="atLeast"/>
        <w:ind w:firstLine="720"/>
        <w:jc w:val="both"/>
        <w:rPr>
          <w:sz w:val="20"/>
          <w:szCs w:val="20"/>
        </w:rPr>
      </w:pPr>
      <w:r w:rsidRPr="0076681B">
        <w:rPr>
          <w:sz w:val="20"/>
          <w:szCs w:val="20"/>
        </w:rPr>
        <w:t>с</w:t>
      </w:r>
      <w:r w:rsidR="003A1131" w:rsidRPr="0076681B">
        <w:rPr>
          <w:sz w:val="20"/>
          <w:szCs w:val="20"/>
        </w:rPr>
        <w:t>оздание</w:t>
      </w:r>
      <w:r w:rsidR="00321A3C" w:rsidRPr="0076681B">
        <w:rPr>
          <w:sz w:val="20"/>
          <w:szCs w:val="20"/>
        </w:rPr>
        <w:t xml:space="preserve"> на территории района</w:t>
      </w:r>
      <w:r w:rsidR="003A1131" w:rsidRPr="0076681B">
        <w:rPr>
          <w:sz w:val="20"/>
          <w:szCs w:val="20"/>
        </w:rPr>
        <w:t xml:space="preserve"> единого культурного пространства и обеспечение максимальной доступности услуг в сфере культуры;</w:t>
      </w:r>
    </w:p>
    <w:p w:rsidR="003A1131" w:rsidRPr="0076681B" w:rsidRDefault="003A1131" w:rsidP="003A1131">
      <w:pPr>
        <w:spacing w:line="240" w:lineRule="atLeast"/>
        <w:ind w:firstLine="720"/>
        <w:jc w:val="both"/>
        <w:rPr>
          <w:sz w:val="20"/>
          <w:szCs w:val="20"/>
        </w:rPr>
      </w:pPr>
      <w:r w:rsidRPr="0076681B">
        <w:rPr>
          <w:sz w:val="20"/>
          <w:szCs w:val="20"/>
        </w:rPr>
        <w:t>создание условий для повышения качества и разнообразия услуг, оказываемых населению учреждениями культуры;</w:t>
      </w:r>
    </w:p>
    <w:p w:rsidR="003A1131" w:rsidRPr="0076681B" w:rsidRDefault="003A1131" w:rsidP="003A1131">
      <w:pPr>
        <w:spacing w:line="240" w:lineRule="atLeast"/>
        <w:ind w:firstLine="720"/>
        <w:jc w:val="both"/>
        <w:rPr>
          <w:sz w:val="20"/>
          <w:szCs w:val="20"/>
        </w:rPr>
      </w:pPr>
      <w:r w:rsidRPr="0076681B">
        <w:rPr>
          <w:sz w:val="20"/>
          <w:szCs w:val="20"/>
        </w:rPr>
        <w:t>обеспечение условий для художественных экспериментов и инновационной деятельности;</w:t>
      </w:r>
    </w:p>
    <w:p w:rsidR="003A1131" w:rsidRPr="0076681B" w:rsidRDefault="003A1131" w:rsidP="003A1131">
      <w:pPr>
        <w:spacing w:line="240" w:lineRule="atLeast"/>
        <w:ind w:firstLine="720"/>
        <w:jc w:val="both"/>
        <w:rPr>
          <w:sz w:val="20"/>
          <w:szCs w:val="20"/>
        </w:rPr>
      </w:pPr>
      <w:r w:rsidRPr="0076681B">
        <w:rPr>
          <w:sz w:val="20"/>
          <w:szCs w:val="20"/>
        </w:rPr>
        <w:t>поддержка новых форм культурного просвещения и поддержка молодых дарований.</w:t>
      </w:r>
    </w:p>
    <w:p w:rsidR="003A1131" w:rsidRPr="0076681B" w:rsidRDefault="003A1131" w:rsidP="003A1131">
      <w:pPr>
        <w:spacing w:line="240" w:lineRule="atLeast"/>
        <w:ind w:firstLine="720"/>
        <w:jc w:val="both"/>
        <w:rPr>
          <w:b/>
          <w:bCs/>
          <w:i/>
          <w:iCs/>
          <w:color w:val="FF0000"/>
          <w:sz w:val="20"/>
          <w:szCs w:val="20"/>
        </w:rPr>
      </w:pPr>
      <w:r w:rsidRPr="0076681B">
        <w:rPr>
          <w:b/>
          <w:bCs/>
          <w:i/>
          <w:iCs/>
          <w:sz w:val="20"/>
          <w:szCs w:val="20"/>
        </w:rPr>
        <w:t>Пути реализации, точки роста:</w:t>
      </w:r>
    </w:p>
    <w:p w:rsidR="003A1131" w:rsidRPr="0076681B" w:rsidRDefault="003A1131" w:rsidP="003A1131">
      <w:pPr>
        <w:spacing w:line="240" w:lineRule="atLeast"/>
        <w:ind w:firstLine="720"/>
        <w:jc w:val="both"/>
        <w:rPr>
          <w:sz w:val="20"/>
          <w:szCs w:val="20"/>
        </w:rPr>
      </w:pPr>
      <w:r w:rsidRPr="0076681B">
        <w:rPr>
          <w:sz w:val="20"/>
          <w:szCs w:val="20"/>
        </w:rPr>
        <w:t>поощрение культурных проектов развития города и сельских населенных пунктов, поддержка местных культурных инициатив, формирование новых культурных традиций;</w:t>
      </w:r>
    </w:p>
    <w:p w:rsidR="003A1131" w:rsidRPr="0076681B" w:rsidRDefault="003A1131" w:rsidP="003A1131">
      <w:pPr>
        <w:spacing w:line="240" w:lineRule="atLeast"/>
        <w:ind w:firstLine="720"/>
        <w:jc w:val="both"/>
        <w:rPr>
          <w:sz w:val="20"/>
          <w:szCs w:val="20"/>
        </w:rPr>
      </w:pPr>
      <w:r w:rsidRPr="0076681B">
        <w:rPr>
          <w:sz w:val="20"/>
          <w:szCs w:val="20"/>
        </w:rPr>
        <w:t>сохранение и популяризация культурного наследия народов, проживающих на территории района, реализация принципа межкультурного и межконфессионального взаимодействия;</w:t>
      </w:r>
    </w:p>
    <w:p w:rsidR="003A1131" w:rsidRPr="0076681B" w:rsidRDefault="003A1131" w:rsidP="003A1131">
      <w:pPr>
        <w:spacing w:line="240" w:lineRule="atLeast"/>
        <w:ind w:firstLine="720"/>
        <w:jc w:val="both"/>
        <w:rPr>
          <w:sz w:val="20"/>
          <w:szCs w:val="20"/>
        </w:rPr>
      </w:pPr>
      <w:r w:rsidRPr="0076681B">
        <w:rPr>
          <w:sz w:val="20"/>
          <w:szCs w:val="20"/>
        </w:rPr>
        <w:t>обеспечение сохранности объектов историко-культурного наследия (памятников истории и культуры) как важнейшего компонента национального культурного достояния;</w:t>
      </w:r>
    </w:p>
    <w:p w:rsidR="003A1131" w:rsidRPr="0076681B" w:rsidRDefault="003A1131" w:rsidP="003A1131">
      <w:pPr>
        <w:spacing w:line="240" w:lineRule="atLeast"/>
        <w:ind w:firstLine="720"/>
        <w:jc w:val="both"/>
        <w:rPr>
          <w:sz w:val="20"/>
          <w:szCs w:val="20"/>
        </w:rPr>
      </w:pPr>
      <w:r w:rsidRPr="0076681B">
        <w:rPr>
          <w:sz w:val="20"/>
          <w:szCs w:val="20"/>
        </w:rPr>
        <w:t xml:space="preserve">внедрение в деятельность учреждений культуры информационно-коммуникационных технологий, оснащение их современным оборудованием, освоение ими современных вариантов интерактивности, сетевых возможностей, расширяющих доступ жителей района к </w:t>
      </w:r>
      <w:r w:rsidR="00A407FB" w:rsidRPr="0076681B">
        <w:rPr>
          <w:sz w:val="20"/>
          <w:szCs w:val="20"/>
        </w:rPr>
        <w:t xml:space="preserve">услугам </w:t>
      </w:r>
      <w:r w:rsidRPr="0076681B">
        <w:rPr>
          <w:sz w:val="20"/>
          <w:szCs w:val="20"/>
        </w:rPr>
        <w:t>культуры;</w:t>
      </w:r>
    </w:p>
    <w:p w:rsidR="003A1131" w:rsidRPr="0076681B" w:rsidRDefault="003A1131" w:rsidP="003A1131">
      <w:pPr>
        <w:spacing w:line="240" w:lineRule="atLeast"/>
        <w:ind w:firstLine="720"/>
        <w:jc w:val="both"/>
        <w:rPr>
          <w:sz w:val="20"/>
          <w:szCs w:val="20"/>
        </w:rPr>
      </w:pPr>
      <w:r w:rsidRPr="0076681B">
        <w:rPr>
          <w:sz w:val="20"/>
          <w:szCs w:val="20"/>
        </w:rPr>
        <w:t>выявление одаренных детей и молодежи, обеспечение условий для их образования и творческого развития;</w:t>
      </w:r>
    </w:p>
    <w:p w:rsidR="003A1131" w:rsidRPr="0076681B" w:rsidRDefault="003A1131" w:rsidP="003A1131">
      <w:pPr>
        <w:spacing w:line="240" w:lineRule="atLeast"/>
        <w:ind w:firstLine="720"/>
        <w:jc w:val="both"/>
        <w:rPr>
          <w:sz w:val="20"/>
          <w:szCs w:val="20"/>
        </w:rPr>
      </w:pPr>
      <w:r w:rsidRPr="0076681B">
        <w:rPr>
          <w:sz w:val="20"/>
          <w:szCs w:val="20"/>
        </w:rPr>
        <w:t>создание условий для привлечения в сферу культуры дополнительных ресурсов</w:t>
      </w:r>
      <w:r w:rsidR="00DC1F30" w:rsidRPr="0076681B">
        <w:rPr>
          <w:sz w:val="20"/>
          <w:szCs w:val="20"/>
        </w:rPr>
        <w:t xml:space="preserve"> за счет оказания платных услуг;</w:t>
      </w:r>
    </w:p>
    <w:p w:rsidR="003A1131" w:rsidRPr="0076681B" w:rsidRDefault="003A1131" w:rsidP="003A1131">
      <w:pPr>
        <w:spacing w:line="240" w:lineRule="atLeast"/>
        <w:ind w:firstLine="720"/>
        <w:jc w:val="both"/>
        <w:rPr>
          <w:sz w:val="20"/>
          <w:szCs w:val="20"/>
        </w:rPr>
      </w:pPr>
      <w:r w:rsidRPr="0076681B">
        <w:rPr>
          <w:sz w:val="20"/>
          <w:szCs w:val="20"/>
        </w:rPr>
        <w:t>участие в международных и областных мероприятия</w:t>
      </w:r>
      <w:r w:rsidR="00861003" w:rsidRPr="0076681B">
        <w:rPr>
          <w:sz w:val="20"/>
          <w:szCs w:val="20"/>
        </w:rPr>
        <w:t>х</w:t>
      </w:r>
      <w:r w:rsidRPr="0076681B">
        <w:rPr>
          <w:sz w:val="20"/>
          <w:szCs w:val="20"/>
        </w:rPr>
        <w:t>;</w:t>
      </w:r>
    </w:p>
    <w:p w:rsidR="003A1131" w:rsidRPr="0076681B" w:rsidRDefault="00861003" w:rsidP="003A1131">
      <w:pPr>
        <w:spacing w:line="240" w:lineRule="atLeast"/>
        <w:ind w:firstLine="720"/>
        <w:jc w:val="both"/>
        <w:rPr>
          <w:sz w:val="20"/>
          <w:szCs w:val="20"/>
        </w:rPr>
      </w:pPr>
      <w:r w:rsidRPr="0076681B">
        <w:rPr>
          <w:sz w:val="20"/>
          <w:szCs w:val="20"/>
        </w:rPr>
        <w:t>у</w:t>
      </w:r>
      <w:r w:rsidR="003A1131" w:rsidRPr="0076681B">
        <w:rPr>
          <w:sz w:val="20"/>
          <w:szCs w:val="20"/>
        </w:rPr>
        <w:t>лучшение материально-технической базы</w:t>
      </w:r>
      <w:r w:rsidRPr="0076681B">
        <w:rPr>
          <w:sz w:val="20"/>
          <w:szCs w:val="20"/>
        </w:rPr>
        <w:t xml:space="preserve"> учреждений культуры;</w:t>
      </w:r>
    </w:p>
    <w:p w:rsidR="00A97768" w:rsidRDefault="00A97768" w:rsidP="003A1131">
      <w:pPr>
        <w:spacing w:line="240" w:lineRule="atLeast"/>
        <w:ind w:firstLine="720"/>
        <w:jc w:val="both"/>
        <w:rPr>
          <w:b/>
          <w:bCs/>
          <w:i/>
          <w:iCs/>
          <w:sz w:val="20"/>
          <w:szCs w:val="20"/>
        </w:rPr>
      </w:pPr>
    </w:p>
    <w:p w:rsidR="00A97768" w:rsidRDefault="00A97768" w:rsidP="003A1131">
      <w:pPr>
        <w:spacing w:line="240" w:lineRule="atLeast"/>
        <w:ind w:firstLine="720"/>
        <w:jc w:val="both"/>
        <w:rPr>
          <w:b/>
          <w:bCs/>
          <w:i/>
          <w:iCs/>
          <w:sz w:val="20"/>
          <w:szCs w:val="20"/>
        </w:rPr>
      </w:pPr>
    </w:p>
    <w:p w:rsidR="003A1131" w:rsidRPr="0076681B" w:rsidRDefault="003A1131" w:rsidP="003A1131">
      <w:pPr>
        <w:spacing w:line="240" w:lineRule="atLeast"/>
        <w:ind w:firstLine="720"/>
        <w:jc w:val="both"/>
        <w:rPr>
          <w:b/>
          <w:bCs/>
          <w:i/>
          <w:iCs/>
          <w:sz w:val="20"/>
          <w:szCs w:val="20"/>
        </w:rPr>
      </w:pPr>
      <w:r w:rsidRPr="0076681B">
        <w:rPr>
          <w:b/>
          <w:bCs/>
          <w:i/>
          <w:iCs/>
          <w:sz w:val="20"/>
          <w:szCs w:val="20"/>
        </w:rPr>
        <w:lastRenderedPageBreak/>
        <w:t>Ожидаемые результаты:</w:t>
      </w:r>
    </w:p>
    <w:p w:rsidR="003A1131" w:rsidRPr="0076681B" w:rsidRDefault="003A1131" w:rsidP="003A1131">
      <w:pPr>
        <w:spacing w:line="240" w:lineRule="atLeast"/>
        <w:ind w:firstLine="720"/>
        <w:jc w:val="both"/>
        <w:rPr>
          <w:sz w:val="20"/>
          <w:szCs w:val="20"/>
        </w:rPr>
      </w:pPr>
      <w:r w:rsidRPr="0076681B">
        <w:rPr>
          <w:sz w:val="20"/>
          <w:szCs w:val="20"/>
        </w:rPr>
        <w:t>охват детского населения дополнительным образованием художественно-эстетической направленности к 201</w:t>
      </w:r>
      <w:r w:rsidR="00C10930" w:rsidRPr="0076681B">
        <w:rPr>
          <w:sz w:val="20"/>
          <w:szCs w:val="20"/>
        </w:rPr>
        <w:t>6</w:t>
      </w:r>
      <w:r w:rsidRPr="0076681B">
        <w:rPr>
          <w:sz w:val="20"/>
          <w:szCs w:val="20"/>
        </w:rPr>
        <w:t> году достигнет 4,7</w:t>
      </w:r>
      <w:r w:rsidR="00C10930" w:rsidRPr="0076681B">
        <w:rPr>
          <w:sz w:val="20"/>
          <w:szCs w:val="20"/>
        </w:rPr>
        <w:t>5</w:t>
      </w:r>
      <w:r w:rsidRPr="0076681B">
        <w:rPr>
          <w:sz w:val="20"/>
          <w:szCs w:val="20"/>
        </w:rPr>
        <w:t xml:space="preserve"> % (</w:t>
      </w:r>
      <w:r w:rsidR="00C10930" w:rsidRPr="0076681B">
        <w:rPr>
          <w:sz w:val="20"/>
          <w:szCs w:val="20"/>
        </w:rPr>
        <w:t>в 2018</w:t>
      </w:r>
      <w:r w:rsidRPr="0076681B">
        <w:rPr>
          <w:sz w:val="20"/>
          <w:szCs w:val="20"/>
        </w:rPr>
        <w:t xml:space="preserve"> году – 4,7</w:t>
      </w:r>
      <w:r w:rsidR="00C10930" w:rsidRPr="0076681B">
        <w:rPr>
          <w:sz w:val="20"/>
          <w:szCs w:val="20"/>
        </w:rPr>
        <w:t>6</w:t>
      </w:r>
      <w:r w:rsidRPr="0076681B">
        <w:rPr>
          <w:sz w:val="20"/>
          <w:szCs w:val="20"/>
        </w:rPr>
        <w:t xml:space="preserve"> %);</w:t>
      </w:r>
    </w:p>
    <w:p w:rsidR="003A1131" w:rsidRPr="0076681B" w:rsidRDefault="003A1131" w:rsidP="003A1131">
      <w:pPr>
        <w:spacing w:line="240" w:lineRule="atLeast"/>
        <w:ind w:firstLine="720"/>
        <w:jc w:val="both"/>
        <w:rPr>
          <w:sz w:val="20"/>
          <w:szCs w:val="20"/>
        </w:rPr>
      </w:pPr>
      <w:r w:rsidRPr="0076681B">
        <w:rPr>
          <w:sz w:val="20"/>
          <w:szCs w:val="20"/>
        </w:rPr>
        <w:t>число посещений в среднем на одно мероприятие концертной организации составит15</w:t>
      </w:r>
      <w:r w:rsidR="009F67E7" w:rsidRPr="0076681B">
        <w:rPr>
          <w:sz w:val="20"/>
          <w:szCs w:val="20"/>
        </w:rPr>
        <w:t>5</w:t>
      </w:r>
      <w:r w:rsidRPr="0076681B">
        <w:rPr>
          <w:sz w:val="20"/>
          <w:szCs w:val="20"/>
        </w:rPr>
        <w:t xml:space="preserve"> человек в 201</w:t>
      </w:r>
      <w:r w:rsidR="00517C24" w:rsidRPr="0076681B">
        <w:rPr>
          <w:sz w:val="20"/>
          <w:szCs w:val="20"/>
        </w:rPr>
        <w:t>6</w:t>
      </w:r>
      <w:r w:rsidRPr="0076681B">
        <w:rPr>
          <w:sz w:val="20"/>
          <w:szCs w:val="20"/>
        </w:rPr>
        <w:t xml:space="preserve"> году, </w:t>
      </w:r>
      <w:r w:rsidR="00517C24" w:rsidRPr="0076681B">
        <w:rPr>
          <w:sz w:val="20"/>
          <w:szCs w:val="20"/>
        </w:rPr>
        <w:t>к</w:t>
      </w:r>
      <w:r w:rsidRPr="0076681B">
        <w:rPr>
          <w:sz w:val="20"/>
          <w:szCs w:val="20"/>
        </w:rPr>
        <w:t xml:space="preserve"> 201</w:t>
      </w:r>
      <w:r w:rsidR="00517C24" w:rsidRPr="0076681B">
        <w:rPr>
          <w:sz w:val="20"/>
          <w:szCs w:val="20"/>
        </w:rPr>
        <w:t>8</w:t>
      </w:r>
      <w:r w:rsidRPr="0076681B">
        <w:rPr>
          <w:sz w:val="20"/>
          <w:szCs w:val="20"/>
        </w:rPr>
        <w:t xml:space="preserve"> году – 15</w:t>
      </w:r>
      <w:r w:rsidR="00517C24" w:rsidRPr="0076681B">
        <w:rPr>
          <w:sz w:val="20"/>
          <w:szCs w:val="20"/>
        </w:rPr>
        <w:t>9</w:t>
      </w:r>
      <w:r w:rsidRPr="0076681B">
        <w:rPr>
          <w:sz w:val="20"/>
          <w:szCs w:val="20"/>
        </w:rPr>
        <w:t xml:space="preserve"> человек;</w:t>
      </w:r>
    </w:p>
    <w:p w:rsidR="003A1131" w:rsidRPr="0076681B" w:rsidRDefault="003A1131" w:rsidP="003A1131">
      <w:pPr>
        <w:spacing w:line="240" w:lineRule="atLeast"/>
        <w:ind w:firstLine="720"/>
        <w:jc w:val="both"/>
        <w:rPr>
          <w:sz w:val="20"/>
          <w:szCs w:val="20"/>
        </w:rPr>
      </w:pPr>
      <w:r w:rsidRPr="0076681B">
        <w:rPr>
          <w:sz w:val="20"/>
          <w:szCs w:val="20"/>
        </w:rPr>
        <w:t>число новых поступлений в библиотечные фонды на 1000 населения в 201</w:t>
      </w:r>
      <w:r w:rsidR="009E34BF" w:rsidRPr="0076681B">
        <w:rPr>
          <w:sz w:val="20"/>
          <w:szCs w:val="20"/>
        </w:rPr>
        <w:t>6 году составит  7</w:t>
      </w:r>
      <w:r w:rsidRPr="0076681B">
        <w:rPr>
          <w:sz w:val="20"/>
          <w:szCs w:val="20"/>
        </w:rPr>
        <w:t xml:space="preserve"> экземпляров</w:t>
      </w:r>
      <w:r w:rsidR="009E34BF" w:rsidRPr="0076681B">
        <w:rPr>
          <w:sz w:val="20"/>
          <w:szCs w:val="20"/>
        </w:rPr>
        <w:t>,</w:t>
      </w:r>
      <w:r w:rsidRPr="0076681B">
        <w:rPr>
          <w:sz w:val="20"/>
          <w:szCs w:val="20"/>
        </w:rPr>
        <w:t xml:space="preserve"> в 201</w:t>
      </w:r>
      <w:r w:rsidR="009E34BF" w:rsidRPr="0076681B">
        <w:rPr>
          <w:sz w:val="20"/>
          <w:szCs w:val="20"/>
        </w:rPr>
        <w:t>8 году – 15</w:t>
      </w:r>
      <w:r w:rsidRPr="0076681B">
        <w:rPr>
          <w:sz w:val="20"/>
          <w:szCs w:val="20"/>
        </w:rPr>
        <w:t xml:space="preserve"> экземпляр</w:t>
      </w:r>
      <w:r w:rsidR="009E34BF" w:rsidRPr="0076681B">
        <w:rPr>
          <w:sz w:val="20"/>
          <w:szCs w:val="20"/>
        </w:rPr>
        <w:t>ов</w:t>
      </w:r>
      <w:r w:rsidRPr="0076681B">
        <w:rPr>
          <w:sz w:val="20"/>
          <w:szCs w:val="20"/>
        </w:rPr>
        <w:t>;</w:t>
      </w:r>
    </w:p>
    <w:p w:rsidR="003A1131" w:rsidRPr="0076681B" w:rsidRDefault="003A1131" w:rsidP="003A1131">
      <w:pPr>
        <w:spacing w:line="240" w:lineRule="atLeast"/>
        <w:ind w:firstLine="720"/>
        <w:jc w:val="both"/>
        <w:rPr>
          <w:sz w:val="20"/>
          <w:szCs w:val="20"/>
        </w:rPr>
      </w:pPr>
      <w:r w:rsidRPr="0076681B">
        <w:rPr>
          <w:sz w:val="20"/>
          <w:szCs w:val="20"/>
        </w:rPr>
        <w:t xml:space="preserve">доля библиотечных каталогов, переведенных в электронную форму, </w:t>
      </w:r>
      <w:r w:rsidR="009E34BF" w:rsidRPr="0076681B">
        <w:rPr>
          <w:sz w:val="20"/>
          <w:szCs w:val="20"/>
        </w:rPr>
        <w:t>в</w:t>
      </w:r>
      <w:r w:rsidRPr="0076681B">
        <w:rPr>
          <w:sz w:val="20"/>
          <w:szCs w:val="20"/>
        </w:rPr>
        <w:t xml:space="preserve"> 201</w:t>
      </w:r>
      <w:r w:rsidR="009E34BF" w:rsidRPr="0076681B">
        <w:rPr>
          <w:sz w:val="20"/>
          <w:szCs w:val="20"/>
        </w:rPr>
        <w:t>6</w:t>
      </w:r>
      <w:r w:rsidRPr="0076681B">
        <w:rPr>
          <w:sz w:val="20"/>
          <w:szCs w:val="20"/>
        </w:rPr>
        <w:t xml:space="preserve"> году достигнет </w:t>
      </w:r>
      <w:r w:rsidR="009E34BF" w:rsidRPr="0076681B">
        <w:rPr>
          <w:sz w:val="20"/>
          <w:szCs w:val="20"/>
        </w:rPr>
        <w:t>3,4</w:t>
      </w:r>
      <w:r w:rsidRPr="0076681B">
        <w:rPr>
          <w:sz w:val="20"/>
          <w:szCs w:val="20"/>
        </w:rPr>
        <w:t xml:space="preserve"> % (в 201</w:t>
      </w:r>
      <w:r w:rsidR="009E34BF" w:rsidRPr="0076681B">
        <w:rPr>
          <w:sz w:val="20"/>
          <w:szCs w:val="20"/>
        </w:rPr>
        <w:t>8</w:t>
      </w:r>
      <w:r w:rsidRPr="0076681B">
        <w:rPr>
          <w:sz w:val="20"/>
          <w:szCs w:val="20"/>
        </w:rPr>
        <w:t xml:space="preserve"> – </w:t>
      </w:r>
      <w:r w:rsidR="009E34BF" w:rsidRPr="0076681B">
        <w:rPr>
          <w:sz w:val="20"/>
          <w:szCs w:val="20"/>
        </w:rPr>
        <w:t>4,5</w:t>
      </w:r>
      <w:r w:rsidRPr="0076681B">
        <w:rPr>
          <w:sz w:val="20"/>
          <w:szCs w:val="20"/>
        </w:rPr>
        <w:t>%).</w:t>
      </w:r>
    </w:p>
    <w:p w:rsidR="003A1131" w:rsidRPr="0076681B" w:rsidRDefault="003A1131" w:rsidP="003A1131">
      <w:pPr>
        <w:spacing w:line="240" w:lineRule="atLeast"/>
        <w:ind w:firstLine="720"/>
        <w:jc w:val="both"/>
        <w:rPr>
          <w:sz w:val="20"/>
          <w:szCs w:val="20"/>
        </w:rPr>
      </w:pPr>
      <w:r w:rsidRPr="0076681B">
        <w:rPr>
          <w:b/>
          <w:bCs/>
          <w:i/>
          <w:iCs/>
          <w:sz w:val="20"/>
          <w:szCs w:val="20"/>
        </w:rPr>
        <w:t>Ответственный исполнитель</w:t>
      </w:r>
      <w:r w:rsidRPr="0076681B">
        <w:rPr>
          <w:sz w:val="20"/>
          <w:szCs w:val="20"/>
        </w:rPr>
        <w:t xml:space="preserve"> – </w:t>
      </w:r>
      <w:r w:rsidR="00B07772" w:rsidRPr="0076681B">
        <w:rPr>
          <w:sz w:val="20"/>
          <w:szCs w:val="20"/>
        </w:rPr>
        <w:t>у</w:t>
      </w:r>
      <w:r w:rsidRPr="0076681B">
        <w:rPr>
          <w:sz w:val="20"/>
          <w:szCs w:val="20"/>
        </w:rPr>
        <w:t>правление культуры, спорта и молодежной политики администрации Марксовского муниципального района.</w:t>
      </w:r>
    </w:p>
    <w:p w:rsidR="00680AD7" w:rsidRPr="0076681B" w:rsidRDefault="00680AD7" w:rsidP="00D0696B">
      <w:pPr>
        <w:pStyle w:val="1"/>
        <w:spacing w:before="0" w:after="0" w:line="240" w:lineRule="atLeast"/>
        <w:jc w:val="left"/>
        <w:rPr>
          <w:rFonts w:cs="Times New Roman"/>
          <w:color w:val="C00000"/>
          <w:sz w:val="20"/>
          <w:szCs w:val="20"/>
        </w:rPr>
      </w:pPr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t>Индикаторы сферы культуры и кино района</w:t>
      </w:r>
    </w:p>
    <w:tbl>
      <w:tblPr>
        <w:tblW w:w="10561" w:type="dxa"/>
        <w:tblLayout w:type="fixed"/>
        <w:tblLook w:val="0000"/>
      </w:tblPr>
      <w:tblGrid>
        <w:gridCol w:w="5070"/>
        <w:gridCol w:w="1134"/>
        <w:gridCol w:w="850"/>
        <w:gridCol w:w="851"/>
        <w:gridCol w:w="850"/>
        <w:gridCol w:w="903"/>
        <w:gridCol w:w="903"/>
      </w:tblGrid>
      <w:tr w:rsidR="00854B17" w:rsidRPr="0076681B" w:rsidTr="00854B17">
        <w:trPr>
          <w:cantSplit/>
          <w:trHeight w:val="10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B17" w:rsidRPr="0076681B" w:rsidRDefault="00854B17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17" w:rsidRPr="0076681B" w:rsidRDefault="00854B17" w:rsidP="0031308F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Ед.</w:t>
            </w:r>
          </w:p>
          <w:p w:rsidR="00854B17" w:rsidRPr="0076681B" w:rsidRDefault="00854B17" w:rsidP="0031308F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17" w:rsidRPr="0076681B" w:rsidRDefault="00854B17" w:rsidP="0055135A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17" w:rsidRPr="0076681B" w:rsidRDefault="00854B17" w:rsidP="0055135A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17" w:rsidRPr="0076681B" w:rsidRDefault="00854B17" w:rsidP="00854B1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2016 год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17" w:rsidRPr="0076681B" w:rsidRDefault="00854B17" w:rsidP="00854B17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2017 год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17" w:rsidRPr="0076681B" w:rsidRDefault="00854B17" w:rsidP="00C109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</w:t>
            </w:r>
            <w:r w:rsidR="00C10930" w:rsidRPr="0076681B">
              <w:rPr>
                <w:rFonts w:cs="Times New Roman"/>
                <w:sz w:val="20"/>
                <w:szCs w:val="20"/>
              </w:rPr>
              <w:t>8</w:t>
            </w:r>
            <w:r w:rsidRPr="0076681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</w:tr>
      <w:tr w:rsidR="00854B17" w:rsidRPr="0076681B" w:rsidTr="0055135A">
        <w:trPr>
          <w:cantSplit/>
          <w:trHeight w:val="56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B17" w:rsidRPr="0076681B" w:rsidRDefault="00854B17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Охват детского населения дополнительным образованием художественно-эстетической направленности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B17" w:rsidRPr="0076681B" w:rsidRDefault="00854B17" w:rsidP="0031308F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B17" w:rsidRPr="0076681B" w:rsidRDefault="00854B17" w:rsidP="0055135A">
            <w:pPr>
              <w:pStyle w:val="affe"/>
              <w:spacing w:line="240" w:lineRule="atLeast"/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4,71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B17" w:rsidRPr="0076681B" w:rsidRDefault="00854B17" w:rsidP="0055135A">
            <w:pPr>
              <w:pStyle w:val="affe"/>
              <w:spacing w:line="240" w:lineRule="atLeast"/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4,73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B17" w:rsidRPr="0076681B" w:rsidRDefault="00854B17" w:rsidP="0055135A">
            <w:pPr>
              <w:pStyle w:val="affe"/>
              <w:spacing w:line="240" w:lineRule="atLeast"/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4,75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B17" w:rsidRPr="0076681B" w:rsidRDefault="00854B17" w:rsidP="0055135A">
            <w:pPr>
              <w:pStyle w:val="affe"/>
              <w:spacing w:line="240" w:lineRule="atLeast"/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4,76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17" w:rsidRPr="0076681B" w:rsidRDefault="00854B17" w:rsidP="0055135A">
            <w:pPr>
              <w:pStyle w:val="affe"/>
              <w:spacing w:line="240" w:lineRule="atLeast"/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4,76</w:t>
            </w:r>
          </w:p>
        </w:tc>
      </w:tr>
      <w:tr w:rsidR="00854B17" w:rsidRPr="0076681B" w:rsidTr="0055135A">
        <w:trPr>
          <w:cantSplit/>
          <w:trHeight w:val="30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B17" w:rsidRPr="0076681B" w:rsidRDefault="00854B17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Число посещений в среднем на одно мероприятие концертной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B17" w:rsidRPr="0076681B" w:rsidRDefault="00854B17" w:rsidP="0031308F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B17" w:rsidRPr="0076681B" w:rsidRDefault="00854B17" w:rsidP="0055135A">
            <w:pPr>
              <w:pStyle w:val="affe"/>
              <w:spacing w:line="240" w:lineRule="atLeast"/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B17" w:rsidRPr="0076681B" w:rsidRDefault="00854B17" w:rsidP="0055135A">
            <w:pPr>
              <w:pStyle w:val="affe"/>
              <w:spacing w:line="240" w:lineRule="atLeast"/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152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B17" w:rsidRPr="0076681B" w:rsidRDefault="00854B17" w:rsidP="0055135A">
            <w:pPr>
              <w:pStyle w:val="affe"/>
              <w:spacing w:line="240" w:lineRule="atLeast"/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155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B17" w:rsidRPr="0076681B" w:rsidRDefault="00854B17" w:rsidP="0055135A">
            <w:pPr>
              <w:pStyle w:val="affe"/>
              <w:spacing w:line="240" w:lineRule="atLeast"/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157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17" w:rsidRPr="0076681B" w:rsidRDefault="00854B17" w:rsidP="0055135A">
            <w:pPr>
              <w:pStyle w:val="affe"/>
              <w:spacing w:line="240" w:lineRule="atLeast"/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159</w:t>
            </w:r>
          </w:p>
        </w:tc>
      </w:tr>
      <w:tr w:rsidR="00854B17" w:rsidRPr="0076681B" w:rsidTr="0055135A">
        <w:trPr>
          <w:cantSplit/>
          <w:trHeight w:val="16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B17" w:rsidRPr="0076681B" w:rsidRDefault="00854B17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Число новых поступлений в библиотечные фонды на 1000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B17" w:rsidRPr="0076681B" w:rsidRDefault="00854B17" w:rsidP="0031308F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экз.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B17" w:rsidRPr="0076681B" w:rsidRDefault="00854B17" w:rsidP="0055135A">
            <w:pPr>
              <w:pStyle w:val="affe"/>
              <w:spacing w:line="240" w:lineRule="atLeast"/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B17" w:rsidRPr="0076681B" w:rsidRDefault="00854B17" w:rsidP="0055135A">
            <w:pPr>
              <w:pStyle w:val="affe"/>
              <w:spacing w:line="240" w:lineRule="atLeast"/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B17" w:rsidRPr="0076681B" w:rsidRDefault="00854B17" w:rsidP="0055135A">
            <w:pPr>
              <w:pStyle w:val="affe"/>
              <w:spacing w:line="240" w:lineRule="atLeast"/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B17" w:rsidRPr="0076681B" w:rsidRDefault="00854B17" w:rsidP="0055135A">
            <w:pPr>
              <w:pStyle w:val="affe"/>
              <w:spacing w:line="240" w:lineRule="atLeast"/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17" w:rsidRPr="0076681B" w:rsidRDefault="00854B17" w:rsidP="0055135A">
            <w:pPr>
              <w:pStyle w:val="affe"/>
              <w:spacing w:line="240" w:lineRule="atLeast"/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15</w:t>
            </w:r>
          </w:p>
        </w:tc>
      </w:tr>
      <w:tr w:rsidR="00854B17" w:rsidRPr="0076681B" w:rsidTr="0055135A">
        <w:trPr>
          <w:cantSplit/>
          <w:trHeight w:val="31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B17" w:rsidRPr="0076681B" w:rsidRDefault="00854B17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Доля библиотечных каталогов, переведенных в электронную форму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B17" w:rsidRPr="0076681B" w:rsidRDefault="00854B17" w:rsidP="0031308F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B17" w:rsidRPr="0076681B" w:rsidRDefault="00854B17" w:rsidP="0055135A">
            <w:pPr>
              <w:pStyle w:val="affe"/>
              <w:spacing w:line="240" w:lineRule="atLeast"/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B17" w:rsidRPr="0076681B" w:rsidRDefault="00854B17" w:rsidP="0055135A">
            <w:pPr>
              <w:pStyle w:val="affe"/>
              <w:spacing w:line="240" w:lineRule="atLeast"/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B17" w:rsidRPr="0076681B" w:rsidRDefault="00854B17" w:rsidP="0055135A">
            <w:pPr>
              <w:pStyle w:val="affe"/>
              <w:spacing w:line="240" w:lineRule="atLeast"/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3,4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B17" w:rsidRPr="0076681B" w:rsidRDefault="00854B17" w:rsidP="0055135A">
            <w:pPr>
              <w:pStyle w:val="affe"/>
              <w:spacing w:line="240" w:lineRule="atLeast"/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4,0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17" w:rsidRPr="0076681B" w:rsidRDefault="00854B17" w:rsidP="0055135A">
            <w:pPr>
              <w:pStyle w:val="affe"/>
              <w:spacing w:line="240" w:lineRule="atLeast"/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4,5</w:t>
            </w:r>
          </w:p>
        </w:tc>
      </w:tr>
    </w:tbl>
    <w:p w:rsidR="004F4F56" w:rsidRPr="0076681B" w:rsidRDefault="004F4F56" w:rsidP="00C35630">
      <w:pPr>
        <w:spacing w:line="240" w:lineRule="atLeast"/>
        <w:jc w:val="both"/>
        <w:rPr>
          <w:rFonts w:cs="Times New Roman"/>
          <w:color w:val="C00000"/>
          <w:sz w:val="20"/>
          <w:szCs w:val="20"/>
        </w:rPr>
      </w:pPr>
    </w:p>
    <w:p w:rsidR="00A25BA1" w:rsidRPr="0076681B" w:rsidRDefault="00A25BA1" w:rsidP="00C35630">
      <w:pPr>
        <w:suppressAutoHyphens w:val="0"/>
        <w:spacing w:line="240" w:lineRule="atLeast"/>
        <w:jc w:val="center"/>
        <w:rPr>
          <w:rFonts w:eastAsia="Times New Roman" w:cs="Times New Roman"/>
          <w:b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b/>
          <w:kern w:val="0"/>
          <w:sz w:val="20"/>
          <w:szCs w:val="20"/>
          <w:lang w:eastAsia="ru-RU" w:bidi="ar-SA"/>
        </w:rPr>
        <w:t>4.5. Здравоохранение</w:t>
      </w:r>
    </w:p>
    <w:p w:rsidR="00A25BA1" w:rsidRPr="0076681B" w:rsidRDefault="00A25BA1" w:rsidP="00C35630">
      <w:pPr>
        <w:suppressAutoHyphens w:val="0"/>
        <w:spacing w:line="240" w:lineRule="atLeast"/>
        <w:ind w:firstLine="53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Реализация мероприятий в рамках</w:t>
      </w:r>
      <w:r w:rsidR="001E2423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государственной программы Саратовской области </w:t>
      </w:r>
      <w:r w:rsidR="00B07772" w:rsidRPr="0076681B">
        <w:rPr>
          <w:rFonts w:cs="Times New Roman"/>
          <w:bCs/>
          <w:sz w:val="20"/>
          <w:szCs w:val="20"/>
        </w:rPr>
        <w:t>«</w:t>
      </w:r>
      <w:r w:rsidR="001E2423" w:rsidRPr="0076681B">
        <w:rPr>
          <w:rFonts w:cs="Times New Roman"/>
          <w:bCs/>
          <w:sz w:val="20"/>
          <w:szCs w:val="20"/>
        </w:rPr>
        <w:t>Развитие здравоохранения Саратовской области до 2020 года</w:t>
      </w:r>
      <w:r w:rsidR="00B07772" w:rsidRPr="0076681B">
        <w:rPr>
          <w:rFonts w:cs="Times New Roman"/>
          <w:bCs/>
          <w:sz w:val="20"/>
          <w:szCs w:val="20"/>
        </w:rPr>
        <w:t>»</w:t>
      </w: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направлены на укрепление здоровья населения района, создание условий для роста его численности и увеличения продолжительности</w:t>
      </w:r>
      <w:r w:rsidR="001B5C9D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и качества</w:t>
      </w: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жизни.</w:t>
      </w:r>
    </w:p>
    <w:p w:rsidR="00A25BA1" w:rsidRPr="0076681B" w:rsidRDefault="00A25BA1" w:rsidP="00C35630">
      <w:pPr>
        <w:suppressAutoHyphens w:val="0"/>
        <w:spacing w:line="240" w:lineRule="atLeast"/>
        <w:ind w:firstLine="53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За планируемый период предполагается осуществить коренную модернизацию здравоохранения, основанную на следующих принципах:</w:t>
      </w:r>
    </w:p>
    <w:p w:rsidR="00A25BA1" w:rsidRPr="0076681B" w:rsidRDefault="00A25BA1" w:rsidP="00C35630">
      <w:pPr>
        <w:suppressAutoHyphens w:val="0"/>
        <w:spacing w:line="240" w:lineRule="atLeast"/>
        <w:ind w:firstLine="53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оказание медицинской помощи населению в соответствии с федеральными стандартами и порядками оказания медицинской помощи;</w:t>
      </w:r>
    </w:p>
    <w:p w:rsidR="00A25BA1" w:rsidRPr="0076681B" w:rsidRDefault="00A25BA1" w:rsidP="00C35630">
      <w:pPr>
        <w:suppressAutoHyphens w:val="0"/>
        <w:spacing w:line="240" w:lineRule="atLeast"/>
        <w:ind w:firstLine="53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ориентированность на результат лечения;</w:t>
      </w:r>
    </w:p>
    <w:p w:rsidR="00A25BA1" w:rsidRPr="0076681B" w:rsidRDefault="00A25BA1" w:rsidP="00C35630">
      <w:pPr>
        <w:suppressAutoHyphens w:val="0"/>
        <w:spacing w:line="240" w:lineRule="atLeast"/>
        <w:ind w:firstLine="53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обеспечение получения качественных медицинских услуг в учреждениях здравоохранения района.</w:t>
      </w:r>
    </w:p>
    <w:p w:rsidR="00A25BA1" w:rsidRPr="0076681B" w:rsidRDefault="00A25BA1" w:rsidP="00C35630">
      <w:pPr>
        <w:suppressAutoHyphens w:val="0"/>
        <w:spacing w:line="240" w:lineRule="atLeast"/>
        <w:ind w:firstLine="539"/>
        <w:jc w:val="both"/>
        <w:rPr>
          <w:rFonts w:eastAsia="Times New Roman" w:cs="Times New Roman"/>
          <w:b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b/>
          <w:kern w:val="0"/>
          <w:sz w:val="20"/>
          <w:szCs w:val="20"/>
          <w:lang w:eastAsia="ru-RU" w:bidi="ar-SA"/>
        </w:rPr>
        <w:t>Приоритетные задачи:</w:t>
      </w:r>
    </w:p>
    <w:p w:rsidR="00A25BA1" w:rsidRPr="0076681B" w:rsidRDefault="00A25BA1" w:rsidP="00C35630">
      <w:pPr>
        <w:suppressAutoHyphens w:val="0"/>
        <w:spacing w:line="240" w:lineRule="atLeast"/>
        <w:ind w:firstLine="53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ориентация здравоохранения на профилактику неинфекционных и социально значимых заболеваний, в том числе </w:t>
      </w:r>
      <w:r w:rsidR="001B5C9D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алкогольной зависимости</w:t>
      </w: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, формирование у населения </w:t>
      </w:r>
      <w:r w:rsidR="001B5C9D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приоритетности </w:t>
      </w: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здорового образа жизни;</w:t>
      </w:r>
    </w:p>
    <w:p w:rsidR="00A25BA1" w:rsidRPr="0076681B" w:rsidRDefault="00A25BA1" w:rsidP="00C35630">
      <w:pPr>
        <w:suppressAutoHyphens w:val="0"/>
        <w:spacing w:line="240" w:lineRule="atLeast"/>
        <w:ind w:firstLine="53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повышение качества и доступности оказания медицинской помощи, улучшение диагностики, активн</w:t>
      </w:r>
      <w:r w:rsidR="001B5C9D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ое развитие</w:t>
      </w: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высокотехнологичных видов медицинской помощи;</w:t>
      </w:r>
    </w:p>
    <w:p w:rsidR="00A25BA1" w:rsidRPr="0076681B" w:rsidRDefault="00A25BA1" w:rsidP="00C35630">
      <w:pPr>
        <w:suppressAutoHyphens w:val="0"/>
        <w:spacing w:line="240" w:lineRule="atLeast"/>
        <w:ind w:firstLine="53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увеличение рождаемости за счет снижения смертности, возникшей в перинатальном периоде;</w:t>
      </w:r>
    </w:p>
    <w:p w:rsidR="00A25BA1" w:rsidRPr="0076681B" w:rsidRDefault="00A25BA1" w:rsidP="00C35630">
      <w:pPr>
        <w:suppressAutoHyphens w:val="0"/>
        <w:spacing w:line="240" w:lineRule="atLeast"/>
        <w:ind w:firstLine="53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обеспечение государственных гарантий оказания бесплатной медицинской помощи и совершенствования страховых принципов;</w:t>
      </w:r>
    </w:p>
    <w:p w:rsidR="00A25BA1" w:rsidRPr="0076681B" w:rsidRDefault="00A25BA1" w:rsidP="00C35630">
      <w:pPr>
        <w:suppressAutoHyphens w:val="0"/>
        <w:spacing w:line="240" w:lineRule="atLeast"/>
        <w:ind w:firstLine="53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проведение </w:t>
      </w:r>
      <w:r w:rsidR="00EA2629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текущего </w:t>
      </w: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ремонта учреждений здравоохранения, оснащение их высокотехнологичным диагностическим и медицинским оборудованием;</w:t>
      </w:r>
    </w:p>
    <w:p w:rsidR="00A25BA1" w:rsidRPr="0076681B" w:rsidRDefault="00A25BA1" w:rsidP="00C35630">
      <w:pPr>
        <w:suppressAutoHyphens w:val="0"/>
        <w:spacing w:line="240" w:lineRule="atLeast"/>
        <w:ind w:firstLine="53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осуществление структурных преобразований в рамках реформирования системы здравоохранения;</w:t>
      </w:r>
    </w:p>
    <w:p w:rsidR="00A25BA1" w:rsidRPr="0076681B" w:rsidRDefault="00A25BA1" w:rsidP="00C35630">
      <w:pPr>
        <w:suppressAutoHyphens w:val="0"/>
        <w:spacing w:line="240" w:lineRule="atLeast"/>
        <w:ind w:firstLine="53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улучшение лекарственного обеспечения</w:t>
      </w:r>
      <w:r w:rsidR="001B5C9D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населения</w:t>
      </w:r>
      <w:r w:rsidR="00A42B22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;</w:t>
      </w:r>
    </w:p>
    <w:p w:rsidR="00A25BA1" w:rsidRPr="0076681B" w:rsidRDefault="00A25BA1" w:rsidP="00C35630">
      <w:pPr>
        <w:suppressAutoHyphens w:val="0"/>
        <w:spacing w:line="240" w:lineRule="atLeast"/>
        <w:ind w:firstLine="539"/>
        <w:jc w:val="both"/>
        <w:rPr>
          <w:rFonts w:eastAsia="Times New Roman" w:cs="Times New Roman"/>
          <w:b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b/>
          <w:kern w:val="0"/>
          <w:sz w:val="20"/>
          <w:szCs w:val="20"/>
          <w:lang w:eastAsia="ru-RU" w:bidi="ar-SA"/>
        </w:rPr>
        <w:t>Пути реализации</w:t>
      </w:r>
      <w:r w:rsidR="006F4CE0" w:rsidRPr="0076681B">
        <w:rPr>
          <w:rFonts w:eastAsia="Times New Roman" w:cs="Times New Roman"/>
          <w:b/>
          <w:kern w:val="0"/>
          <w:sz w:val="20"/>
          <w:szCs w:val="20"/>
          <w:lang w:eastAsia="ru-RU" w:bidi="ar-SA"/>
        </w:rPr>
        <w:t>, точки роста</w:t>
      </w:r>
      <w:r w:rsidRPr="0076681B">
        <w:rPr>
          <w:rFonts w:eastAsia="Times New Roman" w:cs="Times New Roman"/>
          <w:b/>
          <w:kern w:val="0"/>
          <w:sz w:val="20"/>
          <w:szCs w:val="20"/>
          <w:lang w:eastAsia="ru-RU" w:bidi="ar-SA"/>
        </w:rPr>
        <w:t>:</w:t>
      </w:r>
    </w:p>
    <w:p w:rsidR="00A25BA1" w:rsidRPr="0076681B" w:rsidRDefault="00A25BA1" w:rsidP="00C35630">
      <w:pPr>
        <w:suppressAutoHyphens w:val="0"/>
        <w:spacing w:line="240" w:lineRule="atLeast"/>
        <w:ind w:firstLine="53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совершенствование работы и расширение деятельности кабинетов профилактики;</w:t>
      </w:r>
    </w:p>
    <w:p w:rsidR="00A25BA1" w:rsidRPr="0076681B" w:rsidRDefault="00A25BA1" w:rsidP="00C35630">
      <w:pPr>
        <w:suppressAutoHyphens w:val="0"/>
        <w:spacing w:line="240" w:lineRule="atLeast"/>
        <w:ind w:firstLine="53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улучшение оснащенности диагностическим оборудованием </w:t>
      </w:r>
      <w:proofErr w:type="gramStart"/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амбулаторно - поликлинических</w:t>
      </w:r>
      <w:proofErr w:type="gramEnd"/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учреждений;</w:t>
      </w:r>
    </w:p>
    <w:p w:rsidR="00A25BA1" w:rsidRPr="0076681B" w:rsidRDefault="00A25BA1" w:rsidP="00C35630">
      <w:pPr>
        <w:suppressAutoHyphens w:val="0"/>
        <w:spacing w:line="240" w:lineRule="atLeast"/>
        <w:ind w:firstLine="53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переориентация оказания помощи на ресурсосберегающие технологии (</w:t>
      </w:r>
      <w:proofErr w:type="spellStart"/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стационарозамещающее</w:t>
      </w:r>
      <w:proofErr w:type="spellEnd"/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и амбулаторное звено), переориентация потока пациентов с затратного круглосуточного этапа оказания помощи на койки дневного стационара, своевременное выявление патологий, проведение разъяснительной и профилактической работы на амбулаторном этапе;</w:t>
      </w:r>
    </w:p>
    <w:p w:rsidR="00A25BA1" w:rsidRPr="0076681B" w:rsidRDefault="00A25BA1" w:rsidP="00C35630">
      <w:pPr>
        <w:suppressAutoHyphens w:val="0"/>
        <w:spacing w:line="240" w:lineRule="atLeast"/>
        <w:ind w:firstLine="53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привлечение молодых специалистов в здравоохранение и создание условий для оптимального распре</w:t>
      </w:r>
      <w:r w:rsidR="001B5C9D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деления кадров по</w:t>
      </w: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району;</w:t>
      </w:r>
    </w:p>
    <w:p w:rsidR="00A25BA1" w:rsidRPr="0076681B" w:rsidRDefault="00A25BA1" w:rsidP="00C35630">
      <w:pPr>
        <w:suppressAutoHyphens w:val="0"/>
        <w:spacing w:line="240" w:lineRule="atLeast"/>
        <w:ind w:firstLine="53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создание единой районной медицинской информационной системы, обеспечивающей, в том числе, возможность записи к врачу в электронном виде;</w:t>
      </w:r>
    </w:p>
    <w:p w:rsidR="00A25BA1" w:rsidRPr="0076681B" w:rsidRDefault="00A25BA1" w:rsidP="00C35630">
      <w:pPr>
        <w:suppressAutoHyphens w:val="0"/>
        <w:spacing w:line="240" w:lineRule="atLeast"/>
        <w:ind w:firstLine="53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улучшение лекарственного обеспечения стационарных учреждений, аптечной сети, осуществление </w:t>
      </w:r>
      <w:proofErr w:type="gramStart"/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контроля за</w:t>
      </w:r>
      <w:proofErr w:type="gramEnd"/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ассортиментом, запасами лекарственных средств и ценовой ситуацией;</w:t>
      </w:r>
    </w:p>
    <w:p w:rsidR="00A25BA1" w:rsidRPr="0076681B" w:rsidRDefault="00A25BA1" w:rsidP="00C35630">
      <w:pPr>
        <w:suppressAutoHyphens w:val="0"/>
        <w:spacing w:line="240" w:lineRule="atLeast"/>
        <w:ind w:firstLine="53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реализация комплексных мероприятий по снижению смертности в трудоспособном возрасте, а также направленных на снижение материнской и младенческой смертности, укрепление репродуктивного здоровья населения, здоровья детей и подростков;</w:t>
      </w:r>
    </w:p>
    <w:p w:rsidR="00A25BA1" w:rsidRPr="0076681B" w:rsidRDefault="00A25BA1" w:rsidP="00C35630">
      <w:pPr>
        <w:suppressAutoHyphens w:val="0"/>
        <w:spacing w:line="240" w:lineRule="atLeast"/>
        <w:ind w:firstLine="53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lastRenderedPageBreak/>
        <w:t>обеспечение пожарной безопа</w:t>
      </w:r>
      <w:r w:rsidR="00C71A11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сности объектов здравоохранения;</w:t>
      </w:r>
    </w:p>
    <w:p w:rsidR="00C71A11" w:rsidRPr="0076681B" w:rsidRDefault="00B2604A" w:rsidP="00C71A11">
      <w:pPr>
        <w:suppressAutoHyphens w:val="0"/>
        <w:spacing w:line="240" w:lineRule="atLeast"/>
        <w:ind w:firstLine="53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приобретение передвижного рентгендиагностического аппарата</w:t>
      </w:r>
      <w:r w:rsidR="00C71A11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;</w:t>
      </w:r>
    </w:p>
    <w:p w:rsidR="00C71A11" w:rsidRPr="0076681B" w:rsidRDefault="00B2604A" w:rsidP="00C71A11">
      <w:pPr>
        <w:suppressAutoHyphens w:val="0"/>
        <w:spacing w:line="240" w:lineRule="atLeast"/>
        <w:ind w:firstLine="53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укр</w:t>
      </w:r>
      <w:r w:rsidR="00D43C59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епление материально-технической базы</w:t>
      </w: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отделения сестринского ухода </w:t>
      </w:r>
      <w:r w:rsidR="00D43C59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(приобретение биотуалетов, инвалидных колясок)</w:t>
      </w:r>
      <w:r w:rsidR="00C71A11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;</w:t>
      </w:r>
    </w:p>
    <w:p w:rsidR="00C71A11" w:rsidRPr="0076681B" w:rsidRDefault="00D43C59" w:rsidP="00C71A11">
      <w:pPr>
        <w:suppressAutoHyphens w:val="0"/>
        <w:spacing w:line="240" w:lineRule="atLeast"/>
        <w:ind w:firstLine="53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монтаж и установка тепловых счетчиков.</w:t>
      </w:r>
    </w:p>
    <w:p w:rsidR="00A25BA1" w:rsidRPr="0076681B" w:rsidRDefault="00A25BA1" w:rsidP="00C35630">
      <w:pPr>
        <w:suppressAutoHyphens w:val="0"/>
        <w:spacing w:line="240" w:lineRule="atLeast"/>
        <w:ind w:firstLine="539"/>
        <w:jc w:val="both"/>
        <w:rPr>
          <w:rFonts w:eastAsia="Times New Roman" w:cs="Times New Roman"/>
          <w:b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b/>
          <w:kern w:val="0"/>
          <w:sz w:val="20"/>
          <w:szCs w:val="20"/>
          <w:lang w:eastAsia="ru-RU" w:bidi="ar-SA"/>
        </w:rPr>
        <w:t>Ожидаемые результаты:</w:t>
      </w:r>
    </w:p>
    <w:p w:rsidR="00A25BA1" w:rsidRPr="0076681B" w:rsidRDefault="00A25BA1" w:rsidP="00C35630">
      <w:pPr>
        <w:suppressAutoHyphens w:val="0"/>
        <w:spacing w:line="240" w:lineRule="atLeast"/>
        <w:ind w:firstLine="53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ожидаемая продолжи</w:t>
      </w:r>
      <w:r w:rsidR="00AE5C88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тельность жизни населения в 2018</w:t>
      </w: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 году составит </w:t>
      </w:r>
      <w:r w:rsidR="00AE5C88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69,8</w:t>
      </w:r>
      <w:r w:rsidR="00B00AAF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года </w:t>
      </w: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против </w:t>
      </w:r>
      <w:r w:rsidR="00AE5C88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68,9</w:t>
      </w: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лет в 201</w:t>
      </w:r>
      <w:r w:rsidR="00AE5C88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5</w:t>
      </w: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 году;</w:t>
      </w:r>
    </w:p>
    <w:p w:rsidR="00A25BA1" w:rsidRPr="0076681B" w:rsidRDefault="00CF6EAC" w:rsidP="00C35630">
      <w:pPr>
        <w:suppressAutoHyphens w:val="0"/>
        <w:spacing w:line="240" w:lineRule="atLeast"/>
        <w:ind w:firstLine="539"/>
        <w:jc w:val="both"/>
        <w:rPr>
          <w:rFonts w:eastAsia="Times New Roman" w:cs="Times New Roman"/>
          <w:color w:val="C00000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достижение </w:t>
      </w:r>
      <w:proofErr w:type="spellStart"/>
      <w:r w:rsidR="00A25BA1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подушево</w:t>
      </w: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го</w:t>
      </w:r>
      <w:proofErr w:type="spellEnd"/>
      <w:r w:rsidR="00A25BA1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финансировани</w:t>
      </w: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я</w:t>
      </w:r>
      <w:r w:rsidR="00A25BA1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территориальной программы государственных гарантий оказания бесплатной м</w:t>
      </w:r>
      <w:r w:rsidR="001B5C9D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едицинской помощи в районе</w:t>
      </w:r>
      <w:r w:rsidR="00A25BA1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гражданам Российской Федерации к 201</w:t>
      </w:r>
      <w:r w:rsidR="00AE5C88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8</w:t>
      </w: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 году до </w:t>
      </w:r>
      <w:r w:rsidR="00AE5C88" w:rsidRPr="0076681B">
        <w:rPr>
          <w:sz w:val="20"/>
          <w:szCs w:val="20"/>
        </w:rPr>
        <w:t xml:space="preserve">4300 </w:t>
      </w:r>
      <w:r w:rsidR="00A25BA1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рубл</w:t>
      </w: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ей </w:t>
      </w:r>
      <w:r w:rsidR="00A25BA1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на одного жите</w:t>
      </w:r>
      <w:r w:rsidR="00BD45F4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ля (в 201</w:t>
      </w:r>
      <w:r w:rsidR="00AE5C88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5</w:t>
      </w:r>
      <w:r w:rsidR="00BD45F4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 году – </w:t>
      </w:r>
      <w:r w:rsidR="00AE5C88" w:rsidRPr="0076681B">
        <w:rPr>
          <w:sz w:val="20"/>
          <w:szCs w:val="20"/>
        </w:rPr>
        <w:t xml:space="preserve">3131,5 </w:t>
      </w:r>
      <w:r w:rsidR="00BD45F4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рубля);</w:t>
      </w:r>
    </w:p>
    <w:p w:rsidR="00BD45F4" w:rsidRPr="0076681B" w:rsidRDefault="00BD45F4" w:rsidP="00C35630">
      <w:pPr>
        <w:suppressAutoHyphens w:val="0"/>
        <w:spacing w:line="240" w:lineRule="atLeast"/>
        <w:ind w:firstLine="53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снижение уровн</w:t>
      </w:r>
      <w:r w:rsidR="00D04D45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я</w:t>
      </w: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младенческой смертности к концу 201</w:t>
      </w:r>
      <w:r w:rsidR="00AE5C88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8 года до 8,1</w:t>
      </w: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случаев на 1000 родившихся (в 201</w:t>
      </w:r>
      <w:r w:rsidR="00AE5C88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5</w:t>
      </w: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году – </w:t>
      </w:r>
      <w:r w:rsidR="00AE5C88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10,8</w:t>
      </w:r>
      <w:r w:rsidR="00D43C59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);</w:t>
      </w:r>
    </w:p>
    <w:p w:rsidR="00D43C59" w:rsidRPr="0076681B" w:rsidRDefault="00D43C59" w:rsidP="00C35630">
      <w:pPr>
        <w:suppressAutoHyphens w:val="0"/>
        <w:spacing w:line="240" w:lineRule="atLeast"/>
        <w:ind w:firstLine="53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комфортное обслуживание нетра</w:t>
      </w:r>
      <w:r w:rsidR="00140596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н</w:t>
      </w: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спортабельных и </w:t>
      </w:r>
      <w:proofErr w:type="gramStart"/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тяжело больных</w:t>
      </w:r>
      <w:proofErr w:type="gramEnd"/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.</w:t>
      </w:r>
    </w:p>
    <w:p w:rsidR="00A25BA1" w:rsidRPr="0076681B" w:rsidRDefault="00A25BA1" w:rsidP="00C35630">
      <w:pPr>
        <w:suppressAutoHyphens w:val="0"/>
        <w:spacing w:line="240" w:lineRule="atLeast"/>
        <w:ind w:firstLine="53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proofErr w:type="gramStart"/>
      <w:r w:rsidRPr="0076681B">
        <w:rPr>
          <w:rFonts w:eastAsia="Times New Roman" w:cs="Times New Roman"/>
          <w:b/>
          <w:i/>
          <w:kern w:val="0"/>
          <w:sz w:val="20"/>
          <w:szCs w:val="20"/>
          <w:lang w:eastAsia="ru-RU" w:bidi="ar-SA"/>
        </w:rPr>
        <w:t>Ответственный</w:t>
      </w:r>
      <w:proofErr w:type="gramEnd"/>
      <w:r w:rsidRPr="0076681B">
        <w:rPr>
          <w:rFonts w:eastAsia="Times New Roman" w:cs="Times New Roman"/>
          <w:b/>
          <w:i/>
          <w:kern w:val="0"/>
          <w:sz w:val="20"/>
          <w:szCs w:val="20"/>
          <w:lang w:eastAsia="ru-RU" w:bidi="ar-SA"/>
        </w:rPr>
        <w:t xml:space="preserve"> исполнитель</w:t>
      </w: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–</w:t>
      </w:r>
      <w:r w:rsidR="0027661B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Государственное </w:t>
      </w:r>
      <w:r w:rsidR="00F712FA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учреждение здравоохранения Сара</w:t>
      </w:r>
      <w:r w:rsidR="005E491E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товской области «Марксовская Р</w:t>
      </w:r>
      <w:r w:rsidR="0027661B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Б»</w:t>
      </w:r>
      <w:r w:rsidR="00561BFA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.</w:t>
      </w:r>
    </w:p>
    <w:p w:rsidR="00EC4301" w:rsidRPr="0076681B" w:rsidRDefault="00EC4301" w:rsidP="00C35630">
      <w:pPr>
        <w:suppressAutoHyphens w:val="0"/>
        <w:spacing w:line="240" w:lineRule="atLeast"/>
        <w:ind w:firstLine="53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A25BA1" w:rsidRPr="0076681B" w:rsidRDefault="00A25BA1" w:rsidP="00C35630">
      <w:pPr>
        <w:suppressAutoHyphens w:val="0"/>
        <w:spacing w:line="240" w:lineRule="atLeast"/>
        <w:jc w:val="center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b/>
          <w:bCs/>
          <w:kern w:val="36"/>
          <w:sz w:val="20"/>
          <w:szCs w:val="20"/>
          <w:lang w:eastAsia="ru-RU" w:bidi="ar-SA"/>
        </w:rPr>
        <w:t>Индикаторы сферы здравоохранения района</w:t>
      </w:r>
    </w:p>
    <w:tbl>
      <w:tblPr>
        <w:tblW w:w="101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373"/>
        <w:gridCol w:w="1276"/>
        <w:gridCol w:w="992"/>
        <w:gridCol w:w="850"/>
        <w:gridCol w:w="993"/>
        <w:gridCol w:w="850"/>
        <w:gridCol w:w="850"/>
      </w:tblGrid>
      <w:tr w:rsidR="00EA2629" w:rsidRPr="0076681B" w:rsidTr="00EA2629">
        <w:trPr>
          <w:tblCellSpacing w:w="0" w:type="dxa"/>
        </w:trPr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629" w:rsidRPr="0076681B" w:rsidRDefault="00EA2629" w:rsidP="00923BFC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668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Показатели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629" w:rsidRPr="0076681B" w:rsidRDefault="00EA2629" w:rsidP="00923BFC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668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Ед.</w:t>
            </w:r>
          </w:p>
          <w:p w:rsidR="00EA2629" w:rsidRPr="0076681B" w:rsidRDefault="00EA2629" w:rsidP="00923BFC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668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изм.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629" w:rsidRPr="0076681B" w:rsidRDefault="00EA2629" w:rsidP="0055135A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668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2014 год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629" w:rsidRPr="0076681B" w:rsidRDefault="00EA2629" w:rsidP="0055135A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668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2015 год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629" w:rsidRPr="0076681B" w:rsidRDefault="00EA2629" w:rsidP="00923BFC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668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2016 год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629" w:rsidRPr="0076681B" w:rsidRDefault="00EA2629" w:rsidP="00EA2629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668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2017 год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629" w:rsidRPr="0076681B" w:rsidRDefault="00EA2629" w:rsidP="00EA2629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668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2018 год</w:t>
            </w:r>
          </w:p>
        </w:tc>
      </w:tr>
      <w:tr w:rsidR="00EA2629" w:rsidRPr="0076681B" w:rsidTr="00A97768">
        <w:trPr>
          <w:trHeight w:val="196"/>
          <w:tblCellSpacing w:w="0" w:type="dxa"/>
        </w:trPr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629" w:rsidRPr="0076681B" w:rsidRDefault="00EA2629" w:rsidP="00923BFC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668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629" w:rsidRPr="0076681B" w:rsidRDefault="00EA2629" w:rsidP="00923BFC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668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629" w:rsidRPr="0076681B" w:rsidRDefault="00EA2629" w:rsidP="0055135A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668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629" w:rsidRPr="0076681B" w:rsidRDefault="00EA2629" w:rsidP="0055135A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668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629" w:rsidRPr="0076681B" w:rsidRDefault="00EA2629" w:rsidP="00923BFC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668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629" w:rsidRPr="0076681B" w:rsidRDefault="00EA2629" w:rsidP="00923BFC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668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629" w:rsidRPr="0076681B" w:rsidRDefault="00EA2629" w:rsidP="00923BFC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668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</w:tr>
      <w:tr w:rsidR="00EA2629" w:rsidRPr="0076681B" w:rsidTr="00A97768">
        <w:trPr>
          <w:trHeight w:val="429"/>
          <w:tblCellSpacing w:w="0" w:type="dxa"/>
        </w:trPr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923BFC">
            <w:pPr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668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Ожидаемая продолжительность жизни при рождении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923BFC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668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68,2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68,9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69,1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69,5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69,8</w:t>
            </w:r>
          </w:p>
        </w:tc>
      </w:tr>
      <w:tr w:rsidR="00EA2629" w:rsidRPr="0076681B" w:rsidTr="00A97768">
        <w:trPr>
          <w:trHeight w:val="297"/>
          <w:tblCellSpacing w:w="0" w:type="dxa"/>
        </w:trPr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923BFC">
            <w:pPr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668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Младенческая смертность, случаев на 1000 родившихся живыми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923BFC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668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10,8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10,2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8,4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8,1</w:t>
            </w:r>
          </w:p>
        </w:tc>
      </w:tr>
      <w:tr w:rsidR="00EA2629" w:rsidRPr="0076681B" w:rsidTr="0055135A">
        <w:trPr>
          <w:tblCellSpacing w:w="0" w:type="dxa"/>
        </w:trPr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629" w:rsidRPr="0076681B" w:rsidRDefault="00EA2629" w:rsidP="00923BFC">
            <w:pPr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668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Смертность населения в трудоспособном возрасте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923BFC">
            <w:pPr>
              <w:suppressAutoHyphens w:val="0"/>
              <w:spacing w:line="240" w:lineRule="auto"/>
              <w:ind w:left="-120" w:right="-12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668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 100 тыс. чел.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350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347,7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345,1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340,0</w:t>
            </w:r>
          </w:p>
        </w:tc>
      </w:tr>
      <w:tr w:rsidR="00EA2629" w:rsidRPr="0076681B" w:rsidTr="0055135A">
        <w:trPr>
          <w:tblCellSpacing w:w="0" w:type="dxa"/>
        </w:trPr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629" w:rsidRPr="0076681B" w:rsidRDefault="00EA2629" w:rsidP="00923BFC">
            <w:pPr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668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Обеспеченность больничными койками на конец года (</w:t>
            </w:r>
            <w:proofErr w:type="spellStart"/>
            <w:r w:rsidRPr="007668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круг</w:t>
            </w:r>
            <w:proofErr w:type="gramStart"/>
            <w:r w:rsidRPr="007668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.с</w:t>
            </w:r>
            <w:proofErr w:type="gramEnd"/>
            <w:r w:rsidRPr="007668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ут</w:t>
            </w:r>
            <w:proofErr w:type="spellEnd"/>
            <w:r w:rsidRPr="007668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. + </w:t>
            </w:r>
            <w:proofErr w:type="spellStart"/>
            <w:r w:rsidRPr="007668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днев.преб</w:t>
            </w:r>
            <w:proofErr w:type="spellEnd"/>
            <w:r w:rsidRPr="007668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923BFC">
            <w:pPr>
              <w:suppressAutoHyphens w:val="0"/>
              <w:spacing w:line="240" w:lineRule="auto"/>
              <w:ind w:left="-120" w:right="-12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668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коек на 10 тыс. чел.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37,0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35,3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35,6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35,6</w:t>
            </w:r>
          </w:p>
        </w:tc>
      </w:tr>
      <w:tr w:rsidR="00EA2629" w:rsidRPr="0076681B" w:rsidTr="0055135A">
        <w:trPr>
          <w:trHeight w:val="299"/>
          <w:tblCellSpacing w:w="0" w:type="dxa"/>
        </w:trPr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629" w:rsidRPr="0076681B" w:rsidRDefault="00EA2629" w:rsidP="00923BFC">
            <w:pPr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668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Мощность амбулаторно-поликлинических посещений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923BFC">
            <w:pPr>
              <w:suppressAutoHyphens w:val="0"/>
              <w:spacing w:line="240" w:lineRule="auto"/>
              <w:ind w:left="-120" w:right="-12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668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 10 тыс. чел.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230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240,5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240,8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240,9</w:t>
            </w:r>
          </w:p>
        </w:tc>
      </w:tr>
      <w:tr w:rsidR="00EA2629" w:rsidRPr="0076681B" w:rsidTr="0055135A">
        <w:trPr>
          <w:tblCellSpacing w:w="0" w:type="dxa"/>
        </w:trPr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629" w:rsidRPr="0076681B" w:rsidRDefault="00EA2629" w:rsidP="00923BFC">
            <w:pPr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668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Численность врачей всех специальностей на 10 тыс. населения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923BFC">
            <w:pPr>
              <w:suppressAutoHyphens w:val="0"/>
              <w:spacing w:line="240" w:lineRule="auto"/>
              <w:ind w:left="-120" w:right="-12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668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 10 тыс. чел.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16,5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15,4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16,2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16,9</w:t>
            </w:r>
          </w:p>
        </w:tc>
      </w:tr>
      <w:tr w:rsidR="00EA2629" w:rsidRPr="0076681B" w:rsidTr="0055135A">
        <w:trPr>
          <w:tblCellSpacing w:w="0" w:type="dxa"/>
        </w:trPr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629" w:rsidRPr="0076681B" w:rsidRDefault="00EA2629" w:rsidP="00923BFC">
            <w:pPr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668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Численность среднего медицинского персонала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923BFC">
            <w:pPr>
              <w:suppressAutoHyphens w:val="0"/>
              <w:spacing w:line="240" w:lineRule="auto"/>
              <w:ind w:left="-120" w:right="-12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668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 10 тыс. чел.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60,5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57,0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55,0</w:t>
            </w:r>
          </w:p>
        </w:tc>
      </w:tr>
      <w:tr w:rsidR="00EA2629" w:rsidRPr="0076681B" w:rsidTr="00A97768">
        <w:trPr>
          <w:trHeight w:val="1290"/>
          <w:tblCellSpacing w:w="0" w:type="dxa"/>
        </w:trPr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629" w:rsidRPr="0076681B" w:rsidRDefault="00EA2629" w:rsidP="00923BFC">
            <w:pPr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7668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Подушевое</w:t>
            </w:r>
            <w:proofErr w:type="spellEnd"/>
            <w:r w:rsidRPr="007668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финансирование территориальной программы государственных гарантий оказания бесплатной медицинской помощи в Марксовском районе Саратовской области гражданам Российской Федерации в расчете на одного жителя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923BFC">
            <w:pPr>
              <w:suppressAutoHyphens w:val="0"/>
              <w:spacing w:line="240" w:lineRule="auto"/>
              <w:ind w:right="-12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668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руб.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2173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AE5C88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3131,5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4131,6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4200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4300</w:t>
            </w:r>
          </w:p>
        </w:tc>
      </w:tr>
      <w:tr w:rsidR="00EA2629" w:rsidRPr="0076681B" w:rsidTr="0055135A">
        <w:trPr>
          <w:tblCellSpacing w:w="0" w:type="dxa"/>
        </w:trPr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629" w:rsidRPr="0076681B" w:rsidRDefault="00EA2629" w:rsidP="00923BFC">
            <w:pPr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668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Удельный вес учреждений здравоохранения, использующих в питании больных специализированные диетические продукты, в том числе обогащенные микронутриентами и йодом, и смеси для лечебного питания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923BFC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668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97,8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97,8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97,8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97,8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97,8</w:t>
            </w:r>
          </w:p>
        </w:tc>
      </w:tr>
      <w:tr w:rsidR="00EA2629" w:rsidRPr="0076681B" w:rsidTr="00A97768">
        <w:trPr>
          <w:trHeight w:val="255"/>
          <w:tblCellSpacing w:w="0" w:type="dxa"/>
        </w:trPr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923BFC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668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Объем платных медицинских услуг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923BFC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668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млн.</w:t>
            </w:r>
          </w:p>
          <w:p w:rsidR="00EA2629" w:rsidRPr="0076681B" w:rsidRDefault="00EA2629" w:rsidP="00923BFC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668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руб.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11,2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629" w:rsidRPr="0076681B" w:rsidRDefault="00EA2629" w:rsidP="0055135A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18</w:t>
            </w:r>
          </w:p>
        </w:tc>
      </w:tr>
    </w:tbl>
    <w:p w:rsidR="00A25BA1" w:rsidRPr="0076681B" w:rsidRDefault="00A25BA1" w:rsidP="00C35630">
      <w:pPr>
        <w:suppressAutoHyphens w:val="0"/>
        <w:spacing w:line="240" w:lineRule="atLeast"/>
        <w:rPr>
          <w:rFonts w:eastAsia="Times New Roman" w:cs="Times New Roman"/>
          <w:color w:val="C00000"/>
          <w:kern w:val="0"/>
          <w:sz w:val="20"/>
          <w:szCs w:val="20"/>
          <w:lang w:eastAsia="ru-RU" w:bidi="ar-SA"/>
        </w:rPr>
      </w:pPr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bookmarkStart w:id="48" w:name="sub_1460"/>
      <w:r w:rsidRPr="0076681B">
        <w:rPr>
          <w:rFonts w:cs="Times New Roman"/>
          <w:color w:val="auto"/>
          <w:sz w:val="20"/>
          <w:szCs w:val="20"/>
        </w:rPr>
        <w:t>4.6. Социальная защита населения</w:t>
      </w:r>
    </w:p>
    <w:bookmarkEnd w:id="48"/>
    <w:p w:rsidR="00BB2E7A" w:rsidRPr="0076681B" w:rsidRDefault="00BB2E7A" w:rsidP="00925910">
      <w:pPr>
        <w:suppressAutoHyphens w:val="0"/>
        <w:spacing w:line="240" w:lineRule="atLeast"/>
        <w:ind w:firstLine="72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Система социальной защиты населения должна обеспечить реализацию мер, способствующих компенсации, ослаблению и устранению факторов и предпосылок, негативно влияющих на качество жизни отдельных социальных групп и граждан, социальной адаптации и интеграции граждан, находящихся в трудной жизненной ситуации.</w:t>
      </w:r>
    </w:p>
    <w:p w:rsidR="00925910" w:rsidRPr="0076681B" w:rsidRDefault="00BB2E7A" w:rsidP="00925910">
      <w:pPr>
        <w:pStyle w:val="1"/>
        <w:spacing w:before="0" w:after="0" w:line="240" w:lineRule="atLeast"/>
        <w:ind w:firstLine="720"/>
        <w:jc w:val="both"/>
        <w:rPr>
          <w:b w:val="0"/>
          <w:color w:val="auto"/>
          <w:sz w:val="20"/>
          <w:szCs w:val="20"/>
        </w:rPr>
      </w:pPr>
      <w:r w:rsidRPr="0076681B">
        <w:rPr>
          <w:rFonts w:eastAsia="Times New Roman" w:cs="Times New Roman"/>
          <w:b w:val="0"/>
          <w:color w:val="auto"/>
          <w:kern w:val="0"/>
          <w:sz w:val="20"/>
          <w:szCs w:val="20"/>
          <w:lang w:eastAsia="ru-RU" w:bidi="ar-SA"/>
        </w:rPr>
        <w:t xml:space="preserve">В основу развития системы социальной защиты населения положены основные принципы </w:t>
      </w:r>
      <w:hyperlink r:id="rId42" w:history="1">
        <w:r w:rsidRPr="0076681B">
          <w:rPr>
            <w:rFonts w:cs="Times New Roman"/>
            <w:b w:val="0"/>
            <w:color w:val="auto"/>
            <w:kern w:val="0"/>
            <w:sz w:val="20"/>
            <w:szCs w:val="20"/>
            <w:u w:val="single"/>
            <w:lang w:eastAsia="ru-RU" w:bidi="ar-SA"/>
          </w:rPr>
          <w:t>Конвенции</w:t>
        </w:r>
      </w:hyperlink>
      <w:r w:rsidRPr="0076681B">
        <w:rPr>
          <w:rFonts w:eastAsia="Times New Roman" w:cs="Times New Roman"/>
          <w:b w:val="0"/>
          <w:color w:val="auto"/>
          <w:kern w:val="0"/>
          <w:sz w:val="20"/>
          <w:szCs w:val="20"/>
          <w:lang w:eastAsia="ru-RU" w:bidi="ar-SA"/>
        </w:rPr>
        <w:t xml:space="preserve"> Организации Объединенных Наций о правах инвалидов, Мадридского международного плана действий по проблемам </w:t>
      </w:r>
      <w:r w:rsidRPr="0076681B">
        <w:rPr>
          <w:rFonts w:eastAsia="Times New Roman" w:cs="Times New Roman"/>
          <w:b w:val="0"/>
          <w:color w:val="auto"/>
          <w:kern w:val="0"/>
          <w:sz w:val="20"/>
          <w:szCs w:val="20"/>
          <w:lang w:eastAsia="ru-RU" w:bidi="ar-SA"/>
        </w:rPr>
        <w:lastRenderedPageBreak/>
        <w:t xml:space="preserve">старения, </w:t>
      </w:r>
      <w:hyperlink r:id="rId43" w:history="1">
        <w:r w:rsidRPr="0076681B">
          <w:rPr>
            <w:rFonts w:cs="Times New Roman"/>
            <w:b w:val="0"/>
            <w:color w:val="auto"/>
            <w:kern w:val="0"/>
            <w:sz w:val="20"/>
            <w:szCs w:val="20"/>
            <w:u w:val="single"/>
            <w:lang w:eastAsia="ru-RU" w:bidi="ar-SA"/>
          </w:rPr>
          <w:t>Конвенции</w:t>
        </w:r>
      </w:hyperlink>
      <w:r w:rsidRPr="0076681B">
        <w:rPr>
          <w:rFonts w:eastAsia="Times New Roman" w:cs="Times New Roman"/>
          <w:b w:val="0"/>
          <w:color w:val="auto"/>
          <w:kern w:val="0"/>
          <w:sz w:val="20"/>
          <w:szCs w:val="20"/>
          <w:lang w:eastAsia="ru-RU" w:bidi="ar-SA"/>
        </w:rPr>
        <w:t xml:space="preserve"> Организации Объединенных Наций о правах ребенка, </w:t>
      </w:r>
      <w:hyperlink r:id="rId44" w:history="1">
        <w:r w:rsidRPr="0076681B">
          <w:rPr>
            <w:rFonts w:cs="Times New Roman"/>
            <w:b w:val="0"/>
            <w:color w:val="auto"/>
            <w:kern w:val="0"/>
            <w:sz w:val="20"/>
            <w:szCs w:val="20"/>
            <w:u w:val="single"/>
            <w:lang w:eastAsia="ru-RU" w:bidi="ar-SA"/>
          </w:rPr>
          <w:t>Хартии</w:t>
        </w:r>
      </w:hyperlink>
      <w:r w:rsidRPr="0076681B">
        <w:rPr>
          <w:rFonts w:eastAsia="Times New Roman" w:cs="Times New Roman"/>
          <w:b w:val="0"/>
          <w:color w:val="auto"/>
          <w:kern w:val="0"/>
          <w:sz w:val="20"/>
          <w:szCs w:val="20"/>
          <w:lang w:eastAsia="ru-RU" w:bidi="ar-SA"/>
        </w:rPr>
        <w:t xml:space="preserve"> социальных прав и гарантий граждан независимых государств, </w:t>
      </w:r>
      <w:hyperlink r:id="rId45" w:history="1">
        <w:r w:rsidRPr="0076681B">
          <w:rPr>
            <w:rFonts w:cs="Times New Roman"/>
            <w:b w:val="0"/>
            <w:color w:val="auto"/>
            <w:kern w:val="0"/>
            <w:sz w:val="20"/>
            <w:szCs w:val="20"/>
            <w:u w:val="single"/>
            <w:lang w:eastAsia="ru-RU" w:bidi="ar-SA"/>
          </w:rPr>
          <w:t>Европейской конвенции</w:t>
        </w:r>
      </w:hyperlink>
      <w:r w:rsidRPr="0076681B">
        <w:rPr>
          <w:rFonts w:eastAsia="Times New Roman" w:cs="Times New Roman"/>
          <w:b w:val="0"/>
          <w:color w:val="auto"/>
          <w:kern w:val="0"/>
          <w:sz w:val="20"/>
          <w:szCs w:val="20"/>
          <w:lang w:eastAsia="ru-RU" w:bidi="ar-SA"/>
        </w:rPr>
        <w:t xml:space="preserve"> о защите прав человека и основных свобод, </w:t>
      </w:r>
      <w:hyperlink r:id="rId46" w:history="1">
        <w:r w:rsidRPr="0076681B">
          <w:rPr>
            <w:rFonts w:cs="Times New Roman"/>
            <w:b w:val="0"/>
            <w:color w:val="auto"/>
            <w:kern w:val="0"/>
            <w:sz w:val="20"/>
            <w:szCs w:val="20"/>
            <w:u w:val="single"/>
            <w:lang w:eastAsia="ru-RU" w:bidi="ar-SA"/>
          </w:rPr>
          <w:t>Концепции</w:t>
        </w:r>
      </w:hyperlink>
      <w:r w:rsidRPr="0076681B">
        <w:rPr>
          <w:rFonts w:eastAsia="Times New Roman" w:cs="Times New Roman"/>
          <w:b w:val="0"/>
          <w:color w:val="auto"/>
          <w:kern w:val="0"/>
          <w:sz w:val="20"/>
          <w:szCs w:val="20"/>
          <w:lang w:eastAsia="ru-RU" w:bidi="ar-SA"/>
        </w:rPr>
        <w:t xml:space="preserve"> демографической политики Российской Федерации на период до 2025 года</w:t>
      </w:r>
      <w:proofErr w:type="gramStart"/>
      <w:r w:rsidR="00925910" w:rsidRPr="0076681B">
        <w:rPr>
          <w:rFonts w:eastAsia="Times New Roman" w:cs="Times New Roman"/>
          <w:b w:val="0"/>
          <w:color w:val="auto"/>
          <w:kern w:val="0"/>
          <w:sz w:val="20"/>
          <w:szCs w:val="20"/>
          <w:lang w:eastAsia="ru-RU" w:bidi="ar-SA"/>
        </w:rPr>
        <w:t>,</w:t>
      </w:r>
      <w:r w:rsidR="00925910" w:rsidRPr="0076681B">
        <w:rPr>
          <w:b w:val="0"/>
          <w:color w:val="auto"/>
          <w:sz w:val="20"/>
          <w:szCs w:val="20"/>
        </w:rPr>
        <w:t>З</w:t>
      </w:r>
      <w:proofErr w:type="gramEnd"/>
      <w:r w:rsidR="00925910" w:rsidRPr="0076681B">
        <w:rPr>
          <w:b w:val="0"/>
          <w:color w:val="auto"/>
          <w:sz w:val="20"/>
          <w:szCs w:val="20"/>
        </w:rPr>
        <w:t xml:space="preserve">акона Саратовской области от 26 декабря 2008 г. N 372-ЗСО </w:t>
      </w:r>
      <w:r w:rsidR="00B07772" w:rsidRPr="0076681B">
        <w:rPr>
          <w:b w:val="0"/>
          <w:color w:val="auto"/>
          <w:sz w:val="20"/>
          <w:szCs w:val="20"/>
        </w:rPr>
        <w:t>«</w:t>
      </w:r>
      <w:r w:rsidR="00925910" w:rsidRPr="0076681B">
        <w:rPr>
          <w:b w:val="0"/>
          <w:color w:val="auto"/>
          <w:sz w:val="20"/>
          <w:szCs w:val="20"/>
        </w:rPr>
        <w:t>О мерах социальной поддер</w:t>
      </w:r>
      <w:r w:rsidR="00A97768">
        <w:rPr>
          <w:b w:val="0"/>
          <w:color w:val="auto"/>
          <w:sz w:val="20"/>
          <w:szCs w:val="20"/>
        </w:rPr>
        <w:t xml:space="preserve">жки отдельных категорий граждан </w:t>
      </w:r>
      <w:r w:rsidR="00925910" w:rsidRPr="0076681B">
        <w:rPr>
          <w:b w:val="0"/>
          <w:color w:val="auto"/>
          <w:sz w:val="20"/>
          <w:szCs w:val="20"/>
        </w:rPr>
        <w:t>в Саратовской области</w:t>
      </w:r>
      <w:r w:rsidR="00B07772" w:rsidRPr="0076681B">
        <w:rPr>
          <w:b w:val="0"/>
          <w:color w:val="auto"/>
          <w:sz w:val="20"/>
          <w:szCs w:val="20"/>
        </w:rPr>
        <w:t>»</w:t>
      </w:r>
      <w:r w:rsidR="007F781F" w:rsidRPr="0076681B">
        <w:rPr>
          <w:b w:val="0"/>
          <w:color w:val="auto"/>
          <w:sz w:val="20"/>
          <w:szCs w:val="20"/>
        </w:rPr>
        <w:t xml:space="preserve"> и др</w:t>
      </w:r>
      <w:r w:rsidR="00925910" w:rsidRPr="0076681B">
        <w:rPr>
          <w:b w:val="0"/>
          <w:color w:val="auto"/>
          <w:sz w:val="20"/>
          <w:szCs w:val="20"/>
        </w:rPr>
        <w:t>.</w:t>
      </w:r>
    </w:p>
    <w:p w:rsidR="00BB2E7A" w:rsidRPr="0076681B" w:rsidRDefault="00BB2E7A" w:rsidP="00BB2E7A">
      <w:pPr>
        <w:suppressAutoHyphens w:val="0"/>
        <w:spacing w:line="240" w:lineRule="atLeast"/>
        <w:ind w:firstLine="720"/>
        <w:jc w:val="both"/>
        <w:rPr>
          <w:rFonts w:eastAsia="Times New Roman" w:cs="Times New Roman"/>
          <w:b/>
          <w:i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b/>
          <w:i/>
          <w:kern w:val="0"/>
          <w:sz w:val="20"/>
          <w:szCs w:val="20"/>
          <w:lang w:eastAsia="ru-RU" w:bidi="ar-SA"/>
        </w:rPr>
        <w:t>Основные задачи:</w:t>
      </w:r>
    </w:p>
    <w:p w:rsidR="00BB2E7A" w:rsidRPr="0076681B" w:rsidRDefault="00BB2E7A" w:rsidP="00BB2E7A">
      <w:pPr>
        <w:suppressAutoHyphens w:val="0"/>
        <w:spacing w:line="240" w:lineRule="atLeast"/>
        <w:ind w:firstLine="72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обеспечение адресности социальной защиты населения, обеспечивающей поддержание жизненных стандартов для граждан, находящихся в трудной жизненной ситуации;</w:t>
      </w:r>
    </w:p>
    <w:p w:rsidR="00BB2E7A" w:rsidRPr="0076681B" w:rsidRDefault="00BB2E7A" w:rsidP="00BB2E7A">
      <w:pPr>
        <w:suppressAutoHyphens w:val="0"/>
        <w:spacing w:line="240" w:lineRule="atLeast"/>
        <w:ind w:firstLine="72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повышение качества и доступности государственных</w:t>
      </w:r>
      <w:r w:rsidR="00E317AD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, муниципальных и</w:t>
      </w: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социальных услуг для населения, соответствующих современным потребностям общества и каждого гражданина, в том числе обеспечение возможности получения государственных</w:t>
      </w:r>
      <w:r w:rsidR="00E317AD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,</w:t>
      </w: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муниципальных </w:t>
      </w:r>
      <w:r w:rsidR="00E317AD"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и </w:t>
      </w: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социальных услуг в электронном виде;</w:t>
      </w:r>
    </w:p>
    <w:p w:rsidR="00BB2E7A" w:rsidRPr="0076681B" w:rsidRDefault="00BB2E7A" w:rsidP="00BB2E7A">
      <w:pPr>
        <w:suppressAutoHyphens w:val="0"/>
        <w:spacing w:line="240" w:lineRule="atLeast"/>
        <w:ind w:firstLine="72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повышение эффективности социальной поддержки семьи с детьми;</w:t>
      </w:r>
    </w:p>
    <w:p w:rsidR="00BB2E7A" w:rsidRPr="0076681B" w:rsidRDefault="00BB2E7A" w:rsidP="00BB2E7A">
      <w:pPr>
        <w:suppressAutoHyphens w:val="0"/>
        <w:spacing w:line="240" w:lineRule="atLeast"/>
        <w:ind w:firstLine="72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создание </w:t>
      </w:r>
      <w:proofErr w:type="spellStart"/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безбарьерной</w:t>
      </w:r>
      <w:proofErr w:type="spellEnd"/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среды жизнедеятельности для инвалидов и маломобильных групп населения.</w:t>
      </w:r>
    </w:p>
    <w:p w:rsidR="00BB2E7A" w:rsidRPr="0076681B" w:rsidRDefault="00BB2E7A" w:rsidP="00BB2E7A">
      <w:pPr>
        <w:suppressAutoHyphens w:val="0"/>
        <w:spacing w:line="240" w:lineRule="atLeast"/>
        <w:ind w:firstLine="720"/>
        <w:jc w:val="both"/>
        <w:rPr>
          <w:rFonts w:eastAsia="Times New Roman" w:cs="Times New Roman"/>
          <w:b/>
          <w:i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b/>
          <w:i/>
          <w:kern w:val="0"/>
          <w:sz w:val="20"/>
          <w:szCs w:val="20"/>
          <w:lang w:eastAsia="ru-RU" w:bidi="ar-SA"/>
        </w:rPr>
        <w:t>Пути реализации:</w:t>
      </w:r>
    </w:p>
    <w:p w:rsidR="00BB2E7A" w:rsidRPr="0076681B" w:rsidRDefault="00BB2E7A" w:rsidP="00BB2E7A">
      <w:pPr>
        <w:suppressAutoHyphens w:val="0"/>
        <w:spacing w:line="240" w:lineRule="atLeast"/>
        <w:ind w:firstLine="72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совершенствование процедур оценки нуждаемости граждан в социальных услугах;</w:t>
      </w:r>
    </w:p>
    <w:p w:rsidR="00BB2E7A" w:rsidRPr="0076681B" w:rsidRDefault="00BB2E7A" w:rsidP="00BB2E7A">
      <w:pPr>
        <w:suppressAutoHyphens w:val="0"/>
        <w:spacing w:line="240" w:lineRule="atLeast"/>
        <w:ind w:firstLine="72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оптимальное использование потенциально положительных резервов социального и семейного окружения граждан;</w:t>
      </w:r>
    </w:p>
    <w:p w:rsidR="00BB2E7A" w:rsidRPr="0076681B" w:rsidRDefault="00BB2E7A" w:rsidP="00BB2E7A">
      <w:pPr>
        <w:suppressAutoHyphens w:val="0"/>
        <w:spacing w:line="240" w:lineRule="atLeast"/>
        <w:ind w:firstLine="72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информатизация системы социальной защиты населения;</w:t>
      </w:r>
    </w:p>
    <w:p w:rsidR="00BB2E7A" w:rsidRPr="0076681B" w:rsidRDefault="00BB2E7A" w:rsidP="00BB2E7A">
      <w:pPr>
        <w:suppressAutoHyphens w:val="0"/>
        <w:spacing w:line="240" w:lineRule="atLeast"/>
        <w:ind w:firstLine="72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повышение информированности населения о системе социальной защиты населения;</w:t>
      </w:r>
    </w:p>
    <w:p w:rsidR="00BB2E7A" w:rsidRPr="0076681B" w:rsidRDefault="00BB2E7A" w:rsidP="00BB2E7A">
      <w:pPr>
        <w:suppressAutoHyphens w:val="0"/>
        <w:spacing w:line="240" w:lineRule="atLeast"/>
        <w:ind w:firstLine="72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развитие волонтерского движения в системе социальной защиты;</w:t>
      </w:r>
    </w:p>
    <w:p w:rsidR="00BB2E7A" w:rsidRPr="0076681B" w:rsidRDefault="00BB2E7A" w:rsidP="00BB2E7A">
      <w:pPr>
        <w:suppressAutoHyphens w:val="0"/>
        <w:spacing w:line="240" w:lineRule="atLeast"/>
        <w:ind w:firstLine="72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развитие профилактического и интервенционного потенциала социальных служб;</w:t>
      </w:r>
    </w:p>
    <w:p w:rsidR="00BB2E7A" w:rsidRPr="0076681B" w:rsidRDefault="00BB2E7A" w:rsidP="00BB2E7A">
      <w:pPr>
        <w:suppressAutoHyphens w:val="0"/>
        <w:spacing w:line="240" w:lineRule="atLeast"/>
        <w:ind w:firstLine="72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разработка мер и механизмов оказания дополнительной поддержки неполным семьям с детьми и многодетным семьям с низкими доходами, семьям, принимающим на воспитание детей, оставшихся без попечения родителей;</w:t>
      </w:r>
    </w:p>
    <w:p w:rsidR="00BB2E7A" w:rsidRPr="0076681B" w:rsidRDefault="00BB2E7A" w:rsidP="00BB2E7A">
      <w:pPr>
        <w:suppressAutoHyphens w:val="0"/>
        <w:spacing w:line="240" w:lineRule="atLeast"/>
        <w:ind w:firstLine="72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>создание доступной инфраструктуры, в первую очередь обеспечение доступности социально значимых объектов, посредством применения универсального дизайна не только на стадии проектирования объектов, но и на стадии проектирования инфраструктуры, окружающей эти объекты.</w:t>
      </w:r>
    </w:p>
    <w:p w:rsidR="00BB2E7A" w:rsidRPr="0076681B" w:rsidRDefault="00BB2E7A" w:rsidP="00BB2E7A">
      <w:pPr>
        <w:suppressAutoHyphens w:val="0"/>
        <w:spacing w:line="240" w:lineRule="atLeast"/>
        <w:ind w:firstLine="72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6681B">
        <w:rPr>
          <w:rFonts w:eastAsia="Times New Roman" w:cs="Times New Roman"/>
          <w:b/>
          <w:i/>
          <w:kern w:val="0"/>
          <w:sz w:val="20"/>
          <w:szCs w:val="20"/>
          <w:lang w:eastAsia="ru-RU" w:bidi="ar-SA"/>
        </w:rPr>
        <w:t>Ответственный исполнитель</w:t>
      </w:r>
      <w:r w:rsidRPr="007668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– государственное автономное учреждение Саратовской области «Центр социальной защиты населения Марксовского района» (по согласованию), отдел по социальной сфере администрации Марксовского муниципального района.</w:t>
      </w:r>
    </w:p>
    <w:p w:rsidR="003D66D5" w:rsidRPr="0076681B" w:rsidRDefault="003D66D5" w:rsidP="00C35630">
      <w:pPr>
        <w:pStyle w:val="1"/>
        <w:spacing w:before="0" w:after="0" w:line="240" w:lineRule="atLeast"/>
        <w:rPr>
          <w:rFonts w:cs="Times New Roman"/>
          <w:color w:val="C00000"/>
          <w:sz w:val="20"/>
          <w:szCs w:val="20"/>
        </w:rPr>
      </w:pPr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t>Индикаторы сферы социальной защиты населения района</w:t>
      </w:r>
    </w:p>
    <w:tbl>
      <w:tblPr>
        <w:tblW w:w="10471" w:type="dxa"/>
        <w:tblLayout w:type="fixed"/>
        <w:tblLook w:val="0000"/>
      </w:tblPr>
      <w:tblGrid>
        <w:gridCol w:w="4219"/>
        <w:gridCol w:w="1185"/>
        <w:gridCol w:w="1277"/>
        <w:gridCol w:w="992"/>
        <w:gridCol w:w="992"/>
        <w:gridCol w:w="903"/>
        <w:gridCol w:w="903"/>
      </w:tblGrid>
      <w:tr w:rsidR="00150F07" w:rsidRPr="0076681B" w:rsidTr="00150F07">
        <w:trPr>
          <w:cantSplit/>
          <w:trHeight w:val="10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F07" w:rsidRPr="0076681B" w:rsidRDefault="00150F07" w:rsidP="00B753FF">
            <w:pPr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Показатели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F07" w:rsidRPr="0076681B" w:rsidRDefault="00150F07" w:rsidP="00B753FF">
            <w:pPr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ед. изм.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F07" w:rsidRPr="0076681B" w:rsidRDefault="00150F07" w:rsidP="00B753FF">
            <w:pPr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F07" w:rsidRPr="0076681B" w:rsidRDefault="00150F07" w:rsidP="00B753FF">
            <w:pPr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F07" w:rsidRPr="0076681B" w:rsidRDefault="00150F07" w:rsidP="00B753FF">
            <w:pPr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2016 год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F07" w:rsidRPr="0076681B" w:rsidRDefault="00150F07" w:rsidP="00B753FF">
            <w:pPr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2017 год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07" w:rsidRPr="0076681B" w:rsidRDefault="00150F07" w:rsidP="00B753FF">
            <w:pPr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2018 год</w:t>
            </w:r>
          </w:p>
        </w:tc>
      </w:tr>
      <w:tr w:rsidR="002D1F50" w:rsidRPr="0076681B" w:rsidTr="002D1F50">
        <w:trPr>
          <w:cantSplit/>
          <w:trHeight w:val="7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F50" w:rsidRPr="0076681B" w:rsidRDefault="002D1F50" w:rsidP="00B753FF">
            <w:pPr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Обеспеченность стационарными учреждениями социального обслуживания для престарелых и инвалидов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F50" w:rsidRPr="0076681B" w:rsidRDefault="002D1F50" w:rsidP="00B753FF">
            <w:pPr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мест на 10 тыс. человек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F50" w:rsidRPr="0076681B" w:rsidRDefault="002D1F50" w:rsidP="002D1F50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F50" w:rsidRPr="0076681B" w:rsidRDefault="002D1F50" w:rsidP="002D1F50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F50" w:rsidRPr="0076681B" w:rsidRDefault="002D1F50" w:rsidP="002D1F50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25,1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F50" w:rsidRPr="0076681B" w:rsidRDefault="002D1F50" w:rsidP="002D1F50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25,1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F50" w:rsidRPr="0076681B" w:rsidRDefault="002D1F50" w:rsidP="002D1F50">
            <w:pPr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25,1</w:t>
            </w:r>
          </w:p>
        </w:tc>
      </w:tr>
      <w:tr w:rsidR="002D1F50" w:rsidRPr="0076681B" w:rsidTr="004364C2">
        <w:trPr>
          <w:cantSplit/>
          <w:trHeight w:val="84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F50" w:rsidRPr="0076681B" w:rsidRDefault="002D1F50" w:rsidP="00B753FF">
            <w:pPr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Доля детей из семей, находящихся в социально опасном положении, прошедших курс реабилитации в учреждениях социальной помощи семье и детям, возвращенных в биологические семьи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F50" w:rsidRPr="0076681B" w:rsidRDefault="002D1F50" w:rsidP="004364C2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F50" w:rsidRPr="0076681B" w:rsidRDefault="002D1F50" w:rsidP="002D1F50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F50" w:rsidRPr="0076681B" w:rsidRDefault="002D1F50" w:rsidP="002D1F50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F50" w:rsidRPr="0076681B" w:rsidRDefault="002D1F50" w:rsidP="002D1F50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34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F50" w:rsidRPr="0076681B" w:rsidRDefault="002D1F50" w:rsidP="002D1F50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34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F50" w:rsidRPr="0076681B" w:rsidRDefault="002D1F50" w:rsidP="002D1F50">
            <w:pPr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35</w:t>
            </w:r>
          </w:p>
        </w:tc>
      </w:tr>
      <w:tr w:rsidR="002D1F50" w:rsidRPr="0076681B" w:rsidTr="004364C2">
        <w:trPr>
          <w:cantSplit/>
          <w:trHeight w:val="98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F50" w:rsidRPr="0076681B" w:rsidRDefault="002D1F50" w:rsidP="00B753FF">
            <w:pPr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Охват детей-инвалидов реабилитационными услугами в стационарных и полустационарных отделениях специализированных учреждений социального обслуживания для детей с ограниченными возможностями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F50" w:rsidRPr="0076681B" w:rsidRDefault="002D1F50" w:rsidP="004364C2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F50" w:rsidRPr="0076681B" w:rsidRDefault="002D1F50" w:rsidP="002D1F50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F50" w:rsidRPr="0076681B" w:rsidRDefault="002D1F50" w:rsidP="002D1F50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F50" w:rsidRPr="0076681B" w:rsidRDefault="002D1F50" w:rsidP="002D1F50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100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F50" w:rsidRPr="0076681B" w:rsidRDefault="002D1F50" w:rsidP="002D1F50">
            <w:pPr>
              <w:jc w:val="center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100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F50" w:rsidRPr="0076681B" w:rsidRDefault="002D1F50" w:rsidP="002D1F50">
            <w:pPr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76681B">
              <w:rPr>
                <w:sz w:val="20"/>
                <w:szCs w:val="20"/>
              </w:rPr>
              <w:t>100</w:t>
            </w:r>
          </w:p>
        </w:tc>
      </w:tr>
    </w:tbl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color w:val="C00000"/>
          <w:sz w:val="20"/>
          <w:szCs w:val="20"/>
        </w:rPr>
      </w:pPr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bookmarkStart w:id="49" w:name="sub_1500"/>
      <w:r w:rsidRPr="0076681B">
        <w:rPr>
          <w:rFonts w:cs="Times New Roman"/>
          <w:color w:val="auto"/>
          <w:sz w:val="20"/>
          <w:szCs w:val="20"/>
        </w:rPr>
        <w:t>5. Модернизация муниципального управления</w:t>
      </w:r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bookmarkStart w:id="50" w:name="sub_1510"/>
      <w:bookmarkEnd w:id="49"/>
      <w:r w:rsidRPr="0076681B">
        <w:rPr>
          <w:rFonts w:cs="Times New Roman"/>
          <w:color w:val="auto"/>
          <w:sz w:val="20"/>
          <w:szCs w:val="20"/>
        </w:rPr>
        <w:t>5.1. Информатизация района</w:t>
      </w:r>
    </w:p>
    <w:bookmarkEnd w:id="50"/>
    <w:p w:rsidR="00BB043B" w:rsidRPr="0076681B" w:rsidRDefault="00BB043B" w:rsidP="00BB043B">
      <w:pPr>
        <w:spacing w:line="240" w:lineRule="atLeast"/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 xml:space="preserve">Деятельность органов  местного самоуправления района по развитию информационного общества базируется на принципах определенных </w:t>
      </w:r>
      <w:hyperlink r:id="rId47" w:history="1">
        <w:r w:rsidRPr="0076681B">
          <w:rPr>
            <w:rFonts w:cs="Times New Roman"/>
            <w:kern w:val="2"/>
            <w:sz w:val="20"/>
            <w:szCs w:val="20"/>
          </w:rPr>
          <w:t>Стратегией</w:t>
        </w:r>
      </w:hyperlink>
      <w:r w:rsidRPr="0076681B">
        <w:rPr>
          <w:rFonts w:cs="Times New Roman"/>
          <w:kern w:val="2"/>
          <w:sz w:val="20"/>
          <w:szCs w:val="20"/>
        </w:rPr>
        <w:t xml:space="preserve"> развития информационного общества в Р</w:t>
      </w:r>
      <w:r w:rsidR="005C15CD" w:rsidRPr="0076681B">
        <w:rPr>
          <w:rFonts w:cs="Times New Roman"/>
          <w:kern w:val="2"/>
          <w:sz w:val="20"/>
          <w:szCs w:val="20"/>
        </w:rPr>
        <w:t xml:space="preserve">оссийской Федерации </w:t>
      </w:r>
      <w:r w:rsidRPr="0076681B">
        <w:rPr>
          <w:rFonts w:cs="Times New Roman"/>
          <w:kern w:val="2"/>
          <w:sz w:val="20"/>
          <w:szCs w:val="20"/>
        </w:rPr>
        <w:t xml:space="preserve">и реализуется в рамках </w:t>
      </w:r>
      <w:hyperlink r:id="rId48" w:history="1">
        <w:r w:rsidR="00EB0A30" w:rsidRPr="0076681B">
          <w:rPr>
            <w:rFonts w:cs="Times New Roman"/>
            <w:kern w:val="2"/>
            <w:sz w:val="20"/>
            <w:szCs w:val="20"/>
          </w:rPr>
          <w:t>государственной</w:t>
        </w:r>
        <w:r w:rsidRPr="0076681B">
          <w:rPr>
            <w:rFonts w:cs="Times New Roman"/>
            <w:kern w:val="2"/>
            <w:sz w:val="20"/>
            <w:szCs w:val="20"/>
          </w:rPr>
          <w:t xml:space="preserve"> программы</w:t>
        </w:r>
      </w:hyperlink>
      <w:r w:rsidR="00EB0A30" w:rsidRPr="0076681B">
        <w:rPr>
          <w:rFonts w:cs="Times New Roman"/>
          <w:kern w:val="2"/>
          <w:sz w:val="20"/>
          <w:szCs w:val="20"/>
        </w:rPr>
        <w:t xml:space="preserve"> Саратовской области </w:t>
      </w:r>
      <w:r w:rsidR="00B07772" w:rsidRPr="0076681B">
        <w:rPr>
          <w:rFonts w:cs="Times New Roman"/>
          <w:bCs/>
          <w:sz w:val="20"/>
          <w:szCs w:val="20"/>
        </w:rPr>
        <w:t>«</w:t>
      </w:r>
      <w:r w:rsidR="00EB0A30" w:rsidRPr="0076681B">
        <w:rPr>
          <w:rFonts w:cs="Times New Roman"/>
          <w:bCs/>
          <w:sz w:val="20"/>
          <w:szCs w:val="20"/>
        </w:rPr>
        <w:t>Информационное общество на 2014-2017 годы</w:t>
      </w:r>
      <w:r w:rsidR="00B07772" w:rsidRPr="0076681B">
        <w:rPr>
          <w:rFonts w:cs="Times New Roman"/>
          <w:bCs/>
          <w:sz w:val="20"/>
          <w:szCs w:val="20"/>
        </w:rPr>
        <w:t>»</w:t>
      </w:r>
      <w:r w:rsidR="002D1F50" w:rsidRPr="0076681B">
        <w:rPr>
          <w:sz w:val="20"/>
          <w:szCs w:val="20"/>
        </w:rPr>
        <w:t>.</w:t>
      </w:r>
    </w:p>
    <w:p w:rsidR="00BB043B" w:rsidRPr="0076681B" w:rsidRDefault="00BB043B" w:rsidP="00BB043B">
      <w:pPr>
        <w:spacing w:line="240" w:lineRule="atLeast"/>
        <w:ind w:firstLine="720"/>
        <w:jc w:val="both"/>
        <w:rPr>
          <w:rFonts w:cs="Times New Roman"/>
          <w:b/>
          <w:i/>
          <w:kern w:val="2"/>
          <w:sz w:val="20"/>
          <w:szCs w:val="20"/>
        </w:rPr>
      </w:pPr>
      <w:r w:rsidRPr="0076681B">
        <w:rPr>
          <w:rFonts w:cs="Times New Roman"/>
          <w:b/>
          <w:i/>
          <w:kern w:val="2"/>
          <w:sz w:val="20"/>
          <w:szCs w:val="20"/>
        </w:rPr>
        <w:t>Приоритетные задачи:</w:t>
      </w:r>
    </w:p>
    <w:p w:rsidR="00BB043B" w:rsidRPr="0076681B" w:rsidRDefault="00BB043B" w:rsidP="00BB043B">
      <w:pPr>
        <w:spacing w:line="240" w:lineRule="atLeast"/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>создание условий для развития районной телекоммуникационной инфраструктуры и повышение доступности для населения современных информационно-коммуникационных сервисов (возможностей) и информации о деятельности органов местного самоуправления района и поселений;</w:t>
      </w:r>
    </w:p>
    <w:p w:rsidR="00BB043B" w:rsidRPr="0076681B" w:rsidRDefault="00BB043B" w:rsidP="00BB043B">
      <w:pPr>
        <w:spacing w:line="240" w:lineRule="atLeast"/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>обеспечение оперативного и доступного дистанционного взаимодействия населения района и органов власти на основе перехода на оказание государственных и муниципальных услуг в электронном виде и внедрения электронного межведомственного взаимодействия.</w:t>
      </w:r>
    </w:p>
    <w:p w:rsidR="00BB043B" w:rsidRPr="0076681B" w:rsidRDefault="00BB043B" w:rsidP="00BB043B">
      <w:pPr>
        <w:spacing w:line="240" w:lineRule="atLeast"/>
        <w:ind w:firstLine="720"/>
        <w:jc w:val="both"/>
        <w:rPr>
          <w:rFonts w:cs="Times New Roman"/>
          <w:b/>
          <w:i/>
          <w:kern w:val="2"/>
          <w:sz w:val="20"/>
          <w:szCs w:val="20"/>
        </w:rPr>
      </w:pPr>
      <w:r w:rsidRPr="0076681B">
        <w:rPr>
          <w:rFonts w:cs="Times New Roman"/>
          <w:b/>
          <w:i/>
          <w:kern w:val="2"/>
          <w:sz w:val="20"/>
          <w:szCs w:val="20"/>
        </w:rPr>
        <w:t>Пути реализации, точки роста:</w:t>
      </w:r>
    </w:p>
    <w:p w:rsidR="00BB043B" w:rsidRPr="0076681B" w:rsidRDefault="00BB043B" w:rsidP="00BB043B">
      <w:pPr>
        <w:spacing w:line="240" w:lineRule="atLeast"/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>поэтапный переход на предоставление муниципальных услуг в электронном виде</w:t>
      </w:r>
      <w:r w:rsidR="00000158" w:rsidRPr="0076681B">
        <w:rPr>
          <w:rFonts w:cs="Times New Roman"/>
          <w:kern w:val="2"/>
          <w:sz w:val="20"/>
          <w:szCs w:val="20"/>
        </w:rPr>
        <w:t>,</w:t>
      </w:r>
      <w:r w:rsidR="00E317AD" w:rsidRPr="0076681B">
        <w:rPr>
          <w:rFonts w:cs="Times New Roman"/>
          <w:kern w:val="2"/>
          <w:sz w:val="20"/>
          <w:szCs w:val="20"/>
        </w:rPr>
        <w:t xml:space="preserve">  в том числе посредством ГКУСО «МФЦ»</w:t>
      </w:r>
      <w:r w:rsidRPr="0076681B">
        <w:rPr>
          <w:rFonts w:cs="Times New Roman"/>
          <w:kern w:val="2"/>
          <w:sz w:val="20"/>
          <w:szCs w:val="20"/>
        </w:rPr>
        <w:t>;</w:t>
      </w:r>
    </w:p>
    <w:p w:rsidR="00BB043B" w:rsidRPr="0076681B" w:rsidRDefault="00BB043B" w:rsidP="00BB043B">
      <w:pPr>
        <w:spacing w:line="240" w:lineRule="atLeast"/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lastRenderedPageBreak/>
        <w:t>повышение уровня использования информационно-коммуникационных технологий в образовании, в системе здравоохранения, социальной защиты и занятости населения;</w:t>
      </w:r>
    </w:p>
    <w:p w:rsidR="00BB043B" w:rsidRPr="0076681B" w:rsidRDefault="00BB043B" w:rsidP="00BB043B">
      <w:pPr>
        <w:spacing w:line="240" w:lineRule="atLeast"/>
        <w:ind w:firstLine="720"/>
        <w:jc w:val="both"/>
        <w:rPr>
          <w:rFonts w:cs="Times New Roman"/>
          <w:b/>
          <w:i/>
          <w:kern w:val="2"/>
          <w:sz w:val="20"/>
          <w:szCs w:val="20"/>
        </w:rPr>
      </w:pPr>
      <w:r w:rsidRPr="0076681B">
        <w:rPr>
          <w:rFonts w:cs="Times New Roman"/>
          <w:b/>
          <w:i/>
          <w:kern w:val="2"/>
          <w:sz w:val="20"/>
          <w:szCs w:val="20"/>
        </w:rPr>
        <w:t>Ожидаемые результаты:</w:t>
      </w:r>
    </w:p>
    <w:p w:rsidR="00BB043B" w:rsidRPr="0076681B" w:rsidRDefault="00BB043B" w:rsidP="00BB043B">
      <w:pPr>
        <w:spacing w:line="240" w:lineRule="atLeast"/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>снижение уровня информационного и цифрового неравенства по возможности доступа граждан к информации;</w:t>
      </w:r>
    </w:p>
    <w:p w:rsidR="00BB043B" w:rsidRPr="0076681B" w:rsidRDefault="00BB043B" w:rsidP="00BB043B">
      <w:pPr>
        <w:spacing w:line="240" w:lineRule="atLeast"/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 xml:space="preserve">обеспечение доступа потребителей к муниципальным услугам в режиме онлайн в сети "Интернет", переход на предоставление в электронном виде муниципальных услуг, </w:t>
      </w:r>
      <w:r w:rsidR="00E317AD" w:rsidRPr="0076681B">
        <w:rPr>
          <w:rFonts w:cs="Times New Roman"/>
          <w:kern w:val="2"/>
          <w:sz w:val="20"/>
          <w:szCs w:val="20"/>
        </w:rPr>
        <w:t xml:space="preserve">повсеместное </w:t>
      </w:r>
      <w:r w:rsidRPr="0076681B">
        <w:rPr>
          <w:rFonts w:cs="Times New Roman"/>
          <w:kern w:val="2"/>
          <w:sz w:val="20"/>
          <w:szCs w:val="20"/>
        </w:rPr>
        <w:t>внедрение межведомственного электронного взаимодействия.</w:t>
      </w:r>
    </w:p>
    <w:p w:rsidR="00B352D3" w:rsidRPr="0076681B" w:rsidRDefault="00BB043B" w:rsidP="00C35630">
      <w:pPr>
        <w:spacing w:line="240" w:lineRule="atLeast"/>
        <w:ind w:firstLine="720"/>
        <w:jc w:val="both"/>
        <w:rPr>
          <w:rFonts w:cs="Times New Roman"/>
          <w:color w:val="C00000"/>
          <w:sz w:val="20"/>
          <w:szCs w:val="20"/>
        </w:rPr>
      </w:pPr>
      <w:r w:rsidRPr="0076681B">
        <w:rPr>
          <w:rFonts w:cs="Times New Roman"/>
          <w:b/>
          <w:i/>
          <w:kern w:val="2"/>
          <w:sz w:val="20"/>
          <w:szCs w:val="20"/>
        </w:rPr>
        <w:t>Ответственный исполнитель</w:t>
      </w:r>
      <w:r w:rsidRPr="0076681B">
        <w:rPr>
          <w:rFonts w:cs="Times New Roman"/>
          <w:kern w:val="2"/>
          <w:sz w:val="20"/>
          <w:szCs w:val="20"/>
        </w:rPr>
        <w:t xml:space="preserve"> - отдел по защите информации администрации Марксовского муниципального района</w:t>
      </w:r>
      <w:r w:rsidR="00000158" w:rsidRPr="0076681B">
        <w:rPr>
          <w:rFonts w:cs="Times New Roman"/>
          <w:kern w:val="2"/>
          <w:sz w:val="20"/>
          <w:szCs w:val="20"/>
        </w:rPr>
        <w:t>.</w:t>
      </w:r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t>Индикаторы информатизации района</w:t>
      </w:r>
    </w:p>
    <w:tbl>
      <w:tblPr>
        <w:tblW w:w="10031" w:type="dxa"/>
        <w:tblLayout w:type="fixed"/>
        <w:tblLook w:val="04A0"/>
      </w:tblPr>
      <w:tblGrid>
        <w:gridCol w:w="4644"/>
        <w:gridCol w:w="1276"/>
        <w:gridCol w:w="709"/>
        <w:gridCol w:w="1134"/>
        <w:gridCol w:w="1134"/>
        <w:gridCol w:w="1134"/>
      </w:tblGrid>
      <w:tr w:rsidR="00DA13BD" w:rsidRPr="0076681B" w:rsidTr="00A97768">
        <w:trPr>
          <w:cantSplit/>
          <w:trHeight w:val="19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3BD" w:rsidRPr="0076681B" w:rsidRDefault="00DA13BD" w:rsidP="00DA13BD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3BD" w:rsidRPr="0076681B" w:rsidRDefault="00DA13BD" w:rsidP="00DA13BD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3BD" w:rsidRPr="0076681B" w:rsidRDefault="00DA13BD" w:rsidP="00DA13BD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EE9" w:rsidRPr="0076681B" w:rsidRDefault="00DA13BD" w:rsidP="00DA13BD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 xml:space="preserve">2016 </w:t>
            </w:r>
          </w:p>
          <w:p w:rsidR="00DA13BD" w:rsidRPr="0076681B" w:rsidRDefault="00DA13BD" w:rsidP="00DA13BD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EE9" w:rsidRPr="0076681B" w:rsidRDefault="00DA13BD" w:rsidP="00DA13BD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 xml:space="preserve">2017 </w:t>
            </w:r>
          </w:p>
          <w:p w:rsidR="00DA13BD" w:rsidRPr="0076681B" w:rsidRDefault="00DA13BD" w:rsidP="00DA13BD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EE9" w:rsidRPr="0076681B" w:rsidRDefault="00DA13BD" w:rsidP="00DA13BD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 xml:space="preserve">2018 </w:t>
            </w:r>
          </w:p>
          <w:p w:rsidR="00DA13BD" w:rsidRPr="0076681B" w:rsidRDefault="00DA13BD" w:rsidP="00DA13BD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год</w:t>
            </w:r>
          </w:p>
        </w:tc>
      </w:tr>
      <w:tr w:rsidR="00DA13BD" w:rsidRPr="0076681B" w:rsidTr="00A97768">
        <w:trPr>
          <w:cantSplit/>
          <w:trHeight w:val="70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3BD" w:rsidRPr="0076681B" w:rsidRDefault="00DA13BD" w:rsidP="00DA13BD">
            <w:pPr>
              <w:spacing w:line="240" w:lineRule="atLeast"/>
              <w:jc w:val="both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Количество муниципальных услуг, предоставляемых исполнительной властью органов местного самоуправления, муниципальными учреждениями в электронном виде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3BD" w:rsidRPr="0076681B" w:rsidRDefault="00996F1D" w:rsidP="00996F1D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3BD" w:rsidRPr="0076681B" w:rsidRDefault="00996F1D" w:rsidP="00996F1D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3BD" w:rsidRPr="0076681B" w:rsidRDefault="00996F1D" w:rsidP="00996F1D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3BD" w:rsidRPr="0076681B" w:rsidRDefault="00996F1D" w:rsidP="00996F1D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BD" w:rsidRPr="0076681B" w:rsidRDefault="00BF3B00" w:rsidP="00996F1D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</w:t>
            </w:r>
            <w:r w:rsidR="00996F1D" w:rsidRPr="0076681B">
              <w:rPr>
                <w:rFonts w:cs="Times New Roman"/>
                <w:kern w:val="2"/>
                <w:sz w:val="20"/>
                <w:szCs w:val="20"/>
              </w:rPr>
              <w:t>0</w:t>
            </w:r>
          </w:p>
        </w:tc>
      </w:tr>
      <w:tr w:rsidR="00DA13BD" w:rsidRPr="0076681B" w:rsidTr="00A97768">
        <w:trPr>
          <w:cantSplit/>
          <w:trHeight w:val="11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3BD" w:rsidRPr="0076681B" w:rsidRDefault="00DA13BD" w:rsidP="00EB16E4">
            <w:pPr>
              <w:spacing w:line="240" w:lineRule="atLeast"/>
              <w:jc w:val="both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Количество муниципальных услуг, предоставляемых исполнительной властью органов местного самоуправления, муниципальными учреждениями с использованием межуровневого и межведомственного взаимодействия</w:t>
            </w:r>
            <w:r w:rsidR="00CE72B3" w:rsidRPr="0076681B">
              <w:rPr>
                <w:rFonts w:cs="Times New Roman"/>
                <w:kern w:val="2"/>
                <w:sz w:val="20"/>
                <w:szCs w:val="20"/>
              </w:rPr>
              <w:t>, в т.ч.: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3BD" w:rsidRPr="0076681B" w:rsidRDefault="00CE72B3" w:rsidP="00CE72B3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3BD" w:rsidRPr="0076681B" w:rsidRDefault="00CE72B3" w:rsidP="00CE72B3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3BD" w:rsidRPr="0076681B" w:rsidRDefault="00CE72B3" w:rsidP="00CE72B3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3BD" w:rsidRPr="0076681B" w:rsidRDefault="00CE72B3" w:rsidP="00CE72B3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BD" w:rsidRPr="0076681B" w:rsidRDefault="00CE72B3" w:rsidP="00CE72B3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66</w:t>
            </w:r>
          </w:p>
        </w:tc>
      </w:tr>
      <w:tr w:rsidR="00CE72B3" w:rsidRPr="0076681B" w:rsidTr="00A97768">
        <w:trPr>
          <w:cantSplit/>
          <w:trHeight w:val="21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B3" w:rsidRPr="0076681B" w:rsidRDefault="00CE72B3" w:rsidP="002B3587">
            <w:pPr>
              <w:spacing w:line="240" w:lineRule="atLeast"/>
              <w:jc w:val="both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- на базе</w:t>
            </w:r>
            <w:r w:rsidR="002B3587" w:rsidRPr="0076681B">
              <w:rPr>
                <w:sz w:val="20"/>
                <w:szCs w:val="20"/>
              </w:rPr>
              <w:t xml:space="preserve"> ОП ГКУСО </w:t>
            </w:r>
            <w:r w:rsidRPr="0076681B">
              <w:rPr>
                <w:rFonts w:cs="Times New Roman"/>
                <w:kern w:val="2"/>
                <w:sz w:val="20"/>
                <w:szCs w:val="20"/>
              </w:rPr>
              <w:t>«МФЦ»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2B3" w:rsidRPr="0076681B" w:rsidRDefault="00CE72B3" w:rsidP="00DA13BD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2B3" w:rsidRPr="0076681B" w:rsidRDefault="00CE72B3" w:rsidP="00DA13BD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2B3" w:rsidRPr="0076681B" w:rsidRDefault="00CE72B3" w:rsidP="00DA13BD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2B3" w:rsidRPr="0076681B" w:rsidRDefault="00CE72B3" w:rsidP="00DA13BD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B3" w:rsidRPr="0076681B" w:rsidRDefault="00CE72B3" w:rsidP="00DA13BD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40</w:t>
            </w:r>
          </w:p>
        </w:tc>
      </w:tr>
    </w:tbl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color w:val="C00000"/>
          <w:sz w:val="20"/>
          <w:szCs w:val="20"/>
        </w:rPr>
      </w:pPr>
    </w:p>
    <w:p w:rsidR="00283727" w:rsidRPr="0076681B" w:rsidRDefault="00283727" w:rsidP="00283727">
      <w:pPr>
        <w:spacing w:line="240" w:lineRule="atLeast"/>
        <w:jc w:val="center"/>
        <w:outlineLvl w:val="0"/>
        <w:rPr>
          <w:b/>
          <w:bCs/>
          <w:sz w:val="20"/>
          <w:szCs w:val="20"/>
        </w:rPr>
      </w:pPr>
      <w:r w:rsidRPr="0076681B">
        <w:rPr>
          <w:b/>
          <w:bCs/>
          <w:sz w:val="20"/>
          <w:szCs w:val="20"/>
        </w:rPr>
        <w:t>5.2. Бюджетная политика</w:t>
      </w:r>
    </w:p>
    <w:p w:rsidR="00000158" w:rsidRPr="0076681B" w:rsidRDefault="00283727" w:rsidP="00000158">
      <w:pPr>
        <w:spacing w:line="240" w:lineRule="atLeast"/>
        <w:ind w:firstLine="720"/>
        <w:jc w:val="both"/>
        <w:rPr>
          <w:sz w:val="20"/>
          <w:szCs w:val="20"/>
        </w:rPr>
      </w:pPr>
      <w:r w:rsidRPr="0076681B">
        <w:rPr>
          <w:sz w:val="20"/>
          <w:szCs w:val="20"/>
        </w:rPr>
        <w:t xml:space="preserve">Бюджетная политика будет ориентирована на содействие социальному и экономическому развитию </w:t>
      </w:r>
      <w:r w:rsidR="00000158" w:rsidRPr="0076681B">
        <w:rPr>
          <w:sz w:val="20"/>
          <w:szCs w:val="20"/>
        </w:rPr>
        <w:t>муниципального района</w:t>
      </w:r>
      <w:proofErr w:type="gramStart"/>
      <w:r w:rsidR="00000158" w:rsidRPr="0076681B">
        <w:rPr>
          <w:sz w:val="20"/>
          <w:szCs w:val="20"/>
        </w:rPr>
        <w:t>,о</w:t>
      </w:r>
      <w:proofErr w:type="gramEnd"/>
      <w:r w:rsidR="00000158" w:rsidRPr="0076681B">
        <w:rPr>
          <w:sz w:val="20"/>
          <w:szCs w:val="20"/>
        </w:rPr>
        <w:t>сновные действия которой будут осуществлены в рамках:</w:t>
      </w:r>
    </w:p>
    <w:p w:rsidR="00000158" w:rsidRPr="0076681B" w:rsidRDefault="00000158" w:rsidP="00000158">
      <w:pPr>
        <w:spacing w:line="240" w:lineRule="atLeast"/>
        <w:ind w:firstLine="720"/>
        <w:jc w:val="both"/>
        <w:rPr>
          <w:sz w:val="20"/>
          <w:szCs w:val="20"/>
        </w:rPr>
      </w:pPr>
      <w:proofErr w:type="gramStart"/>
      <w:r w:rsidRPr="0076681B">
        <w:rPr>
          <w:sz w:val="20"/>
          <w:szCs w:val="20"/>
        </w:rPr>
        <w:t>-</w:t>
      </w:r>
      <w:hyperlink r:id="rId49" w:history="1">
        <w:r w:rsidRPr="0076681B">
          <w:rPr>
            <w:sz w:val="20"/>
            <w:szCs w:val="20"/>
          </w:rPr>
          <w:t>постановлени</w:t>
        </w:r>
      </w:hyperlink>
      <w:r w:rsidR="005A58A5" w:rsidRPr="0076681B">
        <w:rPr>
          <w:sz w:val="20"/>
          <w:szCs w:val="20"/>
        </w:rPr>
        <w:t>я</w:t>
      </w:r>
      <w:r w:rsidRPr="0076681B">
        <w:rPr>
          <w:sz w:val="20"/>
          <w:szCs w:val="20"/>
        </w:rPr>
        <w:t xml:space="preserve">Правительства Саратовской области от 29 марта 2011 года N 165-П </w:t>
      </w:r>
      <w:r w:rsidR="00B07772" w:rsidRPr="0076681B">
        <w:rPr>
          <w:sz w:val="20"/>
          <w:szCs w:val="20"/>
        </w:rPr>
        <w:t>«</w:t>
      </w:r>
      <w:r w:rsidRPr="0076681B">
        <w:rPr>
          <w:sz w:val="20"/>
          <w:szCs w:val="20"/>
        </w:rPr>
        <w:t>Об исполнении условий заключенных Соглашений</w:t>
      </w:r>
      <w:r w:rsidR="00B07772" w:rsidRPr="0076681B">
        <w:rPr>
          <w:sz w:val="20"/>
          <w:szCs w:val="20"/>
        </w:rPr>
        <w:t>»</w:t>
      </w:r>
      <w:hyperlink r:id="rId50" w:history="1">
        <w:r w:rsidRPr="0076681B">
          <w:rPr>
            <w:sz w:val="20"/>
            <w:szCs w:val="20"/>
          </w:rPr>
          <w:t>планов</w:t>
        </w:r>
      </w:hyperlink>
      <w:r w:rsidRPr="0076681B">
        <w:rPr>
          <w:sz w:val="20"/>
          <w:szCs w:val="20"/>
        </w:rPr>
        <w:t xml:space="preserve"> мероприятий по повышению налоговых и неналоговых доходов, сокращению недоимки по уплате налогов в консолидированный бюджет Саратовской области, снижению долговой нагрузки на областной бюджет на период 2012-2016 годов, сокращению просроченной кредиторской задолженности консолидированного бюджета Саратовской области;</w:t>
      </w:r>
      <w:proofErr w:type="gramEnd"/>
    </w:p>
    <w:p w:rsidR="00000158" w:rsidRPr="0076681B" w:rsidRDefault="00000158" w:rsidP="00000158">
      <w:pPr>
        <w:spacing w:line="240" w:lineRule="atLeast"/>
        <w:ind w:firstLine="720"/>
        <w:jc w:val="both"/>
        <w:rPr>
          <w:sz w:val="20"/>
          <w:szCs w:val="20"/>
        </w:rPr>
      </w:pPr>
      <w:r w:rsidRPr="0076681B">
        <w:rPr>
          <w:sz w:val="20"/>
          <w:szCs w:val="20"/>
        </w:rPr>
        <w:t>- постановлени</w:t>
      </w:r>
      <w:r w:rsidR="005A58A5" w:rsidRPr="0076681B">
        <w:rPr>
          <w:sz w:val="20"/>
          <w:szCs w:val="20"/>
        </w:rPr>
        <w:t>я</w:t>
      </w:r>
      <w:r w:rsidRPr="0076681B">
        <w:rPr>
          <w:sz w:val="20"/>
          <w:szCs w:val="20"/>
        </w:rPr>
        <w:t xml:space="preserve"> администрации Марксовского муниципального района от 30 апреля 2013г. № 1216 «Об утверждении плана мероприятий по сокращению просроченной кредиторской задолженности»;</w:t>
      </w:r>
    </w:p>
    <w:p w:rsidR="00000158" w:rsidRPr="0076681B" w:rsidRDefault="005A58A5" w:rsidP="00000158">
      <w:pPr>
        <w:spacing w:line="240" w:lineRule="atLeast"/>
        <w:ind w:firstLine="720"/>
        <w:jc w:val="both"/>
        <w:rPr>
          <w:sz w:val="20"/>
          <w:szCs w:val="20"/>
        </w:rPr>
      </w:pPr>
      <w:r w:rsidRPr="0076681B">
        <w:rPr>
          <w:sz w:val="20"/>
          <w:szCs w:val="20"/>
        </w:rPr>
        <w:t>- постановления</w:t>
      </w:r>
      <w:r w:rsidR="00000158" w:rsidRPr="0076681B">
        <w:rPr>
          <w:sz w:val="20"/>
          <w:szCs w:val="20"/>
        </w:rPr>
        <w:t xml:space="preserve"> администрации Марксовского муниципального района от 23 марта 2012г. № 655 (с изменениями от 30 апреля 2013 г. № 1215) «Об утверждении Плана мероприятий по снижению долговых обязательств Марксовского муниципального района».</w:t>
      </w:r>
    </w:p>
    <w:p w:rsidR="005A58A5" w:rsidRPr="0076681B" w:rsidRDefault="005A58A5" w:rsidP="005A58A5">
      <w:pPr>
        <w:spacing w:line="240" w:lineRule="atLeast"/>
        <w:ind w:firstLine="720"/>
        <w:jc w:val="both"/>
        <w:rPr>
          <w:rFonts w:cs="Times New Roman"/>
          <w:b/>
          <w:i/>
          <w:kern w:val="2"/>
          <w:sz w:val="20"/>
          <w:szCs w:val="20"/>
        </w:rPr>
      </w:pPr>
      <w:r w:rsidRPr="0076681B">
        <w:rPr>
          <w:rFonts w:cs="Times New Roman"/>
          <w:b/>
          <w:i/>
          <w:kern w:val="2"/>
          <w:sz w:val="20"/>
          <w:szCs w:val="20"/>
        </w:rPr>
        <w:t>Приоритетные задачи:</w:t>
      </w:r>
    </w:p>
    <w:p w:rsidR="00283727" w:rsidRPr="0076681B" w:rsidRDefault="00283727" w:rsidP="00283727">
      <w:pPr>
        <w:spacing w:line="240" w:lineRule="atLeast"/>
        <w:ind w:firstLine="720"/>
        <w:jc w:val="both"/>
        <w:rPr>
          <w:sz w:val="20"/>
          <w:szCs w:val="20"/>
        </w:rPr>
      </w:pPr>
      <w:r w:rsidRPr="0076681B">
        <w:rPr>
          <w:sz w:val="20"/>
          <w:szCs w:val="20"/>
        </w:rPr>
        <w:t>минимизация долговой нагрузки на бюджет;</w:t>
      </w:r>
    </w:p>
    <w:p w:rsidR="00283727" w:rsidRPr="0076681B" w:rsidRDefault="00283727" w:rsidP="00283727">
      <w:pPr>
        <w:spacing w:line="240" w:lineRule="atLeast"/>
        <w:ind w:firstLine="720"/>
        <w:jc w:val="both"/>
        <w:rPr>
          <w:sz w:val="20"/>
          <w:szCs w:val="20"/>
        </w:rPr>
      </w:pPr>
      <w:r w:rsidRPr="0076681B">
        <w:rPr>
          <w:sz w:val="20"/>
          <w:szCs w:val="20"/>
        </w:rPr>
        <w:t>повышение качества управления финансовыми ресурсами и эффективности их расходования, обеспечение жесткого режима экономного и рационального использования бюджетных средств;</w:t>
      </w:r>
    </w:p>
    <w:p w:rsidR="00283727" w:rsidRPr="0076681B" w:rsidRDefault="00283727" w:rsidP="00283727">
      <w:pPr>
        <w:spacing w:line="240" w:lineRule="atLeast"/>
        <w:ind w:firstLine="720"/>
        <w:jc w:val="both"/>
        <w:rPr>
          <w:sz w:val="20"/>
          <w:szCs w:val="20"/>
        </w:rPr>
      </w:pPr>
      <w:r w:rsidRPr="0076681B">
        <w:rPr>
          <w:sz w:val="20"/>
          <w:szCs w:val="20"/>
        </w:rPr>
        <w:t>обеспечение стабильности исполнения расходных обязательств в условиях возможных колебаний доходов бюджета;</w:t>
      </w:r>
    </w:p>
    <w:p w:rsidR="00283727" w:rsidRPr="0076681B" w:rsidRDefault="00283727" w:rsidP="00283727">
      <w:pPr>
        <w:spacing w:line="240" w:lineRule="atLeast"/>
        <w:ind w:firstLine="720"/>
        <w:jc w:val="both"/>
        <w:rPr>
          <w:sz w:val="20"/>
          <w:szCs w:val="20"/>
        </w:rPr>
      </w:pPr>
      <w:r w:rsidRPr="0076681B">
        <w:rPr>
          <w:sz w:val="20"/>
          <w:szCs w:val="20"/>
        </w:rPr>
        <w:t>выравнивание бюджетной обеспеченности муниципальных образований района, стимулирование развития их доходной базы и повышения эффективности управления средствами местных бюджетов.</w:t>
      </w:r>
    </w:p>
    <w:p w:rsidR="00283727" w:rsidRPr="0076681B" w:rsidRDefault="00283727" w:rsidP="00283727">
      <w:pPr>
        <w:spacing w:line="240" w:lineRule="atLeast"/>
        <w:ind w:firstLine="720"/>
        <w:jc w:val="both"/>
        <w:rPr>
          <w:b/>
          <w:i/>
          <w:sz w:val="20"/>
          <w:szCs w:val="20"/>
        </w:rPr>
      </w:pPr>
      <w:r w:rsidRPr="0076681B">
        <w:rPr>
          <w:b/>
          <w:i/>
          <w:sz w:val="20"/>
          <w:szCs w:val="20"/>
        </w:rPr>
        <w:t>Пути реализации, точки роста:</w:t>
      </w:r>
    </w:p>
    <w:p w:rsidR="00283727" w:rsidRPr="0076681B" w:rsidRDefault="00283727" w:rsidP="00283727">
      <w:pPr>
        <w:spacing w:line="240" w:lineRule="atLeast"/>
        <w:ind w:firstLine="720"/>
        <w:jc w:val="both"/>
        <w:rPr>
          <w:sz w:val="20"/>
          <w:szCs w:val="20"/>
        </w:rPr>
      </w:pPr>
      <w:r w:rsidRPr="0076681B">
        <w:rPr>
          <w:sz w:val="20"/>
          <w:szCs w:val="20"/>
        </w:rPr>
        <w:t>дальнейшее развитие программно-целевого бюджетного планирования;</w:t>
      </w:r>
    </w:p>
    <w:p w:rsidR="00283727" w:rsidRPr="0076681B" w:rsidRDefault="00283727" w:rsidP="00283727">
      <w:pPr>
        <w:spacing w:line="240" w:lineRule="atLeast"/>
        <w:ind w:firstLine="720"/>
        <w:jc w:val="both"/>
        <w:rPr>
          <w:sz w:val="20"/>
          <w:szCs w:val="20"/>
        </w:rPr>
      </w:pPr>
      <w:r w:rsidRPr="0076681B">
        <w:rPr>
          <w:sz w:val="20"/>
          <w:szCs w:val="20"/>
        </w:rPr>
        <w:t>совершенствование законодательства по местным налогам, оптимизация налоговых льгот на основе анализа обоснованности и эффективности их применения;</w:t>
      </w:r>
    </w:p>
    <w:p w:rsidR="00283727" w:rsidRPr="0076681B" w:rsidRDefault="00283727" w:rsidP="00283727">
      <w:pPr>
        <w:spacing w:line="240" w:lineRule="atLeast"/>
        <w:ind w:firstLine="720"/>
        <w:jc w:val="both"/>
        <w:rPr>
          <w:sz w:val="20"/>
          <w:szCs w:val="20"/>
        </w:rPr>
      </w:pPr>
      <w:r w:rsidRPr="0076681B">
        <w:rPr>
          <w:sz w:val="20"/>
          <w:szCs w:val="20"/>
        </w:rPr>
        <w:t>мобилизация дополнительных доходов в бюджет, сокращение недоимки по платежам в бюджет;</w:t>
      </w:r>
    </w:p>
    <w:p w:rsidR="00283727" w:rsidRPr="0076681B" w:rsidRDefault="00283727" w:rsidP="00283727">
      <w:pPr>
        <w:spacing w:line="240" w:lineRule="atLeast"/>
        <w:ind w:firstLine="720"/>
        <w:jc w:val="both"/>
        <w:rPr>
          <w:sz w:val="20"/>
          <w:szCs w:val="20"/>
        </w:rPr>
      </w:pPr>
      <w:r w:rsidRPr="0076681B">
        <w:rPr>
          <w:sz w:val="20"/>
          <w:szCs w:val="20"/>
        </w:rPr>
        <w:t>оптимизация расходных обязательств, введение критериев адресности и нуждаемости при оказании мер социальной поддержки;</w:t>
      </w:r>
    </w:p>
    <w:p w:rsidR="00283727" w:rsidRPr="0076681B" w:rsidRDefault="00283727" w:rsidP="00283727">
      <w:pPr>
        <w:spacing w:line="240" w:lineRule="atLeast"/>
        <w:ind w:firstLine="720"/>
        <w:jc w:val="both"/>
        <w:rPr>
          <w:sz w:val="20"/>
          <w:szCs w:val="20"/>
        </w:rPr>
      </w:pPr>
      <w:r w:rsidRPr="0076681B">
        <w:rPr>
          <w:sz w:val="20"/>
          <w:szCs w:val="20"/>
        </w:rPr>
        <w:t>ограничение принятия новых расходных обязательств, а также не обеспеченного финансовыми ресурсами увеличения бюджетных ассигнований на исполнение действующих расходных обязательств, повышение ответственности за достоверность финансово-экономического обоснования при принятии новых расходных обязательств;</w:t>
      </w:r>
    </w:p>
    <w:p w:rsidR="00283727" w:rsidRPr="0076681B" w:rsidRDefault="00283727" w:rsidP="00283727">
      <w:pPr>
        <w:spacing w:line="240" w:lineRule="atLeast"/>
        <w:ind w:firstLine="720"/>
        <w:jc w:val="both"/>
        <w:rPr>
          <w:sz w:val="20"/>
          <w:szCs w:val="20"/>
        </w:rPr>
      </w:pPr>
      <w:r w:rsidRPr="0076681B">
        <w:rPr>
          <w:sz w:val="20"/>
          <w:szCs w:val="20"/>
        </w:rPr>
        <w:t>оптимизация бюджетных расходов за счет их переориентации на энергосберегающие технологии и установку приборов учета;</w:t>
      </w:r>
    </w:p>
    <w:p w:rsidR="00283727" w:rsidRPr="0076681B" w:rsidRDefault="00283727" w:rsidP="00283727">
      <w:pPr>
        <w:spacing w:line="240" w:lineRule="atLeast"/>
        <w:ind w:firstLine="720"/>
        <w:jc w:val="both"/>
        <w:rPr>
          <w:sz w:val="20"/>
          <w:szCs w:val="20"/>
        </w:rPr>
      </w:pPr>
      <w:r w:rsidRPr="0076681B">
        <w:rPr>
          <w:sz w:val="20"/>
          <w:szCs w:val="20"/>
        </w:rPr>
        <w:t>формирование системы управления качеством и повышение доступности муниципальных услуг, внедрение новых форм их оказания и финансового обеспечения;</w:t>
      </w:r>
    </w:p>
    <w:p w:rsidR="00283727" w:rsidRPr="0076681B" w:rsidRDefault="00283727" w:rsidP="00283727">
      <w:pPr>
        <w:spacing w:line="240" w:lineRule="atLeast"/>
        <w:ind w:firstLine="720"/>
        <w:jc w:val="both"/>
        <w:rPr>
          <w:sz w:val="20"/>
          <w:szCs w:val="20"/>
        </w:rPr>
      </w:pPr>
      <w:r w:rsidRPr="0076681B">
        <w:rPr>
          <w:sz w:val="20"/>
          <w:szCs w:val="20"/>
        </w:rPr>
        <w:t>внедрение передовых методов управления финансовыми ресурсами, современных технологий контроля, оценки и мониторинга качества финансового менеджмента участников бюджетного процесса;</w:t>
      </w:r>
    </w:p>
    <w:p w:rsidR="00283727" w:rsidRPr="0076681B" w:rsidRDefault="00283727" w:rsidP="00283727">
      <w:pPr>
        <w:spacing w:line="240" w:lineRule="atLeast"/>
        <w:ind w:firstLine="720"/>
        <w:jc w:val="both"/>
        <w:rPr>
          <w:sz w:val="20"/>
          <w:szCs w:val="20"/>
        </w:rPr>
      </w:pPr>
      <w:r w:rsidRPr="0076681B">
        <w:rPr>
          <w:sz w:val="20"/>
          <w:szCs w:val="20"/>
        </w:rPr>
        <w:t>реструктуризация муниципальных долговых обязательств;</w:t>
      </w:r>
    </w:p>
    <w:p w:rsidR="00283727" w:rsidRPr="0076681B" w:rsidRDefault="00283727" w:rsidP="00283727">
      <w:pPr>
        <w:spacing w:line="240" w:lineRule="atLeast"/>
        <w:ind w:firstLine="720"/>
        <w:jc w:val="both"/>
        <w:rPr>
          <w:sz w:val="20"/>
          <w:szCs w:val="20"/>
        </w:rPr>
      </w:pPr>
      <w:r w:rsidRPr="0076681B">
        <w:rPr>
          <w:sz w:val="20"/>
          <w:szCs w:val="20"/>
        </w:rPr>
        <w:lastRenderedPageBreak/>
        <w:t>совершенствование механизмов распределения межбюджетных трансфертов бюджетам муниципальных образований;</w:t>
      </w:r>
    </w:p>
    <w:p w:rsidR="001D4320" w:rsidRPr="0076681B" w:rsidRDefault="001D4320" w:rsidP="001D4320">
      <w:pPr>
        <w:spacing w:line="240" w:lineRule="atLeast"/>
        <w:ind w:firstLine="720"/>
        <w:jc w:val="both"/>
        <w:rPr>
          <w:rFonts w:cs="Times New Roman"/>
          <w:b/>
          <w:i/>
          <w:kern w:val="2"/>
          <w:sz w:val="20"/>
          <w:szCs w:val="20"/>
        </w:rPr>
      </w:pPr>
      <w:r w:rsidRPr="0076681B">
        <w:rPr>
          <w:rFonts w:cs="Times New Roman"/>
          <w:b/>
          <w:i/>
          <w:kern w:val="2"/>
          <w:sz w:val="20"/>
          <w:szCs w:val="20"/>
        </w:rPr>
        <w:t>Ожидаемые результаты:</w:t>
      </w:r>
    </w:p>
    <w:p w:rsidR="001D4320" w:rsidRPr="0076681B" w:rsidRDefault="001D4320" w:rsidP="001D4320">
      <w:pPr>
        <w:spacing w:line="240" w:lineRule="atLeast"/>
        <w:ind w:firstLine="720"/>
        <w:jc w:val="both"/>
        <w:rPr>
          <w:sz w:val="20"/>
          <w:szCs w:val="20"/>
        </w:rPr>
      </w:pPr>
      <w:r w:rsidRPr="0076681B">
        <w:rPr>
          <w:sz w:val="20"/>
          <w:szCs w:val="20"/>
        </w:rPr>
        <w:t>исполнение обязательств в полном объеме по первоочередным и социально-значимым расходам с сокращением до 10,0 %  не первоочередных расходов, исходя из реальных источников их финансового обеспечения;</w:t>
      </w:r>
    </w:p>
    <w:p w:rsidR="001D4320" w:rsidRPr="0076681B" w:rsidRDefault="001D4320" w:rsidP="001D4320">
      <w:pPr>
        <w:spacing w:line="240" w:lineRule="atLeast"/>
        <w:ind w:firstLine="720"/>
        <w:jc w:val="both"/>
        <w:rPr>
          <w:sz w:val="20"/>
          <w:szCs w:val="20"/>
        </w:rPr>
      </w:pPr>
      <w:r w:rsidRPr="0076681B">
        <w:rPr>
          <w:sz w:val="20"/>
          <w:szCs w:val="20"/>
        </w:rPr>
        <w:t>доведение удельного веса расходов бюджета муниципального района, формируемых в рамках программно-целевого метода бюджетного планирования до уровня не менее 75,0%.</w:t>
      </w:r>
    </w:p>
    <w:p w:rsidR="00283727" w:rsidRPr="0076681B" w:rsidRDefault="00283727" w:rsidP="00283727">
      <w:pPr>
        <w:spacing w:line="240" w:lineRule="atLeast"/>
        <w:ind w:firstLine="720"/>
        <w:jc w:val="both"/>
        <w:rPr>
          <w:sz w:val="20"/>
          <w:szCs w:val="20"/>
        </w:rPr>
      </w:pPr>
      <w:r w:rsidRPr="0076681B">
        <w:rPr>
          <w:b/>
          <w:i/>
          <w:sz w:val="20"/>
          <w:szCs w:val="20"/>
        </w:rPr>
        <w:t>Ответственный исполнитель</w:t>
      </w:r>
      <w:r w:rsidRPr="0076681B">
        <w:rPr>
          <w:sz w:val="20"/>
          <w:szCs w:val="20"/>
        </w:rPr>
        <w:t xml:space="preserve"> - комитет финансов  администрации Марксовского муниципального района.</w:t>
      </w:r>
    </w:p>
    <w:p w:rsidR="00283727" w:rsidRPr="0076681B" w:rsidRDefault="00283727" w:rsidP="00283727">
      <w:pPr>
        <w:ind w:left="-709" w:firstLine="709"/>
        <w:rPr>
          <w:sz w:val="20"/>
          <w:szCs w:val="20"/>
        </w:rPr>
      </w:pPr>
    </w:p>
    <w:p w:rsidR="00C16B25" w:rsidRPr="0076681B" w:rsidRDefault="00C16B25" w:rsidP="00C16B25">
      <w:pPr>
        <w:spacing w:line="240" w:lineRule="atLeast"/>
        <w:jc w:val="center"/>
        <w:outlineLvl w:val="0"/>
        <w:rPr>
          <w:rFonts w:cs="Times New Roman"/>
          <w:b/>
          <w:bCs/>
          <w:kern w:val="2"/>
          <w:sz w:val="20"/>
          <w:szCs w:val="20"/>
        </w:rPr>
      </w:pPr>
      <w:bookmarkStart w:id="51" w:name="sub_1530"/>
      <w:r w:rsidRPr="0076681B">
        <w:rPr>
          <w:rFonts w:cs="Times New Roman"/>
          <w:b/>
          <w:bCs/>
          <w:kern w:val="2"/>
          <w:sz w:val="20"/>
          <w:szCs w:val="20"/>
        </w:rPr>
        <w:t>5.3. Оптимизация предоставления муниципальных услуг (исполнения функций), противодействие коррупции</w:t>
      </w:r>
    </w:p>
    <w:bookmarkEnd w:id="51"/>
    <w:p w:rsidR="00C16B25" w:rsidRPr="0076681B" w:rsidRDefault="00C16B25" w:rsidP="00C16B25">
      <w:pPr>
        <w:spacing w:line="240" w:lineRule="atLeast"/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 xml:space="preserve">Основные приоритеты и направления деятельности органов местного самоуправления по формированию эффективной системы муниципального управления в районе на период реализации Программы заданы </w:t>
      </w:r>
      <w:hyperlink r:id="rId51" w:history="1">
        <w:r w:rsidRPr="0076681B">
          <w:rPr>
            <w:rFonts w:cs="Times New Roman"/>
            <w:kern w:val="2"/>
            <w:sz w:val="20"/>
            <w:szCs w:val="20"/>
          </w:rPr>
          <w:t>Стратегией</w:t>
        </w:r>
      </w:hyperlink>
      <w:r w:rsidRPr="0076681B">
        <w:rPr>
          <w:rFonts w:cs="Times New Roman"/>
          <w:kern w:val="2"/>
          <w:sz w:val="20"/>
          <w:szCs w:val="20"/>
        </w:rPr>
        <w:t xml:space="preserve">развития информационного общества в Российской Федерации, </w:t>
      </w:r>
      <w:hyperlink r:id="rId52" w:history="1">
        <w:r w:rsidRPr="0076681B">
          <w:rPr>
            <w:rFonts w:cs="Times New Roman"/>
            <w:kern w:val="2"/>
            <w:sz w:val="20"/>
            <w:szCs w:val="20"/>
          </w:rPr>
          <w:t>Национальной стратегией</w:t>
        </w:r>
      </w:hyperlink>
      <w:r w:rsidRPr="0076681B">
        <w:rPr>
          <w:rFonts w:cs="Times New Roman"/>
          <w:kern w:val="2"/>
          <w:sz w:val="20"/>
          <w:szCs w:val="20"/>
        </w:rPr>
        <w:t xml:space="preserve">противодействия коррупции, областными и муниципальными программами, среди которых </w:t>
      </w:r>
      <w:r w:rsidR="00CA2837" w:rsidRPr="0076681B">
        <w:rPr>
          <w:rFonts w:cs="Times New Roman"/>
          <w:kern w:val="2"/>
          <w:sz w:val="20"/>
          <w:szCs w:val="20"/>
        </w:rPr>
        <w:t>государственная</w:t>
      </w:r>
      <w:r w:rsidRPr="0076681B">
        <w:rPr>
          <w:rFonts w:cs="Times New Roman"/>
          <w:kern w:val="2"/>
          <w:sz w:val="20"/>
          <w:szCs w:val="20"/>
        </w:rPr>
        <w:t xml:space="preserve"> программа</w:t>
      </w:r>
      <w:r w:rsidR="00CA2837" w:rsidRPr="0076681B">
        <w:rPr>
          <w:rFonts w:cs="Times New Roman"/>
          <w:kern w:val="2"/>
          <w:sz w:val="20"/>
          <w:szCs w:val="20"/>
        </w:rPr>
        <w:t xml:space="preserve"> Саратовской области </w:t>
      </w:r>
      <w:r w:rsidR="00B07772" w:rsidRPr="0076681B">
        <w:rPr>
          <w:rFonts w:cs="Times New Roman"/>
          <w:sz w:val="20"/>
          <w:szCs w:val="20"/>
        </w:rPr>
        <w:t>«</w:t>
      </w:r>
      <w:r w:rsidR="00CA2837" w:rsidRPr="0076681B">
        <w:rPr>
          <w:rFonts w:cs="Times New Roman"/>
          <w:sz w:val="20"/>
          <w:szCs w:val="20"/>
        </w:rPr>
        <w:t>Противодействие коррупции в Саратовской области</w:t>
      </w:r>
      <w:r w:rsidR="00B07772" w:rsidRPr="0076681B">
        <w:rPr>
          <w:rFonts w:cs="Times New Roman"/>
          <w:sz w:val="20"/>
          <w:szCs w:val="20"/>
        </w:rPr>
        <w:t>»</w:t>
      </w:r>
      <w:r w:rsidRPr="0076681B">
        <w:rPr>
          <w:rFonts w:cs="Times New Roman"/>
          <w:b/>
          <w:kern w:val="2"/>
          <w:sz w:val="20"/>
          <w:szCs w:val="20"/>
        </w:rPr>
        <w:t xml:space="preserve">, </w:t>
      </w:r>
      <w:r w:rsidRPr="0076681B">
        <w:rPr>
          <w:rFonts w:cs="Times New Roman"/>
          <w:kern w:val="2"/>
          <w:sz w:val="20"/>
          <w:szCs w:val="20"/>
        </w:rPr>
        <w:t>муниципальная программа</w:t>
      </w:r>
      <w:proofErr w:type="gramStart"/>
      <w:r w:rsidRPr="0076681B">
        <w:rPr>
          <w:rFonts w:cs="Times New Roman"/>
          <w:kern w:val="2"/>
          <w:sz w:val="20"/>
          <w:szCs w:val="20"/>
        </w:rPr>
        <w:t>«П</w:t>
      </w:r>
      <w:proofErr w:type="gramEnd"/>
      <w:r w:rsidRPr="0076681B">
        <w:rPr>
          <w:rFonts w:cs="Times New Roman"/>
          <w:kern w:val="2"/>
          <w:sz w:val="20"/>
          <w:szCs w:val="20"/>
        </w:rPr>
        <w:t>ротиводействие коррупции в Марксовском муници</w:t>
      </w:r>
      <w:r w:rsidR="00B07772" w:rsidRPr="0076681B">
        <w:rPr>
          <w:rFonts w:cs="Times New Roman"/>
          <w:kern w:val="2"/>
          <w:sz w:val="20"/>
          <w:szCs w:val="20"/>
        </w:rPr>
        <w:t>пальном районе на 2015-2017 годы</w:t>
      </w:r>
      <w:r w:rsidRPr="0076681B">
        <w:rPr>
          <w:rFonts w:cs="Times New Roman"/>
          <w:kern w:val="2"/>
          <w:sz w:val="20"/>
          <w:szCs w:val="20"/>
        </w:rPr>
        <w:t>».</w:t>
      </w:r>
    </w:p>
    <w:p w:rsidR="00C16B25" w:rsidRPr="0076681B" w:rsidRDefault="00C16B25" w:rsidP="00C16B25">
      <w:pPr>
        <w:spacing w:line="240" w:lineRule="atLeast"/>
        <w:ind w:firstLine="720"/>
        <w:jc w:val="both"/>
        <w:rPr>
          <w:rFonts w:cs="Times New Roman"/>
          <w:b/>
          <w:i/>
          <w:kern w:val="2"/>
          <w:sz w:val="20"/>
          <w:szCs w:val="20"/>
        </w:rPr>
      </w:pPr>
      <w:r w:rsidRPr="0076681B">
        <w:rPr>
          <w:rFonts w:cs="Times New Roman"/>
          <w:b/>
          <w:i/>
          <w:kern w:val="2"/>
          <w:sz w:val="20"/>
          <w:szCs w:val="20"/>
        </w:rPr>
        <w:t>Приоритетные задачи:</w:t>
      </w:r>
    </w:p>
    <w:p w:rsidR="00C16B25" w:rsidRPr="0076681B" w:rsidRDefault="00C16B25" w:rsidP="00C16B25">
      <w:pPr>
        <w:spacing w:line="240" w:lineRule="atLeast"/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 xml:space="preserve">повышение эффективности </w:t>
      </w:r>
      <w:r w:rsidR="005D3A45" w:rsidRPr="0076681B">
        <w:rPr>
          <w:rFonts w:cs="Times New Roman"/>
          <w:kern w:val="2"/>
          <w:sz w:val="20"/>
          <w:szCs w:val="20"/>
        </w:rPr>
        <w:t>взаимодействия</w:t>
      </w:r>
      <w:r w:rsidR="0062240A" w:rsidRPr="0076681B">
        <w:rPr>
          <w:rFonts w:cs="Times New Roman"/>
          <w:kern w:val="2"/>
          <w:sz w:val="20"/>
          <w:szCs w:val="20"/>
        </w:rPr>
        <w:t xml:space="preserve"> органов</w:t>
      </w:r>
      <w:r w:rsidRPr="0076681B">
        <w:rPr>
          <w:rFonts w:cs="Times New Roman"/>
          <w:kern w:val="2"/>
          <w:sz w:val="20"/>
          <w:szCs w:val="20"/>
        </w:rPr>
        <w:t>местного самоуправления, гражданского общества и бизнеса,</w:t>
      </w:r>
      <w:r w:rsidR="005D3A45" w:rsidRPr="0076681B">
        <w:rPr>
          <w:rFonts w:cs="Times New Roman"/>
          <w:kern w:val="2"/>
          <w:sz w:val="20"/>
          <w:szCs w:val="20"/>
        </w:rPr>
        <w:t xml:space="preserve"> а так же</w:t>
      </w:r>
      <w:r w:rsidRPr="0076681B">
        <w:rPr>
          <w:rFonts w:cs="Times New Roman"/>
          <w:kern w:val="2"/>
          <w:sz w:val="20"/>
          <w:szCs w:val="20"/>
        </w:rPr>
        <w:t xml:space="preserve"> качества и оперативности предоставления муниципальных услуг;</w:t>
      </w:r>
    </w:p>
    <w:p w:rsidR="00C16B25" w:rsidRPr="0076681B" w:rsidRDefault="00C16B25" w:rsidP="00C16B25">
      <w:pPr>
        <w:spacing w:line="240" w:lineRule="atLeast"/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 xml:space="preserve">создание инструментов для обеспечения взаимосвязи бюджетного планирования, проведения </w:t>
      </w:r>
      <w:proofErr w:type="gramStart"/>
      <w:r w:rsidRPr="0076681B">
        <w:rPr>
          <w:rFonts w:cs="Times New Roman"/>
          <w:kern w:val="2"/>
          <w:sz w:val="20"/>
          <w:szCs w:val="20"/>
        </w:rPr>
        <w:t xml:space="preserve">мониторинга достижения результатов реализации </w:t>
      </w:r>
      <w:r w:rsidR="009E62BB" w:rsidRPr="0076681B">
        <w:rPr>
          <w:rFonts w:cs="Times New Roman"/>
          <w:kern w:val="2"/>
          <w:sz w:val="20"/>
          <w:szCs w:val="20"/>
        </w:rPr>
        <w:t>муниципальных</w:t>
      </w:r>
      <w:r w:rsidRPr="0076681B">
        <w:rPr>
          <w:rFonts w:cs="Times New Roman"/>
          <w:kern w:val="2"/>
          <w:sz w:val="20"/>
          <w:szCs w:val="20"/>
        </w:rPr>
        <w:t xml:space="preserve"> программ</w:t>
      </w:r>
      <w:proofErr w:type="gramEnd"/>
      <w:r w:rsidRPr="0076681B">
        <w:rPr>
          <w:rFonts w:cs="Times New Roman"/>
          <w:kern w:val="2"/>
          <w:sz w:val="20"/>
          <w:szCs w:val="20"/>
        </w:rPr>
        <w:t xml:space="preserve"> и качества оказания муниципальных услуг.</w:t>
      </w:r>
    </w:p>
    <w:p w:rsidR="00C16B25" w:rsidRPr="0076681B" w:rsidRDefault="00C16B25" w:rsidP="00C16B25">
      <w:pPr>
        <w:spacing w:line="240" w:lineRule="atLeast"/>
        <w:ind w:firstLine="720"/>
        <w:jc w:val="both"/>
        <w:rPr>
          <w:rFonts w:cs="Times New Roman"/>
          <w:b/>
          <w:i/>
          <w:kern w:val="2"/>
          <w:sz w:val="20"/>
          <w:szCs w:val="20"/>
        </w:rPr>
      </w:pPr>
      <w:r w:rsidRPr="0076681B">
        <w:rPr>
          <w:rFonts w:cs="Times New Roman"/>
          <w:b/>
          <w:i/>
          <w:kern w:val="2"/>
          <w:sz w:val="20"/>
          <w:szCs w:val="20"/>
        </w:rPr>
        <w:t>Пути реализации, точки роста:</w:t>
      </w:r>
    </w:p>
    <w:p w:rsidR="00C16B25" w:rsidRPr="0076681B" w:rsidRDefault="00C16B25" w:rsidP="00C16B25">
      <w:pPr>
        <w:spacing w:line="240" w:lineRule="atLeast"/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>оптимизация административных процедур и сроков предоставления муниципальных услуг за счет сокращения пакета документов, предоставляемых заявителем, внедрения системы межведомственного электронного взаимодействия и иных форм межведомственного документооборота;</w:t>
      </w:r>
    </w:p>
    <w:p w:rsidR="00C16B25" w:rsidRPr="0076681B" w:rsidRDefault="00C16B25" w:rsidP="00C16B25">
      <w:pPr>
        <w:spacing w:line="240" w:lineRule="atLeast"/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>определение механизмов досудебного обжалования и ответс</w:t>
      </w:r>
      <w:r w:rsidR="00F817BF" w:rsidRPr="0076681B">
        <w:rPr>
          <w:rFonts w:cs="Times New Roman"/>
          <w:kern w:val="2"/>
          <w:sz w:val="20"/>
          <w:szCs w:val="20"/>
        </w:rPr>
        <w:t>твенности должностных лиц за</w:t>
      </w:r>
      <w:r w:rsidRPr="0076681B">
        <w:rPr>
          <w:rFonts w:cs="Times New Roman"/>
          <w:kern w:val="2"/>
          <w:sz w:val="20"/>
          <w:szCs w:val="20"/>
        </w:rPr>
        <w:t xml:space="preserve"> нарушение</w:t>
      </w:r>
      <w:r w:rsidR="00F817BF" w:rsidRPr="0076681B">
        <w:rPr>
          <w:rFonts w:cs="Times New Roman"/>
          <w:kern w:val="2"/>
          <w:sz w:val="20"/>
          <w:szCs w:val="20"/>
        </w:rPr>
        <w:t>сроков административных процедур, установленных в административных регламентах предоставления муниципальных услуг</w:t>
      </w:r>
      <w:r w:rsidRPr="0076681B">
        <w:rPr>
          <w:rFonts w:cs="Times New Roman"/>
          <w:kern w:val="2"/>
          <w:sz w:val="20"/>
          <w:szCs w:val="20"/>
        </w:rPr>
        <w:t>;</w:t>
      </w:r>
    </w:p>
    <w:p w:rsidR="00C16B25" w:rsidRPr="0076681B" w:rsidRDefault="00C16B25" w:rsidP="00C16B25">
      <w:pPr>
        <w:spacing w:line="240" w:lineRule="atLeast"/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>формирование системы мониторинга, обеспечивающей соблюдение установленных требований к качеству услуг, предоставляемых органами местного самоуправления района, подведомственными им организациями и учреждениями, а также комфортности и безопасности пребывания в них граждан;</w:t>
      </w:r>
    </w:p>
    <w:p w:rsidR="00C16B25" w:rsidRPr="0076681B" w:rsidRDefault="00C16B25" w:rsidP="00C16B25">
      <w:pPr>
        <w:spacing w:line="240" w:lineRule="atLeast"/>
        <w:ind w:firstLine="720"/>
        <w:jc w:val="both"/>
        <w:rPr>
          <w:rFonts w:cs="Times New Roman"/>
          <w:kern w:val="2"/>
          <w:sz w:val="20"/>
          <w:szCs w:val="20"/>
        </w:rPr>
      </w:pPr>
      <w:proofErr w:type="gramStart"/>
      <w:r w:rsidRPr="0076681B">
        <w:rPr>
          <w:rFonts w:cs="Times New Roman"/>
          <w:kern w:val="2"/>
          <w:sz w:val="20"/>
          <w:szCs w:val="20"/>
        </w:rPr>
        <w:t>реализация планов органов местного самоуправления по противодействию коррупции, предусматривающих комплекс мер по повышению эффективности механизмов урегулирования конфликта интересов, обеспечению соблюдения муниципальными служащими ограничений, запретов и принципов служебного поведения, выявлению и систематизации причин и условий проявления коррупции в деятельности органов местного самоуправления, мониторингу коррупционных рисков и их устранению, взаимодействию органов местного самоуправления с институтами гражданского общества и гражданами, обеспечению доступности информации</w:t>
      </w:r>
      <w:proofErr w:type="gramEnd"/>
      <w:r w:rsidRPr="0076681B">
        <w:rPr>
          <w:rFonts w:cs="Times New Roman"/>
          <w:kern w:val="2"/>
          <w:sz w:val="20"/>
          <w:szCs w:val="20"/>
        </w:rPr>
        <w:t xml:space="preserve"> о деятельности органов местного самоуправления;</w:t>
      </w:r>
    </w:p>
    <w:p w:rsidR="00C16B25" w:rsidRPr="0076681B" w:rsidRDefault="00C16B25" w:rsidP="00C16B25">
      <w:pPr>
        <w:spacing w:line="240" w:lineRule="atLeast"/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>осуществление закупок товаров, работ, услуг для муниципальных нужд в соответствии с требованиями Федерального закона №44-ФЗ от 05.04.2013 года «О контрактной системе в сфере закупок товаров, работ, услуг для обеспечения государственных и муниципальных нужд»</w:t>
      </w:r>
    </w:p>
    <w:p w:rsidR="00C16B25" w:rsidRPr="0076681B" w:rsidRDefault="00C16B25" w:rsidP="00C16B25">
      <w:pPr>
        <w:spacing w:line="240" w:lineRule="atLeast"/>
        <w:ind w:firstLine="720"/>
        <w:jc w:val="both"/>
        <w:rPr>
          <w:rFonts w:cs="Times New Roman"/>
          <w:b/>
          <w:i/>
          <w:kern w:val="2"/>
          <w:sz w:val="20"/>
          <w:szCs w:val="20"/>
        </w:rPr>
      </w:pPr>
      <w:r w:rsidRPr="0076681B">
        <w:rPr>
          <w:rFonts w:cs="Times New Roman"/>
          <w:b/>
          <w:i/>
          <w:kern w:val="2"/>
          <w:sz w:val="20"/>
          <w:szCs w:val="20"/>
        </w:rPr>
        <w:t>Ожидаемые результаты:</w:t>
      </w:r>
    </w:p>
    <w:p w:rsidR="00C16B25" w:rsidRPr="0076681B" w:rsidRDefault="00C16B25" w:rsidP="00C16B25">
      <w:pPr>
        <w:spacing w:line="240" w:lineRule="atLeast"/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 xml:space="preserve">повышение </w:t>
      </w:r>
      <w:r w:rsidR="00B0584C" w:rsidRPr="0076681B">
        <w:rPr>
          <w:rFonts w:cs="Times New Roman"/>
          <w:kern w:val="2"/>
          <w:sz w:val="20"/>
          <w:szCs w:val="20"/>
        </w:rPr>
        <w:t xml:space="preserve">степени </w:t>
      </w:r>
      <w:r w:rsidRPr="0076681B">
        <w:rPr>
          <w:rFonts w:cs="Times New Roman"/>
          <w:kern w:val="2"/>
          <w:sz w:val="20"/>
          <w:szCs w:val="20"/>
        </w:rPr>
        <w:t>удовлетворенности граждан качеством</w:t>
      </w:r>
      <w:r w:rsidR="00B0584C" w:rsidRPr="0076681B">
        <w:rPr>
          <w:rFonts w:cs="Times New Roman"/>
          <w:kern w:val="2"/>
          <w:sz w:val="20"/>
          <w:szCs w:val="20"/>
        </w:rPr>
        <w:t xml:space="preserve"> предоставления</w:t>
      </w:r>
      <w:r w:rsidRPr="0076681B">
        <w:rPr>
          <w:rFonts w:cs="Times New Roman"/>
          <w:kern w:val="2"/>
          <w:sz w:val="20"/>
          <w:szCs w:val="20"/>
        </w:rPr>
        <w:t xml:space="preserve"> муниципальных услуг, доверия </w:t>
      </w:r>
      <w:proofErr w:type="gramStart"/>
      <w:r w:rsidR="008A523C" w:rsidRPr="0076681B">
        <w:rPr>
          <w:rFonts w:cs="Times New Roman"/>
          <w:kern w:val="2"/>
          <w:sz w:val="20"/>
          <w:szCs w:val="20"/>
        </w:rPr>
        <w:t>бизнес-сообщества</w:t>
      </w:r>
      <w:proofErr w:type="gramEnd"/>
      <w:r w:rsidR="008A523C" w:rsidRPr="0076681B">
        <w:rPr>
          <w:rFonts w:cs="Times New Roman"/>
          <w:kern w:val="2"/>
          <w:sz w:val="20"/>
          <w:szCs w:val="20"/>
        </w:rPr>
        <w:t xml:space="preserve"> </w:t>
      </w:r>
      <w:r w:rsidRPr="0076681B">
        <w:rPr>
          <w:rFonts w:cs="Times New Roman"/>
          <w:kern w:val="2"/>
          <w:sz w:val="20"/>
          <w:szCs w:val="20"/>
        </w:rPr>
        <w:t>и населения района к деятельности органов местного самоуправления;</w:t>
      </w:r>
    </w:p>
    <w:p w:rsidR="00C16B25" w:rsidRPr="0076681B" w:rsidRDefault="00C16B25" w:rsidP="00C16B25">
      <w:pPr>
        <w:spacing w:line="240" w:lineRule="atLeast"/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>сокращение временных и финансовых издержек заявителей при получении муниципальных услуг, снижение издержек бизнеса на преодоление административных барьеров при осуществлении органами местного самоуправления контрольно-надзорных и разрешительных полномочий;</w:t>
      </w:r>
    </w:p>
    <w:p w:rsidR="00C16B25" w:rsidRPr="0076681B" w:rsidRDefault="00C16B25" w:rsidP="00C16B25">
      <w:pPr>
        <w:spacing w:line="240" w:lineRule="atLeast"/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>обеспечение равного доступа предпринимателей при осуществлении закупок товаров, работ, услуг для муниципальных нужд;</w:t>
      </w:r>
    </w:p>
    <w:p w:rsidR="00C16B25" w:rsidRPr="0076681B" w:rsidRDefault="00C16B25" w:rsidP="00C16B25">
      <w:pPr>
        <w:spacing w:line="240" w:lineRule="atLeast"/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>формирование организационно-правовой и этической среды, исключающей во</w:t>
      </w:r>
      <w:bookmarkStart w:id="52" w:name="sub_1540"/>
      <w:r w:rsidRPr="0076681B">
        <w:rPr>
          <w:rFonts w:cs="Times New Roman"/>
          <w:kern w:val="2"/>
          <w:sz w:val="20"/>
          <w:szCs w:val="20"/>
        </w:rPr>
        <w:t>зможность проявления коррупции.</w:t>
      </w:r>
    </w:p>
    <w:tbl>
      <w:tblPr>
        <w:tblStyle w:val="affff3"/>
        <w:tblW w:w="10314" w:type="dxa"/>
        <w:tblLook w:val="04A0"/>
      </w:tblPr>
      <w:tblGrid>
        <w:gridCol w:w="6062"/>
        <w:gridCol w:w="850"/>
        <w:gridCol w:w="851"/>
        <w:gridCol w:w="850"/>
        <w:gridCol w:w="851"/>
        <w:gridCol w:w="850"/>
      </w:tblGrid>
      <w:tr w:rsidR="00B0584C" w:rsidRPr="0076681B" w:rsidTr="00B15E5C">
        <w:tc>
          <w:tcPr>
            <w:tcW w:w="6062" w:type="dxa"/>
          </w:tcPr>
          <w:p w:rsidR="00B0584C" w:rsidRPr="0076681B" w:rsidRDefault="00B0584C" w:rsidP="00B058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76681B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Показатели</w:t>
            </w:r>
          </w:p>
        </w:tc>
        <w:tc>
          <w:tcPr>
            <w:tcW w:w="850" w:type="dxa"/>
            <w:vAlign w:val="center"/>
          </w:tcPr>
          <w:p w:rsidR="00B0584C" w:rsidRPr="0076681B" w:rsidRDefault="00B0584C" w:rsidP="00B05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81B">
              <w:rPr>
                <w:rFonts w:ascii="Times New Roman" w:hAnsi="Times New Roman" w:cs="Times New Roman"/>
                <w:b/>
                <w:sz w:val="20"/>
                <w:szCs w:val="20"/>
              </w:rPr>
              <w:t>2014 г</w:t>
            </w:r>
            <w:r w:rsidR="00802D3F" w:rsidRPr="0076681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B0584C" w:rsidRPr="0076681B" w:rsidRDefault="00B0584C" w:rsidP="00B05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81B">
              <w:rPr>
                <w:rFonts w:ascii="Times New Roman" w:hAnsi="Times New Roman" w:cs="Times New Roman"/>
                <w:b/>
                <w:sz w:val="20"/>
                <w:szCs w:val="20"/>
              </w:rPr>
              <w:t>2015 г</w:t>
            </w:r>
            <w:r w:rsidR="00802D3F" w:rsidRPr="0076681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B0584C" w:rsidRPr="0076681B" w:rsidRDefault="00B0584C" w:rsidP="00B05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81B">
              <w:rPr>
                <w:rFonts w:ascii="Times New Roman" w:hAnsi="Times New Roman" w:cs="Times New Roman"/>
                <w:b/>
                <w:sz w:val="20"/>
                <w:szCs w:val="20"/>
              </w:rPr>
              <w:t>2016 г</w:t>
            </w:r>
            <w:r w:rsidR="00802D3F" w:rsidRPr="0076681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B0584C" w:rsidRPr="0076681B" w:rsidRDefault="00B0584C" w:rsidP="00B05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81B">
              <w:rPr>
                <w:rFonts w:ascii="Times New Roman" w:hAnsi="Times New Roman" w:cs="Times New Roman"/>
                <w:b/>
                <w:sz w:val="20"/>
                <w:szCs w:val="20"/>
              </w:rPr>
              <w:t>2017 г</w:t>
            </w:r>
            <w:r w:rsidR="00802D3F" w:rsidRPr="0076681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B0584C" w:rsidRPr="0076681B" w:rsidRDefault="00B0584C" w:rsidP="00B05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81B">
              <w:rPr>
                <w:rFonts w:ascii="Times New Roman" w:hAnsi="Times New Roman" w:cs="Times New Roman"/>
                <w:b/>
                <w:sz w:val="20"/>
                <w:szCs w:val="20"/>
              </w:rPr>
              <w:t>2018 г</w:t>
            </w:r>
            <w:r w:rsidR="00802D3F" w:rsidRPr="0076681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0584C" w:rsidRPr="0076681B" w:rsidTr="00B15E5C">
        <w:tc>
          <w:tcPr>
            <w:tcW w:w="6062" w:type="dxa"/>
          </w:tcPr>
          <w:p w:rsidR="00B0584C" w:rsidRPr="0076681B" w:rsidRDefault="00B0584C" w:rsidP="00B0584C">
            <w:pPr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6681B">
              <w:rPr>
                <w:rFonts w:ascii="Times New Roman" w:hAnsi="Times New Roman" w:cs="Times New Roman"/>
                <w:kern w:val="2"/>
                <w:sz w:val="20"/>
                <w:szCs w:val="20"/>
              </w:rPr>
              <w:t>Удовлетворенность населения деятельностью органов местного самоуправления муниципального района</w:t>
            </w:r>
          </w:p>
        </w:tc>
        <w:tc>
          <w:tcPr>
            <w:tcW w:w="850" w:type="dxa"/>
            <w:vAlign w:val="center"/>
          </w:tcPr>
          <w:p w:rsidR="00B0584C" w:rsidRPr="0076681B" w:rsidRDefault="00B0584C" w:rsidP="00B0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1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B0584C" w:rsidRPr="0076681B" w:rsidRDefault="00B0584C" w:rsidP="00B0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1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  <w:vAlign w:val="center"/>
          </w:tcPr>
          <w:p w:rsidR="00B0584C" w:rsidRPr="0076681B" w:rsidRDefault="00B0584C" w:rsidP="00B0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1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vAlign w:val="center"/>
          </w:tcPr>
          <w:p w:rsidR="00B0584C" w:rsidRPr="0076681B" w:rsidRDefault="00B0584C" w:rsidP="00B0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1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vAlign w:val="center"/>
          </w:tcPr>
          <w:p w:rsidR="00B0584C" w:rsidRPr="0076681B" w:rsidRDefault="00B0584C" w:rsidP="00B0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1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</w:tbl>
    <w:p w:rsidR="00C16B25" w:rsidRPr="0076681B" w:rsidRDefault="00C16B25" w:rsidP="00C16B25">
      <w:pPr>
        <w:spacing w:line="240" w:lineRule="atLeast"/>
        <w:ind w:firstLine="720"/>
        <w:jc w:val="both"/>
        <w:rPr>
          <w:rFonts w:cs="Times New Roman"/>
          <w:kern w:val="2"/>
          <w:sz w:val="20"/>
          <w:szCs w:val="20"/>
        </w:rPr>
      </w:pPr>
    </w:p>
    <w:p w:rsidR="00C16B25" w:rsidRPr="0076681B" w:rsidRDefault="00C16B25" w:rsidP="00C16B25">
      <w:pPr>
        <w:spacing w:line="240" w:lineRule="atLeast"/>
        <w:jc w:val="center"/>
        <w:outlineLvl w:val="0"/>
        <w:rPr>
          <w:rFonts w:cs="Times New Roman"/>
          <w:b/>
          <w:bCs/>
          <w:kern w:val="2"/>
          <w:sz w:val="20"/>
          <w:szCs w:val="20"/>
        </w:rPr>
      </w:pPr>
      <w:r w:rsidRPr="0076681B">
        <w:rPr>
          <w:rFonts w:cs="Times New Roman"/>
          <w:b/>
          <w:bCs/>
          <w:kern w:val="2"/>
          <w:sz w:val="20"/>
          <w:szCs w:val="20"/>
        </w:rPr>
        <w:t>5.4. Развитие институтов гражданского общества</w:t>
      </w:r>
    </w:p>
    <w:bookmarkEnd w:id="52"/>
    <w:p w:rsidR="00C16B25" w:rsidRPr="0076681B" w:rsidRDefault="00C16B25" w:rsidP="00C16B25">
      <w:pPr>
        <w:spacing w:line="240" w:lineRule="atLeast"/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>Переход к социально ориентированному типу развития невозможен без функционирования эффективных структур и механизмов гражданского общества, общественного контроля и бизнеса.</w:t>
      </w:r>
    </w:p>
    <w:p w:rsidR="00C16B25" w:rsidRPr="0076681B" w:rsidRDefault="00C16B25" w:rsidP="00C16B25">
      <w:pPr>
        <w:spacing w:line="240" w:lineRule="atLeast"/>
        <w:ind w:firstLine="720"/>
        <w:jc w:val="both"/>
        <w:rPr>
          <w:rFonts w:cs="Times New Roman"/>
          <w:b/>
          <w:i/>
          <w:kern w:val="2"/>
          <w:sz w:val="20"/>
          <w:szCs w:val="20"/>
        </w:rPr>
      </w:pPr>
      <w:r w:rsidRPr="0076681B">
        <w:rPr>
          <w:rFonts w:cs="Times New Roman"/>
          <w:b/>
          <w:i/>
          <w:kern w:val="2"/>
          <w:sz w:val="20"/>
          <w:szCs w:val="20"/>
        </w:rPr>
        <w:t>Приоритетные задачи:</w:t>
      </w:r>
    </w:p>
    <w:p w:rsidR="00C16B25" w:rsidRPr="0076681B" w:rsidRDefault="00C16B25" w:rsidP="00C16B25">
      <w:pPr>
        <w:spacing w:line="240" w:lineRule="atLeast"/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>обеспечение реального доступа граждан и организаций к конструктивному участию в формировании и экспертизе принимаемых органами местного самоуправления района решений;</w:t>
      </w:r>
    </w:p>
    <w:p w:rsidR="00C16B25" w:rsidRPr="0076681B" w:rsidRDefault="00C16B25" w:rsidP="00C16B25">
      <w:pPr>
        <w:spacing w:line="240" w:lineRule="atLeast"/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>содействие развитию благотворительности и добровольчества (</w:t>
      </w:r>
      <w:proofErr w:type="spellStart"/>
      <w:r w:rsidRPr="0076681B">
        <w:rPr>
          <w:rFonts w:cs="Times New Roman"/>
          <w:kern w:val="2"/>
          <w:sz w:val="20"/>
          <w:szCs w:val="20"/>
        </w:rPr>
        <w:t>волонтерства</w:t>
      </w:r>
      <w:proofErr w:type="spellEnd"/>
      <w:r w:rsidRPr="0076681B">
        <w:rPr>
          <w:rFonts w:cs="Times New Roman"/>
          <w:kern w:val="2"/>
          <w:sz w:val="20"/>
          <w:szCs w:val="20"/>
        </w:rPr>
        <w:t>);</w:t>
      </w:r>
    </w:p>
    <w:p w:rsidR="00C16B25" w:rsidRPr="0076681B" w:rsidRDefault="00C16B25" w:rsidP="00C16B25">
      <w:pPr>
        <w:spacing w:line="240" w:lineRule="atLeast"/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>поддержание и развитие стабильных межэтнических взаимоотношений в районе, предупреждение и профилактика социальных конфликтов и экстремистских проявлений на этнической основе;</w:t>
      </w:r>
    </w:p>
    <w:p w:rsidR="00C16B25" w:rsidRPr="0076681B" w:rsidRDefault="00C16B25" w:rsidP="00C16B25">
      <w:pPr>
        <w:spacing w:line="240" w:lineRule="atLeast"/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lastRenderedPageBreak/>
        <w:t>содействие этнокультурному развитию народов, поликультурное воспитание населения, направленное на стабильное и благополучное взаимодействие всех этносов и культур;</w:t>
      </w:r>
    </w:p>
    <w:p w:rsidR="00C16B25" w:rsidRPr="0076681B" w:rsidRDefault="00C16B25" w:rsidP="00C16B25">
      <w:pPr>
        <w:spacing w:line="240" w:lineRule="atLeast"/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>возрождение традиционной культуры казачества;</w:t>
      </w:r>
    </w:p>
    <w:p w:rsidR="00C16B25" w:rsidRPr="0076681B" w:rsidRDefault="00C16B25" w:rsidP="00C16B25">
      <w:pPr>
        <w:spacing w:line="240" w:lineRule="atLeast"/>
        <w:ind w:firstLine="720"/>
        <w:jc w:val="both"/>
        <w:rPr>
          <w:rFonts w:cs="Times New Roman"/>
          <w:b/>
          <w:i/>
          <w:kern w:val="2"/>
          <w:sz w:val="20"/>
          <w:szCs w:val="20"/>
        </w:rPr>
      </w:pPr>
      <w:r w:rsidRPr="0076681B">
        <w:rPr>
          <w:rFonts w:cs="Times New Roman"/>
          <w:b/>
          <w:i/>
          <w:kern w:val="2"/>
          <w:sz w:val="20"/>
          <w:szCs w:val="20"/>
        </w:rPr>
        <w:t>Пути реализации, точки роста:</w:t>
      </w:r>
    </w:p>
    <w:p w:rsidR="00C16B25" w:rsidRPr="0076681B" w:rsidRDefault="00C16B25" w:rsidP="00C16B25">
      <w:pPr>
        <w:spacing w:line="240" w:lineRule="atLeast"/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>реализация гражданского потенциала общественных организаций для практической защиты прав граждан;</w:t>
      </w:r>
    </w:p>
    <w:p w:rsidR="00C16B25" w:rsidRPr="0076681B" w:rsidRDefault="00C16B25" w:rsidP="00C16B25">
      <w:pPr>
        <w:spacing w:line="240" w:lineRule="atLeast"/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>нормативное оформление статуса общественного контроля, общественной экспертизы и общественного обсуждения, что позволит жителям эффективно участвовать в принятии общественно значимых решений;</w:t>
      </w:r>
    </w:p>
    <w:p w:rsidR="00C16B25" w:rsidRPr="0076681B" w:rsidRDefault="00C16B25" w:rsidP="00C16B25">
      <w:pPr>
        <w:spacing w:line="240" w:lineRule="atLeast"/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>совершенствование механизмов общественного контроля и общественной экспертизы решений органов местного самоуправления;</w:t>
      </w:r>
    </w:p>
    <w:p w:rsidR="00C16B25" w:rsidRPr="0076681B" w:rsidRDefault="00C16B25" w:rsidP="00C16B25">
      <w:pPr>
        <w:spacing w:line="240" w:lineRule="atLeast"/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>взаимодействие с местными отделениями существующих национально-культурных объединений и автономий;</w:t>
      </w:r>
    </w:p>
    <w:p w:rsidR="00C16B25" w:rsidRPr="0076681B" w:rsidRDefault="00C16B25" w:rsidP="00C16B25">
      <w:pPr>
        <w:spacing w:line="240" w:lineRule="atLeast"/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 xml:space="preserve">привлечение не менее 1 500 человек ежегодно в проведение мероприятий в рамках районных </w:t>
      </w:r>
      <w:r w:rsidR="00560CFC" w:rsidRPr="0076681B">
        <w:rPr>
          <w:rFonts w:cs="Times New Roman"/>
          <w:kern w:val="2"/>
          <w:sz w:val="20"/>
          <w:szCs w:val="20"/>
        </w:rPr>
        <w:t>муниципальных</w:t>
      </w:r>
      <w:r w:rsidRPr="0076681B">
        <w:rPr>
          <w:rFonts w:cs="Times New Roman"/>
          <w:kern w:val="2"/>
          <w:sz w:val="20"/>
          <w:szCs w:val="20"/>
        </w:rPr>
        <w:t xml:space="preserve"> программ;</w:t>
      </w:r>
    </w:p>
    <w:p w:rsidR="00C16B25" w:rsidRPr="0076681B" w:rsidRDefault="00C16B25" w:rsidP="00C16B25">
      <w:pPr>
        <w:spacing w:line="240" w:lineRule="atLeast"/>
        <w:ind w:firstLine="720"/>
        <w:jc w:val="both"/>
        <w:rPr>
          <w:rFonts w:cs="Times New Roman"/>
          <w:kern w:val="2"/>
          <w:sz w:val="20"/>
          <w:szCs w:val="20"/>
        </w:rPr>
      </w:pPr>
      <w:r w:rsidRPr="0076681B">
        <w:rPr>
          <w:rFonts w:cs="Times New Roman"/>
          <w:kern w:val="2"/>
          <w:sz w:val="20"/>
          <w:szCs w:val="20"/>
        </w:rPr>
        <w:t>содействие созданию районных национально-культурных общественных объединений молодежных отделений.</w:t>
      </w:r>
    </w:p>
    <w:p w:rsidR="00225BDC" w:rsidRPr="0076681B" w:rsidRDefault="00225BDC" w:rsidP="00225BDC">
      <w:pPr>
        <w:spacing w:line="240" w:lineRule="atLeast"/>
        <w:ind w:firstLine="720"/>
        <w:jc w:val="both"/>
        <w:rPr>
          <w:rFonts w:cs="Times New Roman"/>
          <w:b/>
          <w:i/>
          <w:kern w:val="2"/>
          <w:sz w:val="20"/>
          <w:szCs w:val="20"/>
        </w:rPr>
      </w:pPr>
      <w:r w:rsidRPr="0076681B">
        <w:rPr>
          <w:rFonts w:cs="Times New Roman"/>
          <w:b/>
          <w:i/>
          <w:kern w:val="2"/>
          <w:sz w:val="20"/>
          <w:szCs w:val="20"/>
        </w:rPr>
        <w:t>Ожидаемые результаты:</w:t>
      </w:r>
    </w:p>
    <w:p w:rsidR="00C16B25" w:rsidRPr="0076681B" w:rsidRDefault="000819AA" w:rsidP="00C16B25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увеличение доли социально ориентированных некоммерческих организаций в общей численности некоммерческих организаций района до 44% в 2018 году;</w:t>
      </w:r>
    </w:p>
    <w:p w:rsidR="000819AA" w:rsidRPr="0076681B" w:rsidRDefault="000819AA" w:rsidP="00C16B25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увеличение числа мероприятий, направленных на укрепление институтов гражданского общества и развивающих общественные инициативы, организованных или поддержанных органами государственной власти области и органами местного самоуправления до 14% в 2018 году</w:t>
      </w:r>
      <w:r w:rsidR="008A3FD9" w:rsidRPr="0076681B">
        <w:rPr>
          <w:rFonts w:cs="Times New Roman"/>
          <w:sz w:val="20"/>
          <w:szCs w:val="20"/>
        </w:rPr>
        <w:t>;</w:t>
      </w:r>
    </w:p>
    <w:p w:rsidR="008A3FD9" w:rsidRPr="0076681B" w:rsidRDefault="008A3FD9" w:rsidP="00C16B25">
      <w:pPr>
        <w:spacing w:line="240" w:lineRule="atLeast"/>
        <w:ind w:firstLine="720"/>
        <w:jc w:val="both"/>
        <w:rPr>
          <w:rFonts w:cs="Times New Roman"/>
          <w:b/>
          <w:i/>
          <w:color w:val="FF0000"/>
          <w:kern w:val="2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увеличение в общей численности общественных объединен</w:t>
      </w:r>
      <w:r w:rsidR="00FF2B2C" w:rsidRPr="0076681B">
        <w:rPr>
          <w:rFonts w:cs="Times New Roman"/>
          <w:sz w:val="20"/>
          <w:szCs w:val="20"/>
        </w:rPr>
        <w:t>ий и некоммерческих организацийдоли</w:t>
      </w:r>
      <w:r w:rsidRPr="0076681B">
        <w:rPr>
          <w:rFonts w:cs="Times New Roman"/>
          <w:sz w:val="20"/>
          <w:szCs w:val="20"/>
        </w:rPr>
        <w:t>реализующих программы и проекты, направленные на вовлечение жителей в активную общественную жизнь, поддержку общественных инициатив и развитие институтов гражданского общества</w:t>
      </w:r>
      <w:r w:rsidR="00FF2B2C" w:rsidRPr="0076681B">
        <w:rPr>
          <w:rFonts w:cs="Times New Roman"/>
          <w:sz w:val="20"/>
          <w:szCs w:val="20"/>
        </w:rPr>
        <w:t xml:space="preserve"> до 26 %.</w:t>
      </w:r>
    </w:p>
    <w:p w:rsidR="004F4F56" w:rsidRPr="0076681B" w:rsidRDefault="00C16B25" w:rsidP="00C16B25">
      <w:pPr>
        <w:pStyle w:val="aff4"/>
        <w:spacing w:before="0" w:line="240" w:lineRule="atLeast"/>
        <w:ind w:left="170"/>
        <w:rPr>
          <w:rFonts w:cs="Times New Roman"/>
          <w:i w:val="0"/>
          <w:iCs w:val="0"/>
          <w:color w:val="auto"/>
          <w:kern w:val="2"/>
          <w:sz w:val="20"/>
          <w:szCs w:val="20"/>
        </w:rPr>
      </w:pPr>
      <w:r w:rsidRPr="0076681B">
        <w:rPr>
          <w:rFonts w:cs="Times New Roman"/>
          <w:b/>
          <w:iCs w:val="0"/>
          <w:color w:val="auto"/>
          <w:kern w:val="2"/>
          <w:sz w:val="20"/>
          <w:szCs w:val="20"/>
        </w:rPr>
        <w:t xml:space="preserve">Ответственный исполнитель - </w:t>
      </w:r>
      <w:r w:rsidRPr="0076681B">
        <w:rPr>
          <w:rFonts w:cs="Times New Roman"/>
          <w:i w:val="0"/>
          <w:iCs w:val="0"/>
          <w:color w:val="auto"/>
          <w:kern w:val="2"/>
          <w:sz w:val="20"/>
          <w:szCs w:val="20"/>
        </w:rPr>
        <w:t>отдел информации и общественных отношений администрации Марксовского муниципального района</w:t>
      </w:r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t>Индикаторы развития гражданского общества района</w:t>
      </w:r>
    </w:p>
    <w:tbl>
      <w:tblPr>
        <w:tblW w:w="10349" w:type="dxa"/>
        <w:tblInd w:w="108" w:type="dxa"/>
        <w:tblLayout w:type="fixed"/>
        <w:tblLook w:val="0000"/>
      </w:tblPr>
      <w:tblGrid>
        <w:gridCol w:w="5245"/>
        <w:gridCol w:w="851"/>
        <w:gridCol w:w="850"/>
        <w:gridCol w:w="851"/>
        <w:gridCol w:w="850"/>
        <w:gridCol w:w="851"/>
        <w:gridCol w:w="851"/>
      </w:tblGrid>
      <w:tr w:rsidR="005F704B" w:rsidRPr="0076681B" w:rsidTr="005F704B">
        <w:trPr>
          <w:cantSplit/>
          <w:trHeight w:val="29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4B" w:rsidRPr="0076681B" w:rsidRDefault="005F704B" w:rsidP="007C7E92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Показатели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4B" w:rsidRPr="0076681B" w:rsidRDefault="005F704B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Ед.</w:t>
            </w:r>
          </w:p>
          <w:p w:rsidR="005F704B" w:rsidRPr="0076681B" w:rsidRDefault="005F704B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4B" w:rsidRPr="0076681B" w:rsidRDefault="005F704B" w:rsidP="0055135A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4B" w:rsidRPr="0076681B" w:rsidRDefault="005F704B" w:rsidP="0055135A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2015</w:t>
            </w:r>
          </w:p>
          <w:p w:rsidR="005F704B" w:rsidRPr="0076681B" w:rsidRDefault="005F704B" w:rsidP="0055135A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4B" w:rsidRPr="0076681B" w:rsidRDefault="005F704B" w:rsidP="005F70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4B" w:rsidRPr="0076681B" w:rsidRDefault="005F704B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2017</w:t>
            </w:r>
          </w:p>
          <w:p w:rsidR="005F704B" w:rsidRPr="0076681B" w:rsidRDefault="005F704B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4B" w:rsidRPr="0076681B" w:rsidRDefault="005F704B" w:rsidP="005F70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2018</w:t>
            </w:r>
          </w:p>
          <w:p w:rsidR="005F704B" w:rsidRPr="0076681B" w:rsidRDefault="005F704B" w:rsidP="005F704B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</w:tr>
      <w:tr w:rsidR="005F704B" w:rsidRPr="0076681B" w:rsidTr="005F704B">
        <w:trPr>
          <w:cantSplit/>
          <w:trHeight w:val="9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4B" w:rsidRPr="0076681B" w:rsidRDefault="005F704B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4B" w:rsidRPr="0076681B" w:rsidRDefault="005F704B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4B" w:rsidRPr="0076681B" w:rsidRDefault="005F704B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4B" w:rsidRPr="0076681B" w:rsidRDefault="005F704B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4B" w:rsidRPr="0076681B" w:rsidRDefault="005F704B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4B" w:rsidRPr="0076681B" w:rsidRDefault="005F704B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4B" w:rsidRPr="0076681B" w:rsidRDefault="005F704B" w:rsidP="00C35630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5F704B" w:rsidRPr="0076681B" w:rsidTr="005F704B">
        <w:trPr>
          <w:cantSplit/>
          <w:trHeight w:val="70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4B" w:rsidRPr="0076681B" w:rsidRDefault="005F704B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Количество представителей некоммерческих общественных организаций, участвующих в организации и проведении мероприятий в рамках Гражданского форума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4B" w:rsidRPr="0076681B" w:rsidRDefault="005F704B" w:rsidP="00685BC1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1500</w:t>
            </w:r>
          </w:p>
        </w:tc>
      </w:tr>
      <w:tr w:rsidR="005F704B" w:rsidRPr="0076681B" w:rsidTr="005F704B">
        <w:trPr>
          <w:cantSplit/>
          <w:trHeight w:val="128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4B" w:rsidRPr="0076681B" w:rsidRDefault="005F704B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Число муниципальных образований района, в которых реализуются получившие государственную поддержку проекты общественных объединений и социально ориентированных некоммерческих организаций, направленные на вовлечение жителей в активную общественную жизнь, поддержку общественных инициатив и развитие институтов гражданского общества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4B" w:rsidRPr="0076681B" w:rsidRDefault="005F704B" w:rsidP="00685BC1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5F704B" w:rsidRPr="0076681B" w:rsidTr="005F704B">
        <w:trPr>
          <w:cantSplit/>
          <w:trHeight w:val="66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4B" w:rsidRPr="0076681B" w:rsidRDefault="005F704B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Число муниципальных образований района, в которых действуют структуры территориального общественного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4B" w:rsidRPr="0076681B" w:rsidRDefault="005F704B" w:rsidP="00685BC1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5F704B" w:rsidRPr="0076681B" w:rsidTr="005F704B">
        <w:trPr>
          <w:cantSplit/>
          <w:trHeight w:val="5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4B" w:rsidRPr="0076681B" w:rsidRDefault="005F704B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Число органов местного самоуправления района, принявших решение о грантовой поддержке общественных инициатив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4B" w:rsidRPr="0076681B" w:rsidRDefault="005F704B" w:rsidP="00685BC1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5F704B" w:rsidRPr="0076681B" w:rsidTr="005F704B">
        <w:trPr>
          <w:cantSplit/>
          <w:trHeight w:val="92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4B" w:rsidRPr="0076681B" w:rsidRDefault="005F704B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Количество проектов общественных объединений и социально ориентированных некоммерческих организаций, получивших государственную поддержку в рамках конкурса общественно полезных (социальных) проектов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4B" w:rsidRPr="0076681B" w:rsidRDefault="005F704B" w:rsidP="00685BC1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5F704B" w:rsidRPr="0076681B" w:rsidTr="005F704B">
        <w:trPr>
          <w:cantSplit/>
          <w:trHeight w:val="82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4B" w:rsidRPr="0076681B" w:rsidRDefault="005F704B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proofErr w:type="gramStart"/>
            <w:r w:rsidRPr="0076681B">
              <w:rPr>
                <w:rFonts w:cs="Times New Roman"/>
                <w:sz w:val="20"/>
                <w:szCs w:val="20"/>
              </w:rPr>
              <w:t>Число некоммерческих организаций, включенных в областной и муниципальные реестры социально ориентированных некоммерческих организаций - получателей муниципальной поддержки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4B" w:rsidRPr="0076681B" w:rsidRDefault="005F704B" w:rsidP="00685BC1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5F704B" w:rsidRPr="0076681B" w:rsidTr="005F704B">
        <w:trPr>
          <w:cantSplit/>
          <w:trHeight w:val="11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4B" w:rsidRPr="0076681B" w:rsidRDefault="005F704B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Число мероприятий, направленных на укрепление институтов гражданского общества и развивающих общественные инициативы, организованных или поддержанных органами государственной власти области и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4B" w:rsidRPr="0076681B" w:rsidRDefault="005F704B" w:rsidP="00685BC1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14</w:t>
            </w:r>
          </w:p>
        </w:tc>
      </w:tr>
      <w:tr w:rsidR="005F704B" w:rsidRPr="0076681B" w:rsidTr="005F704B">
        <w:trPr>
          <w:cantSplit/>
          <w:trHeight w:val="9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4B" w:rsidRPr="0076681B" w:rsidRDefault="005F704B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lastRenderedPageBreak/>
              <w:t>Доля массовых мероприятий, нацеленных на повышение гражданской активности, в общем количестве мероприятий, проводимых в муниципальных образованиях органами местного самоуправления и некоммерческими организациями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4B" w:rsidRPr="0076681B" w:rsidRDefault="005F704B" w:rsidP="00685BC1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5F704B" w:rsidRPr="0076681B" w:rsidTr="00A97768">
        <w:trPr>
          <w:cantSplit/>
          <w:trHeight w:val="104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4B" w:rsidRPr="0076681B" w:rsidRDefault="005F704B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Количество публикаций, передач и сюжетов в СМИ, освещающих деятельность социально ориентированных некоммерческих организаций, благотворительную деятельность, добровольчества, получающих поддержку из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4B" w:rsidRPr="0076681B" w:rsidRDefault="005F704B" w:rsidP="00685BC1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A97768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95</w:t>
            </w:r>
          </w:p>
        </w:tc>
      </w:tr>
      <w:tr w:rsidR="005F704B" w:rsidRPr="0076681B" w:rsidTr="005F704B">
        <w:trPr>
          <w:cantSplit/>
          <w:trHeight w:val="70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4B" w:rsidRPr="0076681B" w:rsidRDefault="005F704B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Количество публикаций, передач и сюжетов в СМИ, посвященных вопросам развития институтов гражданского общества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4B" w:rsidRPr="0076681B" w:rsidRDefault="005F704B" w:rsidP="00685BC1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40</w:t>
            </w:r>
          </w:p>
        </w:tc>
      </w:tr>
      <w:tr w:rsidR="005F704B" w:rsidRPr="0076681B" w:rsidTr="00B0584C">
        <w:trPr>
          <w:cantSplit/>
          <w:trHeight w:val="71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4B" w:rsidRPr="0076681B" w:rsidRDefault="005F704B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 xml:space="preserve">Количество информационных материалов, ежемесячно освещающих общественный процесс, в том числе размещенных на </w:t>
            </w:r>
            <w:hyperlink r:id="rId53" w:history="1">
              <w:r w:rsidRPr="0076681B">
                <w:rPr>
                  <w:rStyle w:val="af5"/>
                  <w:rFonts w:cs="Times New Roman"/>
                  <w:color w:val="auto"/>
                  <w:sz w:val="20"/>
                  <w:szCs w:val="20"/>
                  <w:u w:val="none"/>
                </w:rPr>
                <w:t>Интернет-сайте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4B" w:rsidRPr="0076681B" w:rsidRDefault="005F704B" w:rsidP="00B0584C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B0584C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B0584C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B0584C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B0584C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B0584C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B0584C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B0584C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B0584C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4B" w:rsidRPr="0076681B" w:rsidRDefault="005F704B" w:rsidP="00B0584C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B0584C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34</w:t>
            </w:r>
          </w:p>
        </w:tc>
      </w:tr>
      <w:tr w:rsidR="005F704B" w:rsidRPr="0076681B" w:rsidTr="005F704B">
        <w:trPr>
          <w:cantSplit/>
          <w:trHeight w:val="69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4B" w:rsidRPr="0076681B" w:rsidRDefault="005F704B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Число программ в сфере оказания социально значимых услуг населению района, реализуемых общественными объединениями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4B" w:rsidRPr="0076681B" w:rsidRDefault="005F704B" w:rsidP="00685BC1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5F704B" w:rsidRPr="0076681B" w:rsidTr="005F704B">
        <w:trPr>
          <w:cantSplit/>
          <w:trHeight w:val="111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4B" w:rsidRPr="0076681B" w:rsidRDefault="005F704B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Число поддержанных органами местного самоуправления инициатив предпринимательского сообщества, направленных на оказание социальных услуг и работ, благотворительной деятельности и добровольчества и поддержку социально ориентированных некоммерческих организаций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4B" w:rsidRPr="0076681B" w:rsidRDefault="005F704B" w:rsidP="00685BC1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5F704B" w:rsidRPr="0076681B" w:rsidTr="00A97768">
        <w:trPr>
          <w:cantSplit/>
          <w:trHeight w:val="30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4B" w:rsidRPr="0076681B" w:rsidRDefault="005F704B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Количество вновь созданных социально ориентированных некоммерческих организаций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4B" w:rsidRPr="0076681B" w:rsidRDefault="005F704B" w:rsidP="00685BC1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A97768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5F704B" w:rsidRPr="0076681B" w:rsidTr="005F704B">
        <w:trPr>
          <w:cantSplit/>
          <w:trHeight w:val="74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4B" w:rsidRPr="0076681B" w:rsidRDefault="005F704B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Количество общественных объединений и социально-ориентированных некоммерческих организаций, участвующих в конкурсе на предоставление государственной поддержки в форме грантов (субсидий)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4B" w:rsidRPr="0076681B" w:rsidRDefault="005F704B" w:rsidP="00685BC1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5F704B" w:rsidRPr="0076681B" w:rsidTr="005F704B">
        <w:trPr>
          <w:cantSplit/>
          <w:trHeight w:val="4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4B" w:rsidRPr="0076681B" w:rsidRDefault="005F704B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Количество программно оформленных общественно значимых инициатив религиозных, национальных и казачьих организаций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4B" w:rsidRPr="0076681B" w:rsidRDefault="005F704B" w:rsidP="00685BC1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5F704B" w:rsidRPr="0076681B" w:rsidTr="005F704B">
        <w:trPr>
          <w:cantSplit/>
          <w:trHeight w:val="71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4B" w:rsidRPr="0076681B" w:rsidRDefault="005F704B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Количество общественных объединений и некоммерческих организаций - участников ярмарки социально значимых проектов, 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4B" w:rsidRPr="0076681B" w:rsidRDefault="005F704B" w:rsidP="00685BC1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14</w:t>
            </w:r>
          </w:p>
        </w:tc>
      </w:tr>
      <w:tr w:rsidR="005F704B" w:rsidRPr="0076681B" w:rsidTr="005F704B">
        <w:trPr>
          <w:cantSplit/>
          <w:trHeight w:val="53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4B" w:rsidRPr="0076681B" w:rsidRDefault="005F704B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Доля социально ориентированных некоммерческих организаций в общей численности некоммерческих организаций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4B" w:rsidRPr="0076681B" w:rsidRDefault="005F704B" w:rsidP="00685BC1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44</w:t>
            </w:r>
          </w:p>
        </w:tc>
      </w:tr>
      <w:tr w:rsidR="005F704B" w:rsidRPr="0076681B" w:rsidTr="005F704B">
        <w:trPr>
          <w:cantSplit/>
          <w:trHeight w:val="111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4B" w:rsidRPr="0076681B" w:rsidRDefault="005F704B" w:rsidP="00C35630">
            <w:pPr>
              <w:pStyle w:val="affe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Доля в общей численности общественных объединений и некоммерческих организаций, реализующих программы и проекты, направленные на вовлечение жителей в активную общественную жизнь, поддержку общественных инициатив и развитие институтов гражданского общества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4B" w:rsidRPr="0076681B" w:rsidRDefault="005F704B" w:rsidP="00685BC1">
            <w:pPr>
              <w:pStyle w:val="affe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4B" w:rsidRPr="0076681B" w:rsidRDefault="005F704B" w:rsidP="005F704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681B">
              <w:rPr>
                <w:rFonts w:cs="Times New Roman"/>
                <w:sz w:val="20"/>
                <w:szCs w:val="20"/>
              </w:rPr>
              <w:t>26</w:t>
            </w:r>
          </w:p>
        </w:tc>
      </w:tr>
    </w:tbl>
    <w:p w:rsidR="0076681B" w:rsidRDefault="0076681B" w:rsidP="00C35630">
      <w:pPr>
        <w:pStyle w:val="1"/>
        <w:spacing w:before="0" w:after="0" w:line="240" w:lineRule="atLeast"/>
        <w:rPr>
          <w:rFonts w:cs="Times New Roman"/>
          <w:color w:val="auto"/>
          <w:lang w:val="en-US"/>
        </w:rPr>
      </w:pPr>
      <w:bookmarkStart w:id="53" w:name="sub_1600"/>
    </w:p>
    <w:p w:rsidR="00827525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t>6. Индикаторы исполнения Программы</w:t>
      </w:r>
    </w:p>
    <w:tbl>
      <w:tblPr>
        <w:tblW w:w="108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4"/>
        <w:gridCol w:w="993"/>
        <w:gridCol w:w="1134"/>
        <w:gridCol w:w="1134"/>
        <w:gridCol w:w="1134"/>
        <w:gridCol w:w="1134"/>
        <w:gridCol w:w="73"/>
        <w:gridCol w:w="977"/>
      </w:tblGrid>
      <w:tr w:rsidR="00CA2837" w:rsidRPr="0076681B" w:rsidTr="00083590">
        <w:trPr>
          <w:trHeight w:val="56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b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b/>
                <w:kern w:val="0"/>
                <w:sz w:val="20"/>
                <w:szCs w:val="20"/>
                <w:lang w:eastAsia="ar-SA" w:bidi="ar-SA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b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b/>
                <w:kern w:val="0"/>
                <w:sz w:val="20"/>
                <w:szCs w:val="20"/>
                <w:lang w:eastAsia="ar-SA" w:bidi="ar-SA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b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b/>
                <w:kern w:val="0"/>
                <w:sz w:val="20"/>
                <w:szCs w:val="20"/>
                <w:lang w:eastAsia="ar-SA" w:bidi="ar-SA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b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b/>
                <w:kern w:val="0"/>
                <w:sz w:val="20"/>
                <w:szCs w:val="20"/>
                <w:lang w:eastAsia="ar-SA" w:bidi="ar-SA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b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b/>
                <w:kern w:val="0"/>
                <w:sz w:val="20"/>
                <w:szCs w:val="20"/>
                <w:lang w:eastAsia="ar-SA" w:bidi="ar-SA"/>
              </w:rPr>
              <w:t>2016 г.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4364C2">
            <w:pPr>
              <w:spacing w:after="200" w:line="240" w:lineRule="atLeast"/>
              <w:jc w:val="center"/>
              <w:rPr>
                <w:rFonts w:cs="Times New Roman"/>
                <w:b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b/>
                <w:kern w:val="0"/>
                <w:sz w:val="20"/>
                <w:szCs w:val="20"/>
                <w:lang w:eastAsia="ar-SA" w:bidi="ar-SA"/>
              </w:rPr>
              <w:t>2017 г.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after="200" w:line="240" w:lineRule="atLeast"/>
              <w:jc w:val="center"/>
              <w:rPr>
                <w:rFonts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76681B">
              <w:rPr>
                <w:rFonts w:eastAsia="Calibri" w:cs="Times New Roman"/>
                <w:b/>
                <w:kern w:val="0"/>
                <w:sz w:val="20"/>
                <w:szCs w:val="20"/>
                <w:lang w:eastAsia="ar-SA" w:bidi="ar-SA"/>
              </w:rPr>
              <w:t>2018 г.</w:t>
            </w:r>
          </w:p>
        </w:tc>
      </w:tr>
      <w:tr w:rsidR="00CA2837" w:rsidRPr="0076681B" w:rsidTr="00083590">
        <w:tc>
          <w:tcPr>
            <w:tcW w:w="10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4364C2">
            <w:pPr>
              <w:suppressAutoHyphens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rFonts w:eastAsia="Calibri" w:cs="Times New Roman"/>
                <w:b/>
                <w:bCs/>
                <w:color w:val="C00000"/>
                <w:kern w:val="0"/>
                <w:sz w:val="20"/>
                <w:szCs w:val="20"/>
              </w:rPr>
            </w:pPr>
            <w:r w:rsidRPr="0076681B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Экономика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Индекс промышленного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109,0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109,2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Объем отгруженных товаров промышленного  производства, работ, услуг на душу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 xml:space="preserve">руб. </w:t>
            </w:r>
            <w:proofErr w:type="gramStart"/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на</w:t>
            </w:r>
            <w:proofErr w:type="gramEnd"/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highlight w:val="yellow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40192,2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highlight w:val="yellow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45576,6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54415,6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61779,7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after="200"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74504,7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Продукция сельского хозяйства: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val="en-US"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 xml:space="preserve">млн. </w:t>
            </w:r>
            <w:proofErr w:type="spellStart"/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4362,6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5443,7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5791,1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6154,2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after="200"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6566,3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color w:val="C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101,5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after="200"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102,2</w:t>
            </w:r>
          </w:p>
        </w:tc>
      </w:tr>
      <w:tr w:rsidR="00CA2837" w:rsidRPr="0076681B" w:rsidTr="00A97768">
        <w:trPr>
          <w:trHeight w:val="40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lastRenderedPageBreak/>
              <w:t>Удельный вес прибыльных сельскохозяйственных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85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after="200"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85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Удельный вес фактически используемых сельскохозяйственных угодий в общей площади сельскохозяйственных угодий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98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after="200"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98</w:t>
            </w:r>
          </w:p>
        </w:tc>
      </w:tr>
      <w:tr w:rsidR="00CA2837" w:rsidRPr="0076681B" w:rsidTr="00A97768">
        <w:trPr>
          <w:trHeight w:val="39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Удельный вес прибыльных предприятий и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734FB8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highlight w:val="yellow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734FB8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highlight w:val="yellow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734FB8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highlight w:val="yellow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734FB8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highlight w:val="yellow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74,4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734FB8" w:rsidP="004364C2">
            <w:pPr>
              <w:spacing w:after="200"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75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Ввод в действие жилых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тыс.кв.м.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23,5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after="200"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23,6</w:t>
            </w:r>
          </w:p>
        </w:tc>
      </w:tr>
      <w:tr w:rsidR="00CA2837" w:rsidRPr="0076681B" w:rsidTr="0076681B">
        <w:trPr>
          <w:trHeight w:val="35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Объем работ по виду деятельности «строительство»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val="en-US"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 xml:space="preserve">млн. </w:t>
            </w:r>
            <w:proofErr w:type="spellStart"/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350,0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450,0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color w:val="C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color w:val="C00000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highlight w:val="yellow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highlight w:val="yellow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112,9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after="200"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128,6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Объем инвестиций в основной капитал  за счет всех источников финансирования (полный круг):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val="en-US"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 xml:space="preserve">млн. </w:t>
            </w:r>
            <w:proofErr w:type="spellStart"/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line="240" w:lineRule="atLeast"/>
              <w:ind w:left="-72" w:right="-17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1060,2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line="240" w:lineRule="atLeast"/>
              <w:ind w:left="-72" w:right="-17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1166,2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line="240" w:lineRule="atLeast"/>
              <w:ind w:left="-72" w:right="-17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1294,4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line="240" w:lineRule="atLeast"/>
              <w:ind w:left="-72" w:right="-17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1449,7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line="240" w:lineRule="atLeast"/>
              <w:ind w:left="-72" w:right="-17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1520,0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color w:val="C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line="240" w:lineRule="atLeast"/>
              <w:ind w:left="-72" w:right="-17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line="240" w:lineRule="atLeast"/>
              <w:ind w:left="-72" w:right="-17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line="240" w:lineRule="atLeast"/>
              <w:ind w:left="-72" w:right="-17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line="240" w:lineRule="atLeast"/>
              <w:ind w:left="-72" w:right="-17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112,1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line="240" w:lineRule="atLeast"/>
              <w:ind w:left="-72" w:right="-17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104,8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76681B">
            <w:pPr>
              <w:suppressAutoHyphens w:val="0"/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Объем инвестиций в основной капитал на душу населения (в том числе без учета бюджетных инвестиций)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 xml:space="preserve">руб. </w:t>
            </w:r>
            <w:proofErr w:type="gramStart"/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на</w:t>
            </w:r>
            <w:proofErr w:type="gramEnd"/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14420,7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13721,3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15659,4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15938,1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after="200"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16250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CA2837">
            <w:pPr>
              <w:suppressAutoHyphens w:val="0"/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Индекс потребительских цен на декабрь отчетного года к предыдущему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  <w:lang w:eastAsia="ar-SA"/>
              </w:rPr>
              <w:t>114,9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  <w:lang w:eastAsia="ar-SA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after="200"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109,0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Оборот розничной торговли: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3917,2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3989,3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4313,3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4722,3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after="200"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5141,7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% к предыдущему году (в сопоставимых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89215D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  <w:lang w:eastAsia="ar-SA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89215D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  <w:lang w:eastAsia="ar-SA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89215D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  <w:lang w:eastAsia="ar-SA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89215D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  <w:lang w:eastAsia="ar-SA"/>
              </w:rPr>
              <w:t>103,4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89215D" w:rsidP="004364C2">
            <w:pPr>
              <w:spacing w:after="200"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103,1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Объем продукции, произведенной субъектами малого и среднего предпринимательства: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highlight w:val="yellow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666,4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699,9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722,3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747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after="200"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770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103,4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after="200"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103,1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Количество малых и средних предприятий в расчете на 1000 человек населения</w:t>
            </w:r>
            <w:r w:rsidR="00170235"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 xml:space="preserve"> (по кругу отчитывающихся организаций)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170235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1,</w:t>
            </w:r>
            <w:r w:rsidR="00CA2837"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5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170235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  <w:lang w:eastAsia="ar-SA"/>
              </w:rPr>
              <w:t>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170235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  <w:lang w:eastAsia="ar-SA"/>
              </w:rPr>
              <w:t>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170235" w:rsidP="00170235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  <w:lang w:eastAsia="ar-SA"/>
              </w:rPr>
              <w:t>1,40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170235" w:rsidP="004364C2">
            <w:pPr>
              <w:spacing w:after="200"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1,45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 xml:space="preserve">Удельный вес вновь созданных в течение года субъектов малого и среднего предпринимательства, которым оказана поддержка в рамках муниципальной целевой 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lastRenderedPageBreak/>
              <w:t>программы развития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170235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170235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170235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</w:t>
            </w:r>
            <w:r w:rsidR="00170235"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170235">
            <w:pPr>
              <w:spacing w:after="200"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</w:t>
            </w:r>
            <w:r w:rsidR="00170235"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4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lastRenderedPageBreak/>
              <w:t>Уровень регистрируемой безработицы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0,9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after="200"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0,9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Уровень охвата работников коллективно-договорными отношениями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% от среднесписочной численности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94,0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after="200"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94,0</w:t>
            </w:r>
          </w:p>
        </w:tc>
      </w:tr>
      <w:tr w:rsidR="00CA2837" w:rsidRPr="0076681B" w:rsidTr="00083590">
        <w:tc>
          <w:tcPr>
            <w:tcW w:w="10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4364C2">
            <w:pPr>
              <w:suppressAutoHyphens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rFonts w:eastAsia="Calibri" w:cs="Times New Roman"/>
                <w:b/>
                <w:bCs/>
                <w:color w:val="C00000"/>
                <w:kern w:val="0"/>
                <w:sz w:val="20"/>
                <w:szCs w:val="20"/>
              </w:rPr>
            </w:pPr>
            <w:r w:rsidRPr="0076681B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Финансы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Доходы местного бюджета: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910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after="200"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915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color w:val="C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102,2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after="200"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100,5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Удельный вес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местного бюджете (без учета субвенций)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63,5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after="200"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65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Бюджетная обеспеченность на душу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2325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2214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  <w:lang w:eastAsia="ar-SA"/>
              </w:rPr>
              <w:t>2244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after="200"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2350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Удельный вес расходов местного бюджета, формируемых в рамках программ (без учета субвенций на исполнение делегируемых полномочий)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58,5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after="200"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65,0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Удельный вес площади земельных участков, являющихся объектами налогообложения земельным налогам, в общей площади территории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66,82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67,94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after="200"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68,2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Удельный вес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58,2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after="200"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58,9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Общий объем расходов местного бюджета на содержание работников органов местного самоуправления в расчете на одного жителя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 xml:space="preserve">руб. </w:t>
            </w:r>
            <w:proofErr w:type="gramStart"/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на</w:t>
            </w:r>
            <w:proofErr w:type="gramEnd"/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1000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after="200"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1045</w:t>
            </w:r>
          </w:p>
        </w:tc>
      </w:tr>
      <w:tr w:rsidR="00CA2837" w:rsidRPr="0076681B" w:rsidTr="00A97768">
        <w:trPr>
          <w:trHeight w:val="141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b/>
                <w:color w:val="C00000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b/>
                <w:kern w:val="0"/>
                <w:sz w:val="20"/>
                <w:szCs w:val="20"/>
                <w:lang w:eastAsia="ar-SA" w:bidi="ar-SA"/>
              </w:rPr>
              <w:t>Базовая инфраструктура и благоустройство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after="200" w:line="240" w:lineRule="atLeast"/>
              <w:jc w:val="center"/>
              <w:rPr>
                <w:rFonts w:eastAsia="Calibri" w:cs="Times New Roman"/>
                <w:b/>
                <w:color w:val="C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дельный вес автомобильных дорог местного значения, не соответствующих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4364C2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4364C2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65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4364C2" w:rsidP="004364C2">
            <w:pPr>
              <w:spacing w:after="200"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63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Удельный вес отремонтированных дорог общего пользования местного значения с твердым покрытием, в отношении которых произведен капитальный 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4364C2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4364C2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45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4364C2" w:rsidP="004364C2">
            <w:pPr>
              <w:spacing w:after="200"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50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Удельный вес домовладений, обеспеченных уличным освещением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4364C2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63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4364C2" w:rsidP="004364C2">
            <w:pPr>
              <w:spacing w:after="200"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70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 xml:space="preserve">Удельный вес площади зеленых насаждений в 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lastRenderedPageBreak/>
              <w:t>общей площади территории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33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after="200"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35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lastRenderedPageBreak/>
              <w:t>Удельный вес площади, убираемой механизированным способом, в общей площади территории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83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4364C2" w:rsidP="004364C2">
            <w:pPr>
              <w:spacing w:after="200"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85</w:t>
            </w:r>
          </w:p>
        </w:tc>
      </w:tr>
      <w:tr w:rsidR="00CA2837" w:rsidRPr="0076681B" w:rsidTr="00083590">
        <w:tc>
          <w:tcPr>
            <w:tcW w:w="10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4364C2">
            <w:pPr>
              <w:suppressAutoHyphens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rFonts w:eastAsia="Calibri" w:cs="Times New Roman"/>
                <w:b/>
                <w:bCs/>
                <w:color w:val="C00000"/>
                <w:kern w:val="0"/>
                <w:sz w:val="20"/>
                <w:szCs w:val="20"/>
              </w:rPr>
            </w:pPr>
            <w:r w:rsidRPr="0076681B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Качество жизни населения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 xml:space="preserve">Удовлетворенность граждан работой органов местного самоуправления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количество жалоб на душу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0,07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after="200"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0,07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Среднемесячные денежные доходы на душу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9574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11140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11842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after="200"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12582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color w:val="C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106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after="200"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106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Среднемесячная заработная плата одного работника по полному кругу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16539,5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17153,5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18700,1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20702,8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after="200"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22724,8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Удельный вес населения, проживающего в населенных пунктах,  не имеющих регулярного автобусного сообщения с административным центром муниципального района, в общей численности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1,25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after="200"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1,25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Средняя обеспеченность населения площадью жилья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 xml:space="preserve">кв. м. </w:t>
            </w:r>
            <w:proofErr w:type="gramStart"/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на</w:t>
            </w:r>
            <w:proofErr w:type="gramEnd"/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26,0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after="200"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26,3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Удельный вес населения, проживающего в многоквартирных домах, признанных в установленном порядке аварийными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after="200"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0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Удельный вес детей дошкольного возраста, имеющих  возможность получать услуги дошкольного образования, от общего количества детей в возрасте от 1,5 до 6,5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color w:val="C00000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90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91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proofErr w:type="gramStart"/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Численность обучающихся в общеобразовательных учреждениях района на 10 тыс. населения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967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after="200"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981</w:t>
            </w:r>
          </w:p>
        </w:tc>
      </w:tr>
      <w:tr w:rsidR="00CA2837" w:rsidRPr="0076681B" w:rsidTr="0076681B">
        <w:trPr>
          <w:trHeight w:val="106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Удельный вес выпускников,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0,5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after="200"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0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 xml:space="preserve">Объем медицинской помощи, предоставляемой муниципальными учреждениями здравоохранения в расчете на одного жителя, в том числе: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color w:val="C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color w:val="C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color w:val="C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color w:val="C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after="200" w:line="240" w:lineRule="atLeast"/>
              <w:jc w:val="center"/>
              <w:rPr>
                <w:rFonts w:cs="Times New Roman"/>
                <w:color w:val="C00000"/>
                <w:kern w:val="2"/>
                <w:sz w:val="20"/>
                <w:szCs w:val="20"/>
                <w:lang w:eastAsia="ar-SA"/>
              </w:rPr>
            </w:pP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а) стационарной медицинской помощи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proofErr w:type="gramStart"/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койко - дни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1,28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1,29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б) амбулаторной помощи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посещения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6,5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6,5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lastRenderedPageBreak/>
              <w:t>в) дневных стационаров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пациенто-дни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0,45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0,46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г) скорой медицинской помощи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вызовы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0,32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0,3</w:t>
            </w:r>
            <w:r w:rsidR="00EE2EC0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</w:tr>
      <w:tr w:rsidR="00CA2837" w:rsidRPr="0076681B" w:rsidTr="0076681B">
        <w:trPr>
          <w:trHeight w:val="6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23,0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23,1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а) парками культуры и отдыха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after="200"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100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б) библиотеками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93,7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after="200"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93,7</w:t>
            </w:r>
          </w:p>
        </w:tc>
      </w:tr>
      <w:tr w:rsidR="00CA2837" w:rsidRPr="0076681B" w:rsidTr="0076681B">
        <w:trPr>
          <w:trHeight w:val="26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в) клубами и учреждениями клубного типа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76681B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val="en-US"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87,</w:t>
            </w:r>
            <w:r w:rsidR="0076681B">
              <w:rPr>
                <w:rFonts w:eastAsia="Calibri" w:cs="Times New Roman"/>
                <w:kern w:val="0"/>
                <w:sz w:val="20"/>
                <w:szCs w:val="20"/>
                <w:lang w:val="en-US" w:eastAsia="ar-SA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87,0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after="200"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87,0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Обеспеченность объектами бытового обслуживания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uppressAutoHyphens w:val="0"/>
              <w:spacing w:after="200" w:line="240" w:lineRule="atLeast"/>
              <w:ind w:left="-108" w:right="-108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 xml:space="preserve">количество объектов бытового обслуживания населения в расчете </w:t>
            </w:r>
            <w:proofErr w:type="gramStart"/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на</w:t>
            </w:r>
            <w:proofErr w:type="gramEnd"/>
          </w:p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1000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2,0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pacing w:after="200"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2,0</w:t>
            </w:r>
          </w:p>
        </w:tc>
      </w:tr>
      <w:tr w:rsidR="00CA2837" w:rsidRPr="0076681B" w:rsidTr="0008359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Ожидаемая продолжительность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pacing w:after="200" w:line="240" w:lineRule="atLeast"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7" w:rsidRPr="0076681B" w:rsidRDefault="00CA2837" w:rsidP="00CA2837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69,5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7" w:rsidRPr="0076681B" w:rsidRDefault="00CA2837" w:rsidP="004364C2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69,8</w:t>
            </w:r>
          </w:p>
        </w:tc>
      </w:tr>
    </w:tbl>
    <w:p w:rsidR="00A97768" w:rsidRDefault="00A97768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bookmarkStart w:id="54" w:name="sub_1700"/>
      <w:bookmarkEnd w:id="53"/>
    </w:p>
    <w:p w:rsidR="004F4F56" w:rsidRPr="0076681B" w:rsidRDefault="004F4F56" w:rsidP="00C35630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t>7. Механизм реализации и ресурсное обеспечение Программы*</w:t>
      </w:r>
    </w:p>
    <w:bookmarkEnd w:id="54"/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Основным механизмом реализации Программы является исполнение действующих и принимаемых </w:t>
      </w:r>
      <w:r w:rsidR="003B5EAE" w:rsidRPr="0076681B">
        <w:rPr>
          <w:rFonts w:cs="Times New Roman"/>
          <w:sz w:val="20"/>
          <w:szCs w:val="20"/>
        </w:rPr>
        <w:t>муниципальных</w:t>
      </w:r>
      <w:r w:rsidR="008069FA" w:rsidRPr="0076681B">
        <w:rPr>
          <w:rFonts w:cs="Times New Roman"/>
          <w:sz w:val="20"/>
          <w:szCs w:val="20"/>
        </w:rPr>
        <w:t xml:space="preserve">, а также других программ. Предусмотренные </w:t>
      </w:r>
      <w:r w:rsidR="00FA03F3" w:rsidRPr="0076681B">
        <w:rPr>
          <w:rFonts w:cs="Times New Roman"/>
          <w:sz w:val="20"/>
          <w:szCs w:val="20"/>
        </w:rPr>
        <w:t xml:space="preserve"> на их реализацию</w:t>
      </w:r>
      <w:r w:rsidR="00EC6CC8" w:rsidRPr="0076681B">
        <w:rPr>
          <w:rFonts w:cs="Times New Roman"/>
          <w:sz w:val="20"/>
          <w:szCs w:val="20"/>
        </w:rPr>
        <w:t xml:space="preserve"> средства </w:t>
      </w:r>
      <w:r w:rsidR="00D47AD8" w:rsidRPr="0076681B">
        <w:rPr>
          <w:rFonts w:cs="Times New Roman"/>
          <w:sz w:val="20"/>
          <w:szCs w:val="20"/>
        </w:rPr>
        <w:t xml:space="preserve">местного </w:t>
      </w:r>
      <w:r w:rsidR="00EC6CC8" w:rsidRPr="0076681B">
        <w:rPr>
          <w:rFonts w:cs="Times New Roman"/>
          <w:sz w:val="20"/>
          <w:szCs w:val="20"/>
        </w:rPr>
        <w:t>бюджета</w:t>
      </w:r>
      <w:proofErr w:type="gramStart"/>
      <w:r w:rsidR="00D47AD8" w:rsidRPr="0076681B">
        <w:rPr>
          <w:rFonts w:cs="Times New Roman"/>
          <w:sz w:val="20"/>
          <w:szCs w:val="20"/>
        </w:rPr>
        <w:t>,</w:t>
      </w:r>
      <w:r w:rsidRPr="0076681B">
        <w:rPr>
          <w:rFonts w:cs="Times New Roman"/>
          <w:sz w:val="20"/>
          <w:szCs w:val="20"/>
        </w:rPr>
        <w:t>ф</w:t>
      </w:r>
      <w:proofErr w:type="gramEnd"/>
      <w:r w:rsidRPr="0076681B">
        <w:rPr>
          <w:rFonts w:cs="Times New Roman"/>
          <w:sz w:val="20"/>
          <w:szCs w:val="20"/>
        </w:rPr>
        <w:t>едеральных, областных программ и проектов, внебюджетные средства выступят в качестве финансового обеспечения.</w:t>
      </w:r>
    </w:p>
    <w:tbl>
      <w:tblPr>
        <w:tblW w:w="10916" w:type="dxa"/>
        <w:tblInd w:w="-318" w:type="dxa"/>
        <w:tblLayout w:type="fixed"/>
        <w:tblLook w:val="04A0"/>
      </w:tblPr>
      <w:tblGrid>
        <w:gridCol w:w="850"/>
        <w:gridCol w:w="5528"/>
        <w:gridCol w:w="4538"/>
      </w:tblGrid>
      <w:tr w:rsidR="00A254EB" w:rsidRPr="0076681B" w:rsidTr="00A254EB">
        <w:trPr>
          <w:cantSplit/>
          <w:trHeight w:val="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 xml:space="preserve">№ </w:t>
            </w:r>
            <w:proofErr w:type="gramStart"/>
            <w:r w:rsidRPr="0076681B">
              <w:rPr>
                <w:rFonts w:cs="Times New Roman"/>
                <w:kern w:val="2"/>
                <w:sz w:val="20"/>
                <w:szCs w:val="20"/>
              </w:rPr>
              <w:t>п</w:t>
            </w:r>
            <w:proofErr w:type="gramEnd"/>
            <w:r w:rsidRPr="0076681B">
              <w:rPr>
                <w:rFonts w:cs="Times New Roman"/>
                <w:kern w:val="2"/>
                <w:sz w:val="20"/>
                <w:szCs w:val="20"/>
              </w:rPr>
              <w:t>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Наименование программы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Правовой акт, утверждающий программу</w:t>
            </w:r>
          </w:p>
        </w:tc>
      </w:tr>
      <w:tr w:rsidR="00A254EB" w:rsidRPr="0076681B" w:rsidTr="00A254EB">
        <w:trPr>
          <w:cantSplit/>
          <w:trHeight w:val="1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3</w:t>
            </w:r>
          </w:p>
        </w:tc>
      </w:tr>
      <w:tr w:rsidR="00A254EB" w:rsidRPr="0076681B" w:rsidTr="0076681B">
        <w:trPr>
          <w:cantSplit/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«Развитие образования в Саратовской области до 2020 года»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54EB" w:rsidRPr="0076681B" w:rsidRDefault="00A254EB" w:rsidP="00B07772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Постановление Правительства Саратовской области от 20 ноября 2013 г. </w:t>
            </w:r>
            <w:r w:rsidR="00B07772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№</w:t>
            </w: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 643-П</w:t>
            </w:r>
            <w:r w:rsidR="000F110F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 «О государственной программе Саратовской области «Развитие образования в Саратовской области до 2020 года»</w:t>
            </w:r>
          </w:p>
        </w:tc>
      </w:tr>
      <w:tr w:rsidR="00A254EB" w:rsidRPr="0076681B" w:rsidTr="0076681B">
        <w:trPr>
          <w:cantSplit/>
          <w:trHeight w:val="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254EB" w:rsidRPr="0076681B" w:rsidRDefault="00B07772" w:rsidP="00B0777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Развитие системы дошкольного образования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76681B">
        <w:trPr>
          <w:cantSplit/>
          <w:trHeight w:val="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254EB" w:rsidRPr="0076681B" w:rsidRDefault="00B07772" w:rsidP="00B0777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Развитие системы общего и дополнительного образования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76681B">
        <w:trPr>
          <w:cantSplit/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1.3.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254EB" w:rsidRPr="0076681B" w:rsidRDefault="00B07772" w:rsidP="00B0777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Поддержка одаренных детей Саратовской области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76681B">
        <w:trPr>
          <w:cantSplit/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1.4.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254EB" w:rsidRPr="0076681B" w:rsidRDefault="00B07772" w:rsidP="00B0777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Развитие профессионального образования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76681B">
        <w:trPr>
          <w:cantSplit/>
          <w:trHeight w:val="3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1.5.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254EB" w:rsidRPr="0076681B" w:rsidRDefault="00B07772" w:rsidP="00B0777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Социальная адаптация детей-сирот, детей, оставшихся без попечения родителей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76681B">
        <w:trPr>
          <w:cantSplit/>
          <w:trHeight w:val="3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1.6.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254EB" w:rsidRPr="0076681B" w:rsidRDefault="00B07772" w:rsidP="00B0777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Патриотическое воспитание детей и молодежи Саратовской области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76681B">
        <w:trPr>
          <w:cantSplit/>
          <w:trHeight w:val="2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1.7.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254EB" w:rsidRPr="0076681B" w:rsidRDefault="00B07772" w:rsidP="00B0777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Развитие финансовой грамотности населения области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EB" w:rsidRPr="0076681B" w:rsidRDefault="00B07772" w:rsidP="00B07772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Развитие образования Марксовского муниципального района на 2015-2017 годы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4A6F" w:rsidRPr="0076681B" w:rsidRDefault="00052A18" w:rsidP="00824A6F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hyperlink r:id="rId54" w:history="1">
              <w:r w:rsidR="00A254EB" w:rsidRPr="0076681B">
                <w:rPr>
                  <w:rFonts w:cs="Times New Roman"/>
                  <w:kern w:val="2"/>
                  <w:sz w:val="20"/>
                  <w:szCs w:val="20"/>
                </w:rPr>
                <w:t>Постановление</w:t>
              </w:r>
            </w:hyperlink>
            <w:r w:rsidR="00A254EB" w:rsidRPr="0076681B">
              <w:rPr>
                <w:rFonts w:cs="Times New Roman"/>
                <w:kern w:val="2"/>
                <w:sz w:val="20"/>
                <w:szCs w:val="20"/>
              </w:rPr>
              <w:t xml:space="preserve"> администрации Марксовского муниципального района Саратовской области от 25 ноября 2014 года № 2926-н</w:t>
            </w:r>
            <w:r w:rsidR="00824A6F" w:rsidRPr="0076681B">
              <w:rPr>
                <w:rFonts w:cs="Times New Roman"/>
                <w:kern w:val="2"/>
                <w:sz w:val="20"/>
                <w:szCs w:val="20"/>
              </w:rPr>
              <w:t xml:space="preserve"> «Об утверждении муниципальной программы </w:t>
            </w:r>
          </w:p>
          <w:p w:rsidR="00824A6F" w:rsidRPr="0076681B" w:rsidRDefault="00824A6F" w:rsidP="00824A6F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«Развитие образования  Марксовского</w:t>
            </w:r>
          </w:p>
          <w:p w:rsidR="00A254EB" w:rsidRPr="0076681B" w:rsidRDefault="00824A6F" w:rsidP="00824A6F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муниципального района на 2015-2017 годы»</w:t>
            </w:r>
          </w:p>
        </w:tc>
      </w:tr>
      <w:tr w:rsidR="00A254EB" w:rsidRPr="0076681B" w:rsidTr="0076681B">
        <w:trPr>
          <w:cantSplit/>
          <w:trHeight w:val="2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B07772" w:rsidP="00B07772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Развитие системы дошкольного образования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B07772" w:rsidP="00B07772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Развитие системы общего и дополнительного образования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A254EB" w:rsidRPr="0076681B" w:rsidTr="0076681B">
        <w:trPr>
          <w:cantSplit/>
          <w:trHeight w:val="34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B07772" w:rsidP="00B07772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Социальная поддержка и социальное обслуживание граждан до 2020 года</w:t>
            </w: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B07772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Постановление Правительства Саратовской области от 20 ноября 2013 г. </w:t>
            </w:r>
            <w:r w:rsidR="00B07772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№</w:t>
            </w: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 644-П</w:t>
            </w:r>
            <w:r w:rsidR="000F110F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 «О государственной программе Саратовской области «Социальная поддержка и социальное обслуживание граждан до 2020 года»</w:t>
            </w:r>
          </w:p>
        </w:tc>
      </w:tr>
      <w:tr w:rsidR="00A254EB" w:rsidRPr="0076681B" w:rsidTr="0076681B">
        <w:trPr>
          <w:cantSplit/>
          <w:trHeight w:val="2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3.1.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EB" w:rsidRPr="0076681B" w:rsidRDefault="00B07772" w:rsidP="00B0777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Социальная поддержка граждан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A254EB" w:rsidRPr="0076681B" w:rsidTr="0076681B">
        <w:trPr>
          <w:cantSplit/>
          <w:trHeight w:val="1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3.2.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B07772" w:rsidP="00B0777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Социальное обслуживание граждан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A254EB" w:rsidRPr="0076681B" w:rsidTr="0076681B">
        <w:trPr>
          <w:cantSplit/>
          <w:trHeight w:val="2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3.3.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B07772" w:rsidP="00B0777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Развитие системы социальной защиты граждан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A254EB" w:rsidRPr="0076681B" w:rsidTr="0076681B">
        <w:trPr>
          <w:cantSplit/>
          <w:trHeight w:val="1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3.4.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B07772" w:rsidP="00B0777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Старшее поколение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B07772" w:rsidP="00B0777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Развитие институтов гражданского общества и поддержка социально ориентированных некоммерческих организаций в Саратовской области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3.6.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B07772" w:rsidP="00B0777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Социальная программа Саратовской области, связанная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являющимся получателями страховых пенсий по старости и по инвалидности, и обучением компьютерной грамотности неработающих пенсионеров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B07772" w:rsidP="00B0777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Социальная поддержка отдельных категорий граждан на 2015-2017 годы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44" w:rsidRPr="0076681B" w:rsidRDefault="00052A18" w:rsidP="00BE0944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hyperlink r:id="rId55" w:history="1">
              <w:r w:rsidR="00A254EB" w:rsidRPr="0076681B">
                <w:rPr>
                  <w:rFonts w:cs="Times New Roman"/>
                  <w:kern w:val="2"/>
                  <w:sz w:val="20"/>
                  <w:szCs w:val="20"/>
                </w:rPr>
                <w:t>Постановление</w:t>
              </w:r>
            </w:hyperlink>
            <w:r w:rsidR="00A254EB" w:rsidRPr="0076681B">
              <w:rPr>
                <w:rFonts w:cs="Times New Roman"/>
                <w:kern w:val="2"/>
                <w:sz w:val="20"/>
                <w:szCs w:val="20"/>
              </w:rPr>
              <w:t xml:space="preserve"> администрации Марксовского муниципального района Саратовской области от 23 декабря 2014 года № 3303-н</w:t>
            </w:r>
            <w:r w:rsidR="00BE0944" w:rsidRPr="0076681B">
              <w:rPr>
                <w:rFonts w:cs="Times New Roman"/>
                <w:kern w:val="2"/>
                <w:sz w:val="20"/>
                <w:szCs w:val="20"/>
              </w:rPr>
              <w:t xml:space="preserve"> «Об утверждении  муниципальной</w:t>
            </w:r>
          </w:p>
          <w:p w:rsidR="00BE0944" w:rsidRPr="0076681B" w:rsidRDefault="00BE0944" w:rsidP="00BE0944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 xml:space="preserve">программы «Социальная поддержка </w:t>
            </w:r>
          </w:p>
          <w:p w:rsidR="00A254EB" w:rsidRPr="0076681B" w:rsidRDefault="00BE0944" w:rsidP="00BE0944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отдельных категорий граждан» на 2015-2017 годы»</w:t>
            </w: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EB" w:rsidRPr="0076681B" w:rsidRDefault="00B07772" w:rsidP="00B07772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Обеспечение населения доступным жильем и развитие жилищно-коммунальной инфраструктуры до 2020 года</w:t>
            </w: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Постановление Правительства Саратовской области от 20 ноября 2013 г. </w:t>
            </w:r>
            <w:r w:rsidR="00B07772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№</w:t>
            </w: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 645-П</w:t>
            </w:r>
            <w:r w:rsidR="000F110F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 «О государственной программе Саратовской области «Обеспечение населения доступным жильем и развитие жилищно-коммунальной инфраструктуры до 2020 года»</w:t>
            </w:r>
          </w:p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5.1.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B07772" w:rsidP="00B0777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Комплексное освоение и развитие территорий в целях жилищного строительства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5.2.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B07772" w:rsidP="00B0777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Градостроительное планирование, развитие территорий. Снижение административных барьеров в области строительства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5.3.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B07772" w:rsidP="00B0777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Развитие стройиндустрии и промышленности строительных материалов. Содействие применению энергоэффективности в строительстве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76681B">
        <w:trPr>
          <w:cantSplit/>
          <w:trHeight w:val="1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5.4.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B07772" w:rsidP="00B0777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Обеспечение жилыми помещениями молодых семей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5.5.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B07772" w:rsidP="00B0777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Обеспечение жилыми помещениями детей-сирот и детей, оставшихся без попечения родителей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5.6.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B07772" w:rsidP="00B0777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Обеспечение жилыми помещениями отдельных категорий граждан, установленных законодательством Саратовской области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76681B">
        <w:trPr>
          <w:cantSplit/>
          <w:trHeight w:val="14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5.7.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B07772" w:rsidP="00B0777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Развитие ипотечного жилищного кредитования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5.8.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B07772" w:rsidP="00B0777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Обеспечение жильем отдельных категорий граждан в соответствии с федеральным законодательством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76681B">
        <w:trPr>
          <w:cantSplit/>
          <w:trHeight w:val="1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5.9.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B07772" w:rsidP="00B0777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Кадровое обеспечение задач строительства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5.10.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B07772" w:rsidP="00B0777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Реализация мероприятий в рамках Федерального закона "О Фонде содействия реформированию жилищно-коммунального хозяйства" по переселению граждан из аварийного жилищного фонда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5.11.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B07772" w:rsidP="00B0777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Реализация мероприятий в рамках Федерального закона "О Фонде содействия реформированию жилищно-коммунального хозяйствапо капитальному ремонту многоквартирных домов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76681B">
        <w:trPr>
          <w:cantSplit/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5.12.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B07772" w:rsidP="00B0777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Повышение качества водоснабжения и водоотведения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4EB" w:rsidRPr="0076681B" w:rsidRDefault="00B07772" w:rsidP="00B07772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Повышение энергоэффективности и энергосбережения в Саратовской области до 2020 года</w:t>
            </w: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Постановление Правительства Саратовской области от 20 ноября 2013 г. </w:t>
            </w:r>
            <w:r w:rsidR="00B07772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№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 638-П</w:t>
            </w:r>
            <w:r w:rsidR="000F110F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«О государственной программе Саратовской области «Повышение энергоэффективности и энергосбережения в Саратовской области до 2020 года»</w:t>
            </w:r>
          </w:p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76681B">
        <w:trPr>
          <w:cantSplit/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6.1.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4EB" w:rsidRPr="0076681B" w:rsidRDefault="00B07772" w:rsidP="00B0777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Обеспечение населения твердым топливом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76681B">
        <w:trPr>
          <w:cantSplit/>
          <w:trHeight w:val="3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6.2.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4EB" w:rsidRPr="0076681B" w:rsidRDefault="00B07772" w:rsidP="00B0777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Энергосбережение и повышение энергоэффективности теплоснабжения и системы коммунальной инфраструктуры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B07772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Развитие жилищно-коммунальной инфраструктуры Марксовского муниципального района на 2015-2020 годы»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052A18" w:rsidP="007366E5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hyperlink r:id="rId56" w:history="1">
              <w:r w:rsidR="00A254EB" w:rsidRPr="0076681B">
                <w:rPr>
                  <w:rFonts w:cs="Times New Roman"/>
                  <w:kern w:val="2"/>
                  <w:sz w:val="20"/>
                  <w:szCs w:val="20"/>
                </w:rPr>
                <w:t>Постановление</w:t>
              </w:r>
            </w:hyperlink>
            <w:r w:rsidR="00A254EB" w:rsidRPr="0076681B">
              <w:rPr>
                <w:rFonts w:cs="Times New Roman"/>
                <w:kern w:val="2"/>
                <w:sz w:val="20"/>
                <w:szCs w:val="20"/>
              </w:rPr>
              <w:t xml:space="preserve"> администрации Марксовского муниципального района Саратовской области от 23 декабря 2014 года № 3299-н</w:t>
            </w:r>
            <w:proofErr w:type="gramStart"/>
            <w:r w:rsidR="007366E5" w:rsidRPr="0076681B">
              <w:rPr>
                <w:rFonts w:cs="Times New Roman"/>
                <w:kern w:val="2"/>
                <w:sz w:val="20"/>
                <w:szCs w:val="20"/>
              </w:rPr>
              <w:t>«О</w:t>
            </w:r>
            <w:proofErr w:type="gramEnd"/>
            <w:r w:rsidR="007366E5" w:rsidRPr="0076681B">
              <w:rPr>
                <w:rFonts w:cs="Times New Roman"/>
                <w:kern w:val="2"/>
                <w:sz w:val="20"/>
                <w:szCs w:val="20"/>
              </w:rPr>
              <w:t xml:space="preserve">б утверждении муниципальной программы «Развитие жилищно-коммунальной инфраструктурыМарксовского </w:t>
            </w:r>
            <w:r w:rsidR="007366E5" w:rsidRPr="0076681B">
              <w:rPr>
                <w:rFonts w:cs="Times New Roman"/>
                <w:kern w:val="2"/>
                <w:sz w:val="20"/>
                <w:szCs w:val="20"/>
              </w:rPr>
              <w:lastRenderedPageBreak/>
              <w:t>муниципального района на 2015-2020 годы»</w:t>
            </w:r>
          </w:p>
        </w:tc>
      </w:tr>
      <w:tr w:rsidR="00A254EB" w:rsidRPr="0076681B" w:rsidTr="0076681B">
        <w:trPr>
          <w:cantSplit/>
          <w:trHeight w:val="2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7.1.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B07772" w:rsidP="00B07772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Обеспечение жилыми помещениями молодых семей Марксовского муниципального района</w:t>
            </w: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76681B">
        <w:trPr>
          <w:cantSplit/>
          <w:trHeight w:val="2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B07772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Повышение качества водоснабжения и водоотведения в Марксовском муницип</w:t>
            </w: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альном районе на 2015-2020 годы»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lastRenderedPageBreak/>
              <w:t>7.3.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"Энергосбережение и повышение энергетической эффективности Марксовского муниципа</w:t>
            </w:r>
            <w:r w:rsidR="00B07772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льного района на 2015-2020 годы»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7.4.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B07772" w:rsidP="00B07772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Устойчивое развитие сельских территорий Марксовского </w:t>
            </w:r>
            <w:proofErr w:type="gramStart"/>
            <w:r w:rsidR="00A254EB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муниципального</w:t>
            </w:r>
            <w:proofErr w:type="gramEnd"/>
            <w:r w:rsidR="00A254EB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 рай Саратовской области на 2015-2020 годы</w:t>
            </w: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76681B">
        <w:trPr>
          <w:cantSplit/>
          <w:trHeight w:val="10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7.5.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B07772" w:rsidP="00B07772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Доступная среда</w:t>
            </w: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B07772" w:rsidP="00B07772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Развитие коммунальной инфраструктуры в муниципальном образовании город Маркс на 2015-2017 годы</w:t>
            </w: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052A18" w:rsidP="007366E5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hyperlink r:id="rId57" w:history="1">
              <w:r w:rsidR="00A254EB" w:rsidRPr="0076681B">
                <w:rPr>
                  <w:rFonts w:cs="Times New Roman"/>
                  <w:kern w:val="2"/>
                  <w:sz w:val="20"/>
                  <w:szCs w:val="20"/>
                </w:rPr>
                <w:t>Постановление</w:t>
              </w:r>
            </w:hyperlink>
            <w:r w:rsidR="00A254EB" w:rsidRPr="0076681B">
              <w:rPr>
                <w:rFonts w:cs="Times New Roman"/>
                <w:kern w:val="2"/>
                <w:sz w:val="20"/>
                <w:szCs w:val="20"/>
              </w:rPr>
              <w:t xml:space="preserve"> администрации Марксовского муниципального района Саратовской области от 15 декабря 2014 года № 3163-н</w:t>
            </w:r>
            <w:r w:rsidR="007366E5" w:rsidRPr="0076681B">
              <w:rPr>
                <w:rFonts w:cs="Times New Roman"/>
                <w:kern w:val="2"/>
                <w:sz w:val="20"/>
                <w:szCs w:val="20"/>
              </w:rPr>
              <w:t xml:space="preserve"> «Об утверждении муниципальной программы «Развитие коммунальной инфраструктуры в муниципальном образовании город Маркс на 2015 - 2017 годы»</w:t>
            </w:r>
          </w:p>
        </w:tc>
      </w:tr>
      <w:tr w:rsidR="00A254EB" w:rsidRPr="0076681B" w:rsidTr="0076681B">
        <w:trPr>
          <w:cantSplit/>
          <w:trHeight w:val="25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8.1.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B07772" w:rsidP="00B07772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Благоустройство муниципального образования город Маркс на 2015-2017 годы</w:t>
            </w: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8.2.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B07772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Капитальный ремонт многоквартирных жилых домов и муниципального жилья в многоквартирных жилых домах, расположенных на территории муниципального образования город Маркс на 2015-2017 годы»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8.3.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Чистая вода в муниципальном образовании город Маркс на 2015-2017 годы»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8.4.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Переселение граждан из аварийного жилищного фонда в муниципальном образовании город Маркс на 2015-2017 годы</w:t>
            </w: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Градостроительное планирование развития территорий муниципального образования город Маркс на 2015-2017 годы</w:t>
            </w: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EB" w:rsidRPr="0076681B" w:rsidRDefault="00052A18" w:rsidP="007366E5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hyperlink r:id="rId58" w:history="1">
              <w:r w:rsidR="00A254EB" w:rsidRPr="0076681B">
                <w:rPr>
                  <w:rFonts w:cs="Times New Roman"/>
                  <w:kern w:val="2"/>
                  <w:sz w:val="20"/>
                  <w:szCs w:val="20"/>
                </w:rPr>
                <w:t>Постановление</w:t>
              </w:r>
            </w:hyperlink>
            <w:r w:rsidR="00A254EB" w:rsidRPr="0076681B">
              <w:rPr>
                <w:rFonts w:cs="Times New Roman"/>
                <w:kern w:val="2"/>
                <w:sz w:val="20"/>
                <w:szCs w:val="20"/>
              </w:rPr>
              <w:t xml:space="preserve"> администрации Марксовского муниципального района Саратовской области от 28 ноября 2014 года № 3008-н</w:t>
            </w:r>
            <w:r w:rsidR="007366E5" w:rsidRPr="0076681B">
              <w:rPr>
                <w:rFonts w:cs="Times New Roman"/>
                <w:kern w:val="2"/>
                <w:sz w:val="20"/>
                <w:szCs w:val="20"/>
              </w:rPr>
              <w:t xml:space="preserve"> «Об утверждении муниципальной программы</w:t>
            </w:r>
            <w:proofErr w:type="gramStart"/>
            <w:r w:rsidR="007366E5" w:rsidRPr="0076681B">
              <w:rPr>
                <w:rFonts w:cs="Times New Roman"/>
                <w:kern w:val="2"/>
                <w:sz w:val="20"/>
                <w:szCs w:val="20"/>
              </w:rPr>
              <w:t>«Г</w:t>
            </w:r>
            <w:proofErr w:type="gramEnd"/>
            <w:r w:rsidR="007366E5" w:rsidRPr="0076681B">
              <w:rPr>
                <w:rFonts w:cs="Times New Roman"/>
                <w:kern w:val="2"/>
                <w:sz w:val="20"/>
                <w:szCs w:val="20"/>
              </w:rPr>
              <w:t>радостроительное  планирование развитиятерритории муниципального образованиягород Маркс Марксовского муниципального районана 2015-2017 годы»</w:t>
            </w: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Содействие занятости населения, совершенствование социально-трудовых отношений и регулирование трудовой миграции в Саратовской области до 2020 года</w:t>
            </w: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7915CC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Постановление Правительства Саратовской области от 3 октября 2013 г. </w:t>
            </w:r>
            <w:r w:rsidR="007915CC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525-П</w:t>
            </w:r>
            <w:r w:rsidR="000F110F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 «О государственной программе Саратовской области «Содействие занятости населения, совершенствование социально-трудовых отношений и регулирование трудовой миграции в Саратовской области до 2020 года»</w:t>
            </w: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10.1.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Содействие занятости населения и социальная поддержка безработных граждан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76681B">
        <w:trPr>
          <w:cantSplit/>
          <w:trHeight w:val="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10.2.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Совершенствование социально-трудовых отношений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76681B">
        <w:trPr>
          <w:cantSplit/>
          <w:trHeight w:val="2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10.3.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Регулирование трудовой миграции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10.4.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Оказание содействия добровольному переселению в Саратовскую область соотечественников, проживающих за рубежом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10.5.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Дополнительные мероприятия в сфере занятости населения, направленные на снижение напряженности на рынке труда Саратовской области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76681B">
        <w:trPr>
          <w:cantSplit/>
          <w:trHeight w:val="2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10.6.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Совершенствование социального партнерства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76681B">
        <w:trPr>
          <w:cantSplit/>
          <w:trHeight w:val="1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10.7.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Улучшение условий и охраны труда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76681B">
        <w:trPr>
          <w:cantSplit/>
          <w:trHeight w:val="3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Культура Саратовской области до 2020 года</w:t>
            </w: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7915CC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Постановление Правительства Саратовской области от 20 ноября 2013 г. </w:t>
            </w:r>
            <w:r w:rsidR="007915CC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№</w:t>
            </w: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 642-П</w:t>
            </w:r>
            <w:r w:rsidR="000F110F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 «О государственной программе Саратовской области «Культура Саратовской области до 2020 года»</w:t>
            </w:r>
          </w:p>
        </w:tc>
      </w:tr>
      <w:tr w:rsidR="00A254EB" w:rsidRPr="0076681B" w:rsidTr="0076681B">
        <w:trPr>
          <w:cantSplit/>
          <w:trHeight w:val="1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11.1.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Музеи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76681B">
        <w:trPr>
          <w:cantSplit/>
          <w:trHeight w:val="1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11.2.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Театры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76681B">
        <w:trPr>
          <w:cantSplit/>
          <w:trHeight w:val="2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11.3.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Концертные организации и коллективы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76681B">
        <w:trPr>
          <w:cantSplit/>
          <w:trHeight w:val="2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11.4.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Библиотеки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76681B">
        <w:trPr>
          <w:cantSplit/>
          <w:trHeight w:val="1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11.5.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A254E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Система образования в сфере культуры"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A254EB" w:rsidRPr="0076681B" w:rsidTr="0076681B">
        <w:trPr>
          <w:cantSplit/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11.6.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"Культурно-досуговые учреждения</w:t>
            </w:r>
            <w:r w:rsidR="007915CC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lastRenderedPageBreak/>
              <w:t>11.7.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Государственная охрана, сохранение и популяризация объектов культурного наследия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A254EB" w:rsidRPr="0076681B" w:rsidTr="0076681B">
        <w:trPr>
          <w:cantSplit/>
          <w:trHeight w:val="2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11.8.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Архивы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A254EB" w:rsidRPr="0076681B" w:rsidTr="0076681B">
        <w:trPr>
          <w:cantSplit/>
          <w:trHeight w:val="2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11.9.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Творческое развитие детей и молодежи в сфере культуры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11.10.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Укрепление материально-технической базы учреждений в сфере культуры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A254EB" w:rsidRPr="0076681B" w:rsidTr="0076681B">
        <w:trPr>
          <w:cantSplit/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11.11.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Развитие кадрового потенциала сферы культуры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A254EB" w:rsidRPr="0076681B" w:rsidTr="0076681B">
        <w:trPr>
          <w:cantSplit/>
          <w:trHeight w:val="1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11.12.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Популяризация культурных традиций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11.13.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Гармонизация межнациональных отношений и этнокультурное развитие народов Саратовской области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Развитие культуры на территории Марксовского муниципального района Саратовской области на 2015-2017 годы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66E5" w:rsidRPr="0076681B" w:rsidRDefault="00052A18" w:rsidP="007366E5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hyperlink r:id="rId59" w:history="1">
              <w:r w:rsidR="00A254EB" w:rsidRPr="0076681B">
                <w:rPr>
                  <w:rFonts w:cs="Times New Roman"/>
                  <w:kern w:val="2"/>
                  <w:sz w:val="20"/>
                  <w:szCs w:val="20"/>
                </w:rPr>
                <w:t>Постановление</w:t>
              </w:r>
            </w:hyperlink>
            <w:r w:rsidR="00A254EB" w:rsidRPr="0076681B">
              <w:rPr>
                <w:rFonts w:cs="Times New Roman"/>
                <w:kern w:val="2"/>
                <w:sz w:val="20"/>
                <w:szCs w:val="20"/>
              </w:rPr>
              <w:t xml:space="preserve"> администрации Марксовского муниципального района Саратовской области от 25 ноября 2014 года № 2927-н</w:t>
            </w:r>
            <w:r w:rsidR="007366E5" w:rsidRPr="0076681B">
              <w:rPr>
                <w:rFonts w:cs="Times New Roman"/>
                <w:kern w:val="2"/>
                <w:sz w:val="20"/>
                <w:szCs w:val="20"/>
              </w:rPr>
              <w:t xml:space="preserve"> «Об утверждении муниципальной программы </w:t>
            </w:r>
          </w:p>
          <w:p w:rsidR="00A254EB" w:rsidRPr="0076681B" w:rsidRDefault="007366E5" w:rsidP="007366E5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«Развитие культуры  на территории Марксовскогомуниципального района Саратовской области на 2015 - 2017 годы»</w:t>
            </w: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12.1.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Сохранение и развитие дополнительного образования в сфере культуры и искусства Марксовского района на 2015-2017 годы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12.2.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Сохранение и развитие библиотечной и культурно-досуговой деятельности на 2015-2017 годы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«</w:t>
            </w:r>
            <w:r w:rsidR="00A254EB" w:rsidRPr="0076681B">
              <w:rPr>
                <w:rFonts w:cs="Times New Roman"/>
                <w:kern w:val="2"/>
                <w:sz w:val="20"/>
                <w:szCs w:val="20"/>
              </w:rPr>
              <w:t>Развитие культуры в муниципальном образовании  город Маркс Саратовской области на 2015-2017 годы</w:t>
            </w:r>
            <w:r w:rsidRPr="0076681B">
              <w:rPr>
                <w:rFonts w:cs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EB" w:rsidRPr="0076681B" w:rsidRDefault="00052A18" w:rsidP="007366E5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hyperlink r:id="rId60" w:history="1">
              <w:r w:rsidR="00A254EB" w:rsidRPr="0076681B">
                <w:rPr>
                  <w:rFonts w:cs="Times New Roman"/>
                  <w:kern w:val="2"/>
                  <w:sz w:val="20"/>
                  <w:szCs w:val="20"/>
                </w:rPr>
                <w:t>Постановление</w:t>
              </w:r>
            </w:hyperlink>
            <w:r w:rsidR="00A254EB" w:rsidRPr="0076681B">
              <w:rPr>
                <w:rFonts w:cs="Times New Roman"/>
                <w:kern w:val="2"/>
                <w:sz w:val="20"/>
                <w:szCs w:val="20"/>
              </w:rPr>
              <w:t xml:space="preserve"> администрации Марксовского муниципального района Саратовской области от 25 ноября 2014 года № 2928-н</w:t>
            </w:r>
            <w:r w:rsidR="007366E5" w:rsidRPr="0076681B">
              <w:rPr>
                <w:rFonts w:cs="Times New Roman"/>
                <w:kern w:val="2"/>
                <w:sz w:val="20"/>
                <w:szCs w:val="20"/>
              </w:rPr>
              <w:t xml:space="preserve"> «Об утверждении муниципальной программы «Развитие культуры  в муниципальном образовании город Маркс Саратовской областина 2015 - 2017 годы»</w:t>
            </w:r>
          </w:p>
        </w:tc>
      </w:tr>
      <w:tr w:rsidR="00A254EB" w:rsidRPr="0076681B" w:rsidTr="00957E38">
        <w:trPr>
          <w:cantSplit/>
          <w:trHeight w:val="2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Развитие физической культуры, спорта, туризма и молодежной политики</w:t>
            </w: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»</w:t>
            </w:r>
            <w:r w:rsidR="00A254EB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 на 2014-2020 годы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7915CC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Постановление Правительства Саратовской области от 3 октября 2013 г. </w:t>
            </w:r>
            <w:r w:rsidR="007915CC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№</w:t>
            </w: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 526-П</w:t>
            </w:r>
            <w:r w:rsidR="000F110F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 «О государственной программе Саратовской области «Развитие физической культуры, спорта, туризма и молодежной политики» на 2014-2020 годы»</w:t>
            </w: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14.1.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Физическая культура и спорт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A254EB" w:rsidRPr="0076681B" w:rsidTr="00957E38">
        <w:trPr>
          <w:cantSplit/>
          <w:trHeight w:val="2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14.2.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Туризм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957E38">
        <w:trPr>
          <w:cantSplit/>
          <w:trHeight w:val="1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14.3.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Молодежная политика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«</w:t>
            </w:r>
            <w:r w:rsidR="00A254EB" w:rsidRPr="0076681B">
              <w:rPr>
                <w:rFonts w:cs="Times New Roman"/>
                <w:kern w:val="2"/>
                <w:sz w:val="20"/>
                <w:szCs w:val="20"/>
              </w:rPr>
              <w:t>Развитие физической культуры, спорта и молодежной политики ММР на 2015-2017 годы</w:t>
            </w:r>
            <w:r w:rsidRPr="0076681B">
              <w:rPr>
                <w:rFonts w:cs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052A18" w:rsidP="007366E5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hyperlink r:id="rId61" w:history="1">
              <w:r w:rsidR="00A254EB" w:rsidRPr="0076681B">
                <w:rPr>
                  <w:rFonts w:cs="Times New Roman"/>
                  <w:kern w:val="2"/>
                  <w:sz w:val="20"/>
                  <w:szCs w:val="20"/>
                </w:rPr>
                <w:t>Постановление</w:t>
              </w:r>
            </w:hyperlink>
            <w:r w:rsidR="00A254EB" w:rsidRPr="0076681B">
              <w:rPr>
                <w:rFonts w:cs="Times New Roman"/>
                <w:kern w:val="2"/>
                <w:sz w:val="20"/>
                <w:szCs w:val="20"/>
              </w:rPr>
              <w:t xml:space="preserve"> администрации Марксовского муниципального района Саратовской области от 23 декабря 2014 года № 3301-н</w:t>
            </w:r>
            <w:r w:rsidR="007366E5" w:rsidRPr="0076681B">
              <w:rPr>
                <w:rFonts w:cs="Times New Roman"/>
                <w:kern w:val="2"/>
                <w:sz w:val="20"/>
                <w:szCs w:val="20"/>
              </w:rPr>
              <w:t xml:space="preserve"> «Об утверждении муниципальной программы «Развитие физической культуры, спорта и молодежной политики Марксовского муниципального района» на 2015-2017 годы</w:t>
            </w: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15.1.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«</w:t>
            </w:r>
            <w:r w:rsidR="00A254EB" w:rsidRPr="0076681B">
              <w:rPr>
                <w:rFonts w:cs="Times New Roman"/>
                <w:kern w:val="2"/>
                <w:sz w:val="20"/>
                <w:szCs w:val="20"/>
              </w:rPr>
              <w:t>Развитие физ</w:t>
            </w:r>
            <w:r w:rsidRPr="0076681B">
              <w:rPr>
                <w:rFonts w:cs="Times New Roman"/>
                <w:kern w:val="2"/>
                <w:sz w:val="20"/>
                <w:szCs w:val="20"/>
              </w:rPr>
              <w:t>ической культуры и спорта в ММР</w:t>
            </w:r>
            <w:r w:rsidR="00A254EB" w:rsidRPr="0076681B">
              <w:rPr>
                <w:rFonts w:cs="Times New Roman"/>
                <w:kern w:val="2"/>
                <w:sz w:val="20"/>
                <w:szCs w:val="20"/>
              </w:rPr>
              <w:t xml:space="preserve"> на 2015-2017 годы</w:t>
            </w:r>
            <w:r w:rsidRPr="0076681B">
              <w:rPr>
                <w:rFonts w:cs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15.2.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«</w:t>
            </w:r>
            <w:r w:rsidR="00A254EB" w:rsidRPr="0076681B">
              <w:rPr>
                <w:rFonts w:cs="Times New Roman"/>
                <w:kern w:val="2"/>
                <w:sz w:val="20"/>
                <w:szCs w:val="20"/>
              </w:rPr>
              <w:t>Развитие молодежной политики ММР на 2015-2017 годы</w:t>
            </w:r>
            <w:r w:rsidRPr="0076681B">
              <w:rPr>
                <w:rFonts w:cs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«</w:t>
            </w:r>
            <w:r w:rsidR="00A254EB" w:rsidRPr="0076681B">
              <w:rPr>
                <w:rFonts w:cs="Times New Roman"/>
                <w:kern w:val="2"/>
                <w:sz w:val="20"/>
                <w:szCs w:val="20"/>
              </w:rPr>
              <w:t>Развитие физической культуры, спорта и молодежной политики муниципального образования  город Маркс на 2015-2017 годы</w:t>
            </w:r>
            <w:r w:rsidRPr="0076681B">
              <w:rPr>
                <w:rFonts w:cs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052A18" w:rsidP="0063708F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hyperlink r:id="rId62" w:history="1">
              <w:r w:rsidR="00A254EB" w:rsidRPr="0076681B">
                <w:rPr>
                  <w:rFonts w:cs="Times New Roman"/>
                  <w:kern w:val="2"/>
                  <w:sz w:val="20"/>
                  <w:szCs w:val="20"/>
                </w:rPr>
                <w:t>Постановление</w:t>
              </w:r>
            </w:hyperlink>
            <w:r w:rsidR="00A254EB" w:rsidRPr="0076681B">
              <w:rPr>
                <w:rFonts w:cs="Times New Roman"/>
                <w:kern w:val="2"/>
                <w:sz w:val="20"/>
                <w:szCs w:val="20"/>
              </w:rPr>
              <w:t xml:space="preserve"> администрации Марксовского муниципального района Саратовской области от 28 ноября 2014 года № 3006-н</w:t>
            </w:r>
            <w:r w:rsidR="0063708F" w:rsidRPr="0076681B">
              <w:rPr>
                <w:rFonts w:cs="Times New Roman"/>
                <w:kern w:val="2"/>
                <w:sz w:val="20"/>
                <w:szCs w:val="20"/>
              </w:rPr>
              <w:t xml:space="preserve"> «Об утверждении муниципальной программы «Развитие физической культуры, спорта и молодежной политики муниципального образования город Маркс на 2015-2017 годы»</w:t>
            </w: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16.1.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«</w:t>
            </w:r>
            <w:r w:rsidR="00A254EB" w:rsidRPr="0076681B">
              <w:rPr>
                <w:rFonts w:cs="Times New Roman"/>
                <w:kern w:val="2"/>
                <w:sz w:val="20"/>
                <w:szCs w:val="20"/>
              </w:rPr>
              <w:t>Развитие физической культуры и спорта муниципального образования город Маркс</w:t>
            </w:r>
            <w:r w:rsidRPr="0076681B">
              <w:rPr>
                <w:rFonts w:cs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16.2.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«</w:t>
            </w:r>
            <w:r w:rsidR="00A254EB" w:rsidRPr="0076681B">
              <w:rPr>
                <w:rFonts w:cs="Times New Roman"/>
                <w:kern w:val="2"/>
                <w:sz w:val="20"/>
                <w:szCs w:val="20"/>
              </w:rPr>
              <w:t>Развитие молодежной политики муниципального образования город Маркс</w:t>
            </w:r>
            <w:r w:rsidRPr="0076681B">
              <w:rPr>
                <w:rFonts w:cs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Развитие экономического потенциала и повышение инвестиционной привлекательности региона до 2020 года</w:t>
            </w: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7915CC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Постановление Правительства Саратовской области от 11 октября 2013 г. </w:t>
            </w:r>
            <w:r w:rsidR="007915CC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№</w:t>
            </w: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 546-П</w:t>
            </w:r>
            <w:r w:rsidR="000F110F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 «О государственной программе Саратовской области «Развитие экономического потенциала и повышение инвестиционной привлекательности региона до 2020 года»</w:t>
            </w: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17.1.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Стратегическое планирование и оперативное управление социально-экономическим развитием региона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17.2.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Развитие инвестиционной, внешнеэкономической деятельности, международного сотрудничества и межрегиональных связей Саратовской области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17.3.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Развитие малого и среднего предпринимательства в Саратовской области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17.4.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Развитие оптовой и розничной торговли, общественного питания и бытовых услуг Саратовской области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lastRenderedPageBreak/>
              <w:t>17.5.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A254E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Сокращение административных барьеров, повышение доступности госуда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рственных и муниципальных услуг»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17.6.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Формирование и развитие контрактной системы в сфере закупок товаров, работ, услуг для обеспечения государственных нужд Саратовской области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«</w:t>
            </w:r>
            <w:r w:rsidR="00A254EB" w:rsidRPr="0076681B">
              <w:rPr>
                <w:rFonts w:cs="Times New Roman"/>
                <w:kern w:val="2"/>
                <w:sz w:val="20"/>
                <w:szCs w:val="20"/>
              </w:rPr>
              <w:t>Развитие конкурентоспособной экономики в Марксовском муниципальном районе на 2015-2017 годы</w:t>
            </w:r>
            <w:r w:rsidRPr="0076681B">
              <w:rPr>
                <w:rFonts w:cs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708F" w:rsidRPr="0076681B" w:rsidRDefault="00052A18" w:rsidP="0063708F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hyperlink r:id="rId63" w:history="1">
              <w:r w:rsidR="00A254EB" w:rsidRPr="0076681B">
                <w:rPr>
                  <w:rFonts w:cs="Times New Roman"/>
                  <w:kern w:val="2"/>
                  <w:sz w:val="20"/>
                  <w:szCs w:val="20"/>
                </w:rPr>
                <w:t>Постановление</w:t>
              </w:r>
            </w:hyperlink>
            <w:r w:rsidR="00A254EB" w:rsidRPr="0076681B">
              <w:rPr>
                <w:rFonts w:cs="Times New Roman"/>
                <w:kern w:val="2"/>
                <w:sz w:val="20"/>
                <w:szCs w:val="20"/>
              </w:rPr>
              <w:t xml:space="preserve"> администрации Марксовского муниципального района Саратовской области от 23 декабря 2014 года № 3302-н</w:t>
            </w:r>
            <w:r w:rsidR="0063708F" w:rsidRPr="0076681B">
              <w:rPr>
                <w:rFonts w:cs="Times New Roman"/>
                <w:kern w:val="2"/>
                <w:sz w:val="20"/>
                <w:szCs w:val="20"/>
              </w:rPr>
              <w:t xml:space="preserve"> «Об утверждении муниципальной программы </w:t>
            </w:r>
          </w:p>
          <w:p w:rsidR="00A254EB" w:rsidRPr="0076681B" w:rsidRDefault="0063708F" w:rsidP="0063708F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 xml:space="preserve">«Развитие конкурентоспособной экономикив Марксовском муниципальном </w:t>
            </w:r>
            <w:proofErr w:type="gramStart"/>
            <w:r w:rsidRPr="0076681B">
              <w:rPr>
                <w:rFonts w:cs="Times New Roman"/>
                <w:kern w:val="2"/>
                <w:sz w:val="20"/>
                <w:szCs w:val="20"/>
              </w:rPr>
              <w:t>районе</w:t>
            </w:r>
            <w:proofErr w:type="gramEnd"/>
            <w:r w:rsidRPr="0076681B">
              <w:rPr>
                <w:rFonts w:cs="Times New Roman"/>
                <w:kern w:val="2"/>
                <w:sz w:val="20"/>
                <w:szCs w:val="20"/>
              </w:rPr>
              <w:t xml:space="preserve"> Саратовской области на 2015- 2017 годы»</w:t>
            </w: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18.1.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«</w:t>
            </w:r>
            <w:r w:rsidR="00A254EB" w:rsidRPr="0076681B">
              <w:rPr>
                <w:rFonts w:cs="Times New Roman"/>
                <w:kern w:val="2"/>
                <w:sz w:val="20"/>
                <w:szCs w:val="20"/>
              </w:rPr>
              <w:t>Развитие малого и среднего предпринимательства в Марксовском муниципальном районе на 2015-2017 годы</w:t>
            </w:r>
            <w:r w:rsidRPr="0076681B">
              <w:rPr>
                <w:rFonts w:cs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18.2.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«</w:t>
            </w:r>
            <w:r w:rsidR="00A254EB" w:rsidRPr="0076681B">
              <w:rPr>
                <w:rFonts w:cs="Times New Roman"/>
                <w:kern w:val="2"/>
                <w:sz w:val="20"/>
                <w:szCs w:val="20"/>
              </w:rPr>
              <w:t>Повышение инвестиционной привлекательности Марксовского муниципального района на 2015-2017 годы</w:t>
            </w:r>
            <w:r w:rsidRPr="0076681B">
              <w:rPr>
                <w:rFonts w:cs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19.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«</w:t>
            </w:r>
            <w:r w:rsidR="00A254EB" w:rsidRPr="0076681B">
              <w:rPr>
                <w:rFonts w:cs="Times New Roman"/>
                <w:kern w:val="2"/>
                <w:sz w:val="20"/>
                <w:szCs w:val="20"/>
              </w:rPr>
              <w:t>Развитие малого и среднего предпринимательства в муниципальном образовании город Маркс на 2015-2020 годы</w:t>
            </w:r>
            <w:r w:rsidRPr="0076681B">
              <w:rPr>
                <w:rFonts w:cs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8F" w:rsidRPr="0076681B" w:rsidRDefault="00052A18" w:rsidP="0063708F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hyperlink r:id="rId64" w:history="1">
              <w:r w:rsidR="00A254EB" w:rsidRPr="0076681B">
                <w:rPr>
                  <w:rFonts w:cs="Times New Roman"/>
                  <w:kern w:val="2"/>
                  <w:sz w:val="20"/>
                  <w:szCs w:val="20"/>
                </w:rPr>
                <w:t>Постановление</w:t>
              </w:r>
            </w:hyperlink>
            <w:r w:rsidR="00A254EB" w:rsidRPr="0076681B">
              <w:rPr>
                <w:rFonts w:cs="Times New Roman"/>
                <w:kern w:val="2"/>
                <w:sz w:val="20"/>
                <w:szCs w:val="20"/>
              </w:rPr>
              <w:t xml:space="preserve"> администрации Марксовского муниципального района Саратовской области от 4 декабря 2014 года № 3066-н</w:t>
            </w:r>
            <w:r w:rsidR="0063708F" w:rsidRPr="0076681B">
              <w:rPr>
                <w:rFonts w:cs="Times New Roman"/>
                <w:kern w:val="2"/>
                <w:sz w:val="20"/>
                <w:szCs w:val="20"/>
              </w:rPr>
              <w:t xml:space="preserve"> «Об утверждении муниципальной программы «Развитие малого и среднего предпринимательства </w:t>
            </w:r>
          </w:p>
          <w:p w:rsidR="00A254EB" w:rsidRPr="0076681B" w:rsidRDefault="0063708F" w:rsidP="0063708F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 xml:space="preserve">в муниципальном образовании город  Маркс Марксовского </w:t>
            </w:r>
            <w:proofErr w:type="gramStart"/>
            <w:r w:rsidRPr="0076681B">
              <w:rPr>
                <w:rFonts w:cs="Times New Roman"/>
                <w:kern w:val="2"/>
                <w:sz w:val="20"/>
                <w:szCs w:val="20"/>
              </w:rPr>
              <w:t>муниципального</w:t>
            </w:r>
            <w:proofErr w:type="gramEnd"/>
            <w:r w:rsidRPr="0076681B">
              <w:rPr>
                <w:rFonts w:cs="Times New Roman"/>
                <w:kern w:val="2"/>
                <w:sz w:val="20"/>
                <w:szCs w:val="20"/>
              </w:rPr>
              <w:t xml:space="preserve"> районаСаратовской области» на 2015 – 2020 годы»</w:t>
            </w:r>
          </w:p>
        </w:tc>
      </w:tr>
      <w:tr w:rsidR="00A254EB" w:rsidRPr="0076681B" w:rsidTr="00957E38">
        <w:trPr>
          <w:cantSplit/>
          <w:trHeight w:val="2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Информационное общество на 2014-2017 годы</w:t>
            </w: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7915CC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Постановление Правительства Саратовской области от 20 ноября 2013 г. </w:t>
            </w:r>
            <w:r w:rsidR="007915CC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№</w:t>
            </w: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 640-П</w:t>
            </w:r>
            <w:r w:rsidR="000F110F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 «О государственной программе Саратовской области «Информационное общество на 2014-2017 годы»</w:t>
            </w:r>
          </w:p>
        </w:tc>
      </w:tr>
      <w:tr w:rsidR="00A254EB" w:rsidRPr="0076681B" w:rsidTr="00957E38">
        <w:trPr>
          <w:cantSplit/>
          <w:trHeight w:val="1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20.1.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Формирование электронного правительства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20.2.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Повышение эффективности деятельности органов исполнительной и законодательной власти Саратовской области, государственных органов Саратовской области за счет использования информационно-коммуникационных технологий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20.3.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Оптимизация и повышение качества предоставления государственных и муниципальных услуг, в том </w:t>
            </w:r>
            <w:proofErr w:type="gramStart"/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числе</w:t>
            </w:r>
            <w:proofErr w:type="gramEnd"/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на базе многофункциональный центров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20.4.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Создание системы обеспечения вызова экстренных оперативных служб по единому номеру 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112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(система-112) на территории Саратовской области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20.5.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Информационное партнерство органов государственной власти со средствами массовой информации и издателями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957E38">
        <w:trPr>
          <w:cantSplit/>
          <w:trHeight w:val="2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A254EB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Развитие тр</w:t>
            </w: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анспортной системы до 2020 года»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7915CC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Постановление Правительства Саратовской области от 20 ноября 2013 г. </w:t>
            </w:r>
            <w:r w:rsidR="007915CC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№</w:t>
            </w: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 641-П</w:t>
            </w:r>
            <w:r w:rsidR="00915362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 «О государственной программе Саратовской области «Развитие транспортной системы до 2020 года»</w:t>
            </w: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21.1.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Модернизация и развитие транспортного комплекса Саратовской области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21.2.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Модернизация и развитие автомобильных дорог общего пользования регионального и межмуниципального значения Саратовской области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21.3.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Повышение безопасности дорожного движения в Саратовской области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21.4.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Саратовской области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957E38">
        <w:trPr>
          <w:cantSplit/>
          <w:trHeight w:val="36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21.5.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Развитие рынка газового моторного топлива в Саратовской области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«</w:t>
            </w:r>
            <w:r w:rsidR="00A254EB" w:rsidRPr="0076681B">
              <w:rPr>
                <w:rFonts w:cs="Times New Roman"/>
                <w:kern w:val="2"/>
                <w:sz w:val="20"/>
                <w:szCs w:val="20"/>
              </w:rPr>
              <w:t>Развитие транспортной системы в муниципальном образовании город Маркс на 2015-2017 годы</w:t>
            </w:r>
            <w:r w:rsidRPr="0076681B">
              <w:rPr>
                <w:rFonts w:cs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052A18" w:rsidP="0063708F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hyperlink r:id="rId65" w:history="1">
              <w:r w:rsidR="00A254EB" w:rsidRPr="0076681B">
                <w:rPr>
                  <w:rFonts w:cs="Times New Roman"/>
                  <w:kern w:val="2"/>
                  <w:sz w:val="20"/>
                  <w:szCs w:val="20"/>
                </w:rPr>
                <w:t>Постановление</w:t>
              </w:r>
            </w:hyperlink>
            <w:r w:rsidR="00A254EB" w:rsidRPr="0076681B">
              <w:rPr>
                <w:rFonts w:cs="Times New Roman"/>
                <w:kern w:val="2"/>
                <w:sz w:val="20"/>
                <w:szCs w:val="20"/>
              </w:rPr>
              <w:t xml:space="preserve"> администрации Марксовского муниципального района Саратовской области от 15 декабря 2014 года № 3162-н</w:t>
            </w:r>
            <w:r w:rsidR="0063708F" w:rsidRPr="0076681B">
              <w:rPr>
                <w:rFonts w:cs="Times New Roman"/>
                <w:kern w:val="2"/>
                <w:sz w:val="20"/>
                <w:szCs w:val="20"/>
              </w:rPr>
              <w:t xml:space="preserve"> «Об утверждении муниципальнойпрограммы «Развитие транспортнойсистемы в муниципальном образовании город Маркс на 2015-2017 годы»</w:t>
            </w: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22.1.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«</w:t>
            </w:r>
            <w:r w:rsidR="00A254EB" w:rsidRPr="0076681B">
              <w:rPr>
                <w:rFonts w:cs="Times New Roman"/>
                <w:kern w:val="2"/>
                <w:sz w:val="20"/>
                <w:szCs w:val="20"/>
              </w:rPr>
              <w:t>Обеспечение функционирования и развития объектов дорожного хозяйства</w:t>
            </w:r>
            <w:r w:rsidRPr="0076681B">
              <w:rPr>
                <w:rFonts w:cs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22.2.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«</w:t>
            </w:r>
            <w:r w:rsidR="00A254EB" w:rsidRPr="0076681B">
              <w:rPr>
                <w:rFonts w:cs="Times New Roman"/>
                <w:kern w:val="2"/>
                <w:sz w:val="20"/>
                <w:szCs w:val="20"/>
              </w:rPr>
              <w:t>Обеспечение безопасности дорожного движения в муниципальном образовании город Маркс</w:t>
            </w:r>
            <w:r w:rsidRPr="0076681B">
              <w:rPr>
                <w:rFonts w:cs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lastRenderedPageBreak/>
              <w:t>23.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Охрана окружающей среды, воспроизводство и рациональное использование природных ресурсов Саратовской области на период до 2020 года</w:t>
            </w: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7915CC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Постановление Правительства Саратовской области от 20 ноября 2013 г. </w:t>
            </w:r>
            <w:r w:rsidR="007915CC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№</w:t>
            </w: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 636-П</w:t>
            </w:r>
            <w:r w:rsidR="00915362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 «Об утверждении государственной программы Саратовской области «Охрана окружающей среды, воспроизводство и рациональное использование природных ресурсов Саратовской области на период до 2020 года»</w:t>
            </w: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23.1.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Охрана окружающей среды, защита природных комплексов, объектов и ресурсов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на 2014-2020 годы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23.2.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Развитие водохозяйственного комплекса Саратовской области до 2020 года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23.3.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Развитие лесного хозяйства Саратовской области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на 2014-2020 годы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Защита населения и территорий от чрезвычайных ситуаций, обеспечение пожарной безопасности до 2020 года</w:t>
            </w: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7915CC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Постановление Правительства Саратовской области от 20 ноября 2013 г. </w:t>
            </w:r>
            <w:r w:rsidR="007915CC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№</w:t>
            </w: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 639-П</w:t>
            </w:r>
            <w:r w:rsidR="00915362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 «О государственной программе Саратовской области «Защита населения и территорий от чрезвычайных ситуаций, обеспечение пожарной безопасности до 2020 года»</w:t>
            </w: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24.1.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Снижение рисков и смягчение последствий чрезвычайных ситуаций природного и техногенного характера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957E38">
        <w:trPr>
          <w:cantSplit/>
          <w:trHeight w:val="1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24.2.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Пожарная безопасность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Профилактика правонарушений, терроризма, экстремизма и противодействие незаконному обороту наркотических средств до 2020 года</w:t>
            </w: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/>
                <w:b/>
                <w:bCs/>
                <w:color w:val="26282F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Постановление Правительства Саратовской области от 20 ноября 2013 г. </w:t>
            </w:r>
            <w:r w:rsidR="007915CC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№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 646-П</w:t>
            </w:r>
            <w:r w:rsidR="00915362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«Профилактика правонарушений, терроризма, экстремизма и противодействие незаконному обороту наркотических средств до 2020 года»</w:t>
            </w: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25.1.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Профилактика правонарушений и усиление борьбы с преступностью на территории Саратовской области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25.2.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Профилактика терроризма и эк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стремизма в Саратовской области»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25.3.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A254E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Противодействие злоупотреблению наркотиками и их незаконному обороту в С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аратовской области до 2020 года»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957E38">
        <w:trPr>
          <w:cantSplit/>
          <w:trHeight w:val="1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25.4.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Противодействие коррупции в Саратовской области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«</w:t>
            </w:r>
            <w:r w:rsidR="00A254EB" w:rsidRPr="0076681B">
              <w:rPr>
                <w:rFonts w:cs="Times New Roman"/>
                <w:kern w:val="2"/>
                <w:sz w:val="20"/>
                <w:szCs w:val="20"/>
              </w:rPr>
              <w:t>Профилактика правонарушений, терроризма и экстремизма в Марксовском муниципальном районе Саратовской области на 2015-2017 годы</w:t>
            </w:r>
            <w:r w:rsidRPr="0076681B">
              <w:rPr>
                <w:rFonts w:cs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708F" w:rsidRPr="0076681B" w:rsidRDefault="00052A18" w:rsidP="0063708F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hyperlink r:id="rId66" w:history="1">
              <w:r w:rsidR="00A254EB" w:rsidRPr="0076681B">
                <w:rPr>
                  <w:rFonts w:cs="Times New Roman"/>
                  <w:kern w:val="2"/>
                  <w:sz w:val="20"/>
                  <w:szCs w:val="20"/>
                </w:rPr>
                <w:t>Постановление</w:t>
              </w:r>
            </w:hyperlink>
            <w:r w:rsidR="00A254EB" w:rsidRPr="0076681B">
              <w:rPr>
                <w:rFonts w:cs="Times New Roman"/>
                <w:kern w:val="2"/>
                <w:sz w:val="20"/>
                <w:szCs w:val="20"/>
              </w:rPr>
              <w:t xml:space="preserve"> администрации Марксовского муниципального района Саратовской области от 8 декабря 2014 года № 3092-н</w:t>
            </w:r>
            <w:r w:rsidR="0063708F" w:rsidRPr="0076681B">
              <w:rPr>
                <w:rFonts w:cs="Times New Roman"/>
                <w:kern w:val="2"/>
                <w:sz w:val="20"/>
                <w:szCs w:val="20"/>
              </w:rPr>
              <w:t xml:space="preserve"> «Об утверждении муниципальной программы  «Профилактика правонарушений, терроризма и экстремизма в Марксовском  </w:t>
            </w:r>
          </w:p>
          <w:p w:rsidR="00A254EB" w:rsidRPr="0076681B" w:rsidRDefault="0063708F" w:rsidP="0063708F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 xml:space="preserve">муниципальном  </w:t>
            </w:r>
            <w:proofErr w:type="gramStart"/>
            <w:r w:rsidRPr="0076681B">
              <w:rPr>
                <w:rFonts w:cs="Times New Roman"/>
                <w:kern w:val="2"/>
                <w:sz w:val="20"/>
                <w:szCs w:val="20"/>
              </w:rPr>
              <w:t>районе</w:t>
            </w:r>
            <w:proofErr w:type="gramEnd"/>
            <w:r w:rsidRPr="0076681B">
              <w:rPr>
                <w:rFonts w:cs="Times New Roman"/>
                <w:kern w:val="2"/>
                <w:sz w:val="20"/>
                <w:szCs w:val="20"/>
              </w:rPr>
              <w:t xml:space="preserve">  Саратовской области на 2015-2017 годы»</w:t>
            </w: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26.1.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«</w:t>
            </w:r>
            <w:r w:rsidR="00A254EB" w:rsidRPr="0076681B">
              <w:rPr>
                <w:rFonts w:cs="Times New Roman"/>
                <w:kern w:val="2"/>
                <w:sz w:val="20"/>
                <w:szCs w:val="20"/>
              </w:rPr>
              <w:t>Профилактика правонарушений в Марксовском муниципальном районе на 2015-2017 годы</w:t>
            </w:r>
            <w:r w:rsidRPr="0076681B">
              <w:rPr>
                <w:rFonts w:cs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26.2.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«</w:t>
            </w:r>
            <w:r w:rsidR="00A254EB" w:rsidRPr="0076681B">
              <w:rPr>
                <w:rFonts w:cs="Times New Roman"/>
                <w:kern w:val="2"/>
                <w:sz w:val="20"/>
                <w:szCs w:val="20"/>
              </w:rPr>
              <w:t>Профилактика терроризма и экстремизма в Марксовском муниципальном районе Саратовской области на 2015-2017 годы</w:t>
            </w:r>
            <w:r w:rsidRPr="0076681B">
              <w:rPr>
                <w:rFonts w:cs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«</w:t>
            </w:r>
            <w:r w:rsidR="00A254EB" w:rsidRPr="0076681B">
              <w:rPr>
                <w:rFonts w:cs="Times New Roman"/>
                <w:kern w:val="2"/>
                <w:sz w:val="20"/>
                <w:szCs w:val="20"/>
              </w:rPr>
              <w:t>Противодействие коррупции в Марксовском муниципальном районе на 2015-2017 годы</w:t>
            </w:r>
            <w:r w:rsidRPr="0076681B">
              <w:rPr>
                <w:rFonts w:cs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8F" w:rsidRPr="0076681B" w:rsidRDefault="00052A18" w:rsidP="0063708F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hyperlink r:id="rId67" w:history="1">
              <w:r w:rsidR="00A254EB" w:rsidRPr="0076681B">
                <w:rPr>
                  <w:rFonts w:cs="Times New Roman"/>
                  <w:kern w:val="2"/>
                  <w:sz w:val="20"/>
                  <w:szCs w:val="20"/>
                </w:rPr>
                <w:t>Постановление</w:t>
              </w:r>
            </w:hyperlink>
            <w:r w:rsidR="00A254EB" w:rsidRPr="0076681B">
              <w:rPr>
                <w:rFonts w:cs="Times New Roman"/>
                <w:kern w:val="2"/>
                <w:sz w:val="20"/>
                <w:szCs w:val="20"/>
              </w:rPr>
              <w:t xml:space="preserve"> администрации Марксовского муниципального района Саратовской области от 1 июня 2015 года № 985-н</w:t>
            </w:r>
            <w:r w:rsidR="0063708F" w:rsidRPr="0076681B">
              <w:rPr>
                <w:rFonts w:cs="Times New Roman"/>
                <w:kern w:val="2"/>
                <w:sz w:val="20"/>
                <w:szCs w:val="20"/>
              </w:rPr>
              <w:t xml:space="preserve">  «Об утверждении  муниципальнойпрограммы «Противодействие коррупции</w:t>
            </w:r>
          </w:p>
          <w:p w:rsidR="0063708F" w:rsidRPr="0076681B" w:rsidRDefault="0063708F" w:rsidP="0063708F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в Марксовском муниципальном районе</w:t>
            </w:r>
          </w:p>
          <w:p w:rsidR="00A254EB" w:rsidRPr="0076681B" w:rsidRDefault="0063708F" w:rsidP="0063708F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на 2015-2017 годы»</w:t>
            </w:r>
          </w:p>
        </w:tc>
      </w:tr>
      <w:tr w:rsidR="00A254EB" w:rsidRPr="0076681B" w:rsidTr="00957E38">
        <w:trPr>
          <w:cantSplit/>
          <w:trHeight w:val="2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Развитие государственного и муниципального управления до 2017 года</w:t>
            </w: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7915CC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Постановление Правительства Саратовской области от 20 ноября 2013 г. </w:t>
            </w:r>
            <w:r w:rsidR="007915CC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№</w:t>
            </w: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 647-П</w:t>
            </w:r>
            <w:r w:rsidR="00915362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 «О государственной программе Саратовской области «Развитие государственного и муниципального управления до 2017 года»</w:t>
            </w: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28.1.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Развитие местного самоуправления в Саратовской области до 2017 года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28.2.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A254E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Создание условий для реализации установленных полномочий (функций) управлен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ия делами Правительства области»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28.3.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A254E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 дополнительном профессиональном образовании лиц, включенных в управленческий кадр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овый резерв Саратовской области»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lastRenderedPageBreak/>
              <w:t>29.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«</w:t>
            </w:r>
            <w:r w:rsidR="00A254EB" w:rsidRPr="0076681B">
              <w:rPr>
                <w:rFonts w:cs="Times New Roman"/>
                <w:kern w:val="2"/>
                <w:sz w:val="20"/>
                <w:szCs w:val="20"/>
              </w:rPr>
              <w:t>Развитие муниципальной службы в администрации Марксовского муниципального района на 2015-2018 годы</w:t>
            </w:r>
            <w:r w:rsidRPr="0076681B">
              <w:rPr>
                <w:rFonts w:cs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285" w:rsidRPr="0076681B" w:rsidRDefault="00052A18" w:rsidP="00CB0285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hyperlink r:id="rId68" w:history="1">
              <w:r w:rsidR="00A254EB" w:rsidRPr="0076681B">
                <w:rPr>
                  <w:rFonts w:cs="Times New Roman"/>
                  <w:kern w:val="2"/>
                  <w:sz w:val="20"/>
                  <w:szCs w:val="20"/>
                </w:rPr>
                <w:t>Постановление</w:t>
              </w:r>
            </w:hyperlink>
            <w:r w:rsidR="00A254EB" w:rsidRPr="0076681B">
              <w:rPr>
                <w:rFonts w:cs="Times New Roman"/>
                <w:kern w:val="2"/>
                <w:sz w:val="20"/>
                <w:szCs w:val="20"/>
              </w:rPr>
              <w:t xml:space="preserve"> администрации Марксовского муниципального района Саратовской области от 22 июня 2015 года № 1114-н</w:t>
            </w:r>
            <w:proofErr w:type="gramStart"/>
            <w:r w:rsidR="00CB0285" w:rsidRPr="0076681B">
              <w:rPr>
                <w:rFonts w:cs="Times New Roman"/>
                <w:kern w:val="2"/>
                <w:sz w:val="20"/>
                <w:szCs w:val="20"/>
              </w:rPr>
              <w:t>«О</w:t>
            </w:r>
            <w:proofErr w:type="gramEnd"/>
            <w:r w:rsidR="00CB0285" w:rsidRPr="0076681B">
              <w:rPr>
                <w:rFonts w:cs="Times New Roman"/>
                <w:kern w:val="2"/>
                <w:sz w:val="20"/>
                <w:szCs w:val="20"/>
              </w:rPr>
              <w:t xml:space="preserve">б утверждении  муниципальной программы </w:t>
            </w:r>
          </w:p>
          <w:p w:rsidR="00A254EB" w:rsidRPr="0076681B" w:rsidRDefault="00CB0285" w:rsidP="00CB0285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«Развитие муниципальной службы в администрации Марксовского муниципального района на 2015-2018 годы»</w:t>
            </w: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30.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Развитие сельского хозяйства и регулирование рынков сельскохозяйственной продукции, сырья и продовольствия в Саратовской области на 2014-2020 годы</w:t>
            </w: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7915CC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Постановление Правительства Саратовской области от 2 октября 2013 г. </w:t>
            </w:r>
            <w:r w:rsidR="007915CC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№</w:t>
            </w: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 520-П</w:t>
            </w:r>
            <w:r w:rsidR="00915362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 «О государственной программе Саратовской области «Развитие сельского хозяйства и регулирование рынков сельскохозяйственной продукции, сырья и продовольствия в Саратовской области на 2014-2020 годы»</w:t>
            </w: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30.1.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Развитие </w:t>
            </w:r>
            <w:proofErr w:type="spellStart"/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подотрасли</w:t>
            </w:r>
            <w:proofErr w:type="spellEnd"/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растениеводства, переработки и реализации продукции растениеводства на 2014-2020 годы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30.2.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Развитие </w:t>
            </w:r>
            <w:proofErr w:type="spellStart"/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подотрасли</w:t>
            </w:r>
            <w:proofErr w:type="spellEnd"/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животноводства, переработки и реализации продукции животноводства на 2014-2020 годы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30.3.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Поддержка малых форм хозяйствования на 2014-2020 годы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30.4.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Техническая и технологическая модернизация, научно-инновационное развитие на 2014-2020 годы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30.5.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Устойчивое развитие сельских территорий Саратовской области на 2014-2020 годы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30.6.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Развитие мелиорации сельскохозяйственных земель Саратовской области на 2014-2020 годы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30.7.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Обеспечение реализации государственной программы Саратовской области "Развитие сельского хозяйства и регулирование рынков сельскохозяйственной продукции, сырья и продовольствия в Саратовской области на 2014-2020 годы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31.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«</w:t>
            </w:r>
            <w:r w:rsidR="00A254EB" w:rsidRPr="0076681B">
              <w:rPr>
                <w:rFonts w:cs="Times New Roman"/>
                <w:kern w:val="2"/>
                <w:sz w:val="20"/>
                <w:szCs w:val="20"/>
              </w:rPr>
              <w:t>Развитие сельского хозяйства в Марксовском муниципальном районе на 2015-2020 годы</w:t>
            </w:r>
            <w:r w:rsidRPr="0076681B">
              <w:rPr>
                <w:rFonts w:cs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285" w:rsidRPr="0076681B" w:rsidRDefault="00052A18" w:rsidP="00CB0285">
            <w:pPr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hyperlink r:id="rId69" w:history="1">
              <w:r w:rsidR="00A254EB" w:rsidRPr="0076681B">
                <w:rPr>
                  <w:rFonts w:cs="Times New Roman"/>
                  <w:kern w:val="2"/>
                  <w:sz w:val="20"/>
                  <w:szCs w:val="20"/>
                </w:rPr>
                <w:t>Постановление</w:t>
              </w:r>
            </w:hyperlink>
            <w:r w:rsidR="00A254EB" w:rsidRPr="0076681B">
              <w:rPr>
                <w:rFonts w:cs="Times New Roman"/>
                <w:kern w:val="2"/>
                <w:sz w:val="20"/>
                <w:szCs w:val="20"/>
              </w:rPr>
              <w:t xml:space="preserve"> администрации Марксовского муниципального района Саратовской области от 15 декабря 2014 года № 3164-н</w:t>
            </w:r>
            <w:r w:rsidR="00CB0285" w:rsidRPr="0076681B">
              <w:rPr>
                <w:rFonts w:cs="Times New Roman"/>
                <w:kern w:val="2"/>
                <w:sz w:val="20"/>
                <w:szCs w:val="20"/>
              </w:rPr>
              <w:t xml:space="preserve"> «Об утверждении муниципальной программы </w:t>
            </w:r>
          </w:p>
          <w:p w:rsidR="00A254EB" w:rsidRPr="0076681B" w:rsidRDefault="00CB0285" w:rsidP="00CB0285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«Развитие сельского хозяйства в Марксовском муниципальном районе на 2015-2020 годы»</w:t>
            </w: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32.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Развитие здравоохранения Саратовской области до 2020 года</w:t>
            </w: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7915CC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Постановление Правительства Саратовской области от 11 октября 2013 г. </w:t>
            </w:r>
            <w:r w:rsidR="007915CC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№</w:t>
            </w:r>
            <w:r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 545-П</w:t>
            </w:r>
            <w:r w:rsidR="00915362" w:rsidRPr="0076681B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 «О государственной программе Саратовской области «Развитие здравоохранения Саратовской области до 2020 года»</w:t>
            </w: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32.1.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32.2.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Совершенствование оказания специализированной, включая </w:t>
            </w:r>
            <w:proofErr w:type="gramStart"/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высокотехнологичную</w:t>
            </w:r>
            <w:proofErr w:type="gramEnd"/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32.3.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Охрана здоровья матери и ребенка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32.4.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Развитие медицинской реабилитации и санаторно-курортного лечения, в том числе детей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957E38">
        <w:trPr>
          <w:cantSplit/>
          <w:trHeight w:val="1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32.5.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Кадровое обеспечение системы здравоохранения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A254EB">
        <w:trPr>
          <w:cantSplit/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32.6.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Совершенствование системы лекарственного обеспечения, в том числе в амбулаторных условиях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957E38">
        <w:trPr>
          <w:cantSplit/>
          <w:trHeight w:val="1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32.7.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Развитие информатизации в здравоохранении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254EB" w:rsidRPr="0076681B" w:rsidTr="00957E38">
        <w:trPr>
          <w:cantSplit/>
          <w:trHeight w:val="2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tabs>
                <w:tab w:val="left" w:pos="-108"/>
                <w:tab w:val="left" w:pos="0"/>
              </w:tabs>
              <w:spacing w:line="24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76681B">
              <w:rPr>
                <w:rFonts w:cs="Times New Roman"/>
                <w:kern w:val="2"/>
                <w:sz w:val="20"/>
                <w:szCs w:val="20"/>
              </w:rPr>
              <w:t>32.8.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4EB" w:rsidRPr="0076681B" w:rsidRDefault="007915CC" w:rsidP="007915C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 w:rsidR="00A254EB"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Организация медицинской помощи</w:t>
            </w:r>
            <w:r w:rsidRPr="007668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4EB" w:rsidRPr="0076681B" w:rsidRDefault="00A254EB" w:rsidP="00A254EB">
            <w:pPr>
              <w:spacing w:line="240" w:lineRule="atLeast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_____________________________</w:t>
      </w:r>
    </w:p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bookmarkStart w:id="55" w:name="sub_1111"/>
      <w:r w:rsidRPr="0076681B">
        <w:rPr>
          <w:rFonts w:cs="Times New Roman"/>
          <w:sz w:val="20"/>
          <w:szCs w:val="20"/>
        </w:rPr>
        <w:t xml:space="preserve">* </w:t>
      </w:r>
      <w:r w:rsidR="003B5EAE" w:rsidRPr="0076681B">
        <w:rPr>
          <w:rFonts w:cs="Times New Roman"/>
          <w:sz w:val="20"/>
          <w:szCs w:val="20"/>
        </w:rPr>
        <w:t>Муниципальные п</w:t>
      </w:r>
      <w:r w:rsidRPr="0076681B">
        <w:rPr>
          <w:rFonts w:cs="Times New Roman"/>
          <w:sz w:val="20"/>
          <w:szCs w:val="20"/>
        </w:rPr>
        <w:t>рограммы являются механизмом реализации целей и задач Программы, их перечень будет ежегодно обновляться по мере разработки новых программных документов района.</w:t>
      </w:r>
    </w:p>
    <w:bookmarkEnd w:id="55"/>
    <w:p w:rsidR="004F4F56" w:rsidRPr="0076681B" w:rsidRDefault="004F4F56" w:rsidP="00C35630">
      <w:pPr>
        <w:spacing w:line="240" w:lineRule="atLeast"/>
        <w:ind w:firstLine="720"/>
        <w:jc w:val="both"/>
        <w:rPr>
          <w:rFonts w:cs="Times New Roman"/>
          <w:color w:val="C00000"/>
          <w:sz w:val="20"/>
          <w:szCs w:val="20"/>
        </w:rPr>
      </w:pPr>
    </w:p>
    <w:p w:rsidR="00A97768" w:rsidRDefault="00A97768" w:rsidP="00884D97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bookmarkStart w:id="56" w:name="sub_1800"/>
    </w:p>
    <w:p w:rsidR="00A97768" w:rsidRDefault="00A97768" w:rsidP="00884D97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</w:p>
    <w:p w:rsidR="004F4F56" w:rsidRPr="0076681B" w:rsidRDefault="004F4F56" w:rsidP="00884D97">
      <w:pPr>
        <w:pStyle w:val="1"/>
        <w:spacing w:before="0" w:after="0" w:line="240" w:lineRule="atLeast"/>
        <w:rPr>
          <w:rFonts w:cs="Times New Roman"/>
          <w:color w:val="auto"/>
          <w:sz w:val="20"/>
          <w:szCs w:val="20"/>
        </w:rPr>
      </w:pPr>
      <w:r w:rsidRPr="0076681B">
        <w:rPr>
          <w:rFonts w:cs="Times New Roman"/>
          <w:color w:val="auto"/>
          <w:sz w:val="20"/>
          <w:szCs w:val="20"/>
        </w:rPr>
        <w:lastRenderedPageBreak/>
        <w:t>8. Организация управления Программой и контроль ее реализации</w:t>
      </w:r>
      <w:bookmarkEnd w:id="56"/>
    </w:p>
    <w:p w:rsidR="007E3157" w:rsidRPr="0076681B" w:rsidRDefault="007E3157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Система организации и </w:t>
      </w:r>
      <w:proofErr w:type="gramStart"/>
      <w:r w:rsidRPr="0076681B">
        <w:rPr>
          <w:rFonts w:cs="Times New Roman"/>
          <w:sz w:val="20"/>
          <w:szCs w:val="20"/>
        </w:rPr>
        <w:t>контроля за</w:t>
      </w:r>
      <w:proofErr w:type="gramEnd"/>
      <w:r w:rsidRPr="0076681B">
        <w:rPr>
          <w:rFonts w:cs="Times New Roman"/>
          <w:sz w:val="20"/>
          <w:szCs w:val="20"/>
        </w:rPr>
        <w:t xml:space="preserve"> реализацией Программы осуществляется в порядке, установленном законодательством РФ, нормативными правовыми актами органов местного самоуправления Марксовского муниципального района, возлагается на структурные подразделения администрации М</w:t>
      </w:r>
      <w:r w:rsidR="002C1AD5" w:rsidRPr="0076681B">
        <w:rPr>
          <w:rFonts w:cs="Times New Roman"/>
          <w:sz w:val="20"/>
          <w:szCs w:val="20"/>
        </w:rPr>
        <w:t>МР, предприятия, организации и учреждения Марксовского муниципального района (по согласованию).</w:t>
      </w:r>
    </w:p>
    <w:p w:rsidR="002C1AD5" w:rsidRPr="0076681B" w:rsidRDefault="002C1AD5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Оценка индикаторов результативности реализации Программы осуществляется по итогам года.</w:t>
      </w:r>
    </w:p>
    <w:p w:rsidR="002C1AD5" w:rsidRPr="0076681B" w:rsidRDefault="002C1AD5" w:rsidP="00C35630">
      <w:pPr>
        <w:spacing w:line="240" w:lineRule="atLeast"/>
        <w:ind w:firstLine="720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 xml:space="preserve">Координацию выполнения Программы и </w:t>
      </w:r>
      <w:proofErr w:type="gramStart"/>
      <w:r w:rsidRPr="0076681B">
        <w:rPr>
          <w:rFonts w:cs="Times New Roman"/>
          <w:sz w:val="20"/>
          <w:szCs w:val="20"/>
        </w:rPr>
        <w:t>контроль за</w:t>
      </w:r>
      <w:proofErr w:type="gramEnd"/>
      <w:r w:rsidRPr="0076681B">
        <w:rPr>
          <w:rFonts w:cs="Times New Roman"/>
          <w:sz w:val="20"/>
          <w:szCs w:val="20"/>
        </w:rPr>
        <w:t xml:space="preserve"> ходом ее реализации осуществляет управление экономического развития и торговли администрации Марксовского муниципального района.</w:t>
      </w:r>
    </w:p>
    <w:p w:rsidR="004F4F56" w:rsidRPr="0076681B" w:rsidRDefault="004F4F56" w:rsidP="00C35630">
      <w:pPr>
        <w:spacing w:line="240" w:lineRule="atLeast"/>
        <w:ind w:firstLine="567"/>
        <w:jc w:val="both"/>
        <w:rPr>
          <w:rFonts w:cs="Times New Roman"/>
          <w:sz w:val="20"/>
          <w:szCs w:val="20"/>
        </w:rPr>
      </w:pPr>
      <w:r w:rsidRPr="0076681B">
        <w:rPr>
          <w:rFonts w:cs="Times New Roman"/>
          <w:sz w:val="20"/>
          <w:szCs w:val="20"/>
        </w:rPr>
        <w:t>Результат</w:t>
      </w:r>
      <w:r w:rsidR="002C1AD5" w:rsidRPr="0076681B">
        <w:rPr>
          <w:rFonts w:cs="Times New Roman"/>
          <w:sz w:val="20"/>
          <w:szCs w:val="20"/>
        </w:rPr>
        <w:t xml:space="preserve">ы исполнения Программы </w:t>
      </w:r>
      <w:r w:rsidRPr="0076681B">
        <w:rPr>
          <w:rFonts w:cs="Times New Roman"/>
          <w:sz w:val="20"/>
          <w:szCs w:val="20"/>
        </w:rPr>
        <w:t xml:space="preserve"> размещаются на </w:t>
      </w:r>
      <w:hyperlink r:id="rId70" w:history="1">
        <w:r w:rsidRPr="0076681B">
          <w:rPr>
            <w:rStyle w:val="af5"/>
            <w:rFonts w:cs="Times New Roman"/>
            <w:color w:val="auto"/>
            <w:sz w:val="20"/>
            <w:szCs w:val="20"/>
            <w:u w:val="none"/>
          </w:rPr>
          <w:t>сайте</w:t>
        </w:r>
      </w:hyperlink>
      <w:r w:rsidRPr="0076681B">
        <w:rPr>
          <w:rStyle w:val="a5"/>
          <w:color w:val="auto"/>
          <w:sz w:val="20"/>
          <w:szCs w:val="20"/>
        </w:rPr>
        <w:t xml:space="preserve">: </w:t>
      </w:r>
      <w:r w:rsidR="00C66201" w:rsidRPr="0076681B">
        <w:rPr>
          <w:sz w:val="20"/>
          <w:szCs w:val="20"/>
        </w:rPr>
        <w:t>http://marksadm.ru</w:t>
      </w:r>
    </w:p>
    <w:p w:rsidR="00C66201" w:rsidRPr="00301040" w:rsidRDefault="00C66201" w:rsidP="00C35630">
      <w:pPr>
        <w:spacing w:line="240" w:lineRule="atLeast"/>
        <w:ind w:firstLine="567"/>
        <w:jc w:val="both"/>
        <w:rPr>
          <w:rFonts w:cs="Times New Roman"/>
        </w:rPr>
      </w:pPr>
    </w:p>
    <w:p w:rsidR="00957E38" w:rsidRPr="00301040" w:rsidRDefault="00957E38" w:rsidP="00C35630">
      <w:pPr>
        <w:spacing w:line="240" w:lineRule="atLeast"/>
        <w:ind w:firstLine="567"/>
        <w:jc w:val="both"/>
        <w:rPr>
          <w:rFonts w:cs="Times New Roman"/>
        </w:rPr>
      </w:pPr>
    </w:p>
    <w:p w:rsidR="00957E38" w:rsidRPr="00301040" w:rsidRDefault="00957E38" w:rsidP="00C35630">
      <w:pPr>
        <w:spacing w:line="240" w:lineRule="atLeast"/>
        <w:ind w:firstLine="567"/>
        <w:jc w:val="both"/>
        <w:rPr>
          <w:rFonts w:cs="Times New Roman"/>
        </w:rPr>
      </w:pPr>
    </w:p>
    <w:p w:rsidR="004E5CE1" w:rsidRPr="00C66201" w:rsidRDefault="004E5CE1" w:rsidP="00C66201">
      <w:pPr>
        <w:spacing w:line="240" w:lineRule="atLeast"/>
        <w:jc w:val="both"/>
        <w:rPr>
          <w:rFonts w:cs="Times New Roman"/>
          <w:b/>
        </w:rPr>
      </w:pPr>
      <w:bookmarkStart w:id="57" w:name="sub_10100"/>
      <w:r w:rsidRPr="00C66201">
        <w:rPr>
          <w:rFonts w:cs="Times New Roman"/>
          <w:b/>
        </w:rPr>
        <w:t>Заместитель главы</w:t>
      </w:r>
      <w:r w:rsidR="00957E38" w:rsidRPr="00301040">
        <w:rPr>
          <w:rFonts w:cs="Times New Roman"/>
          <w:b/>
        </w:rPr>
        <w:t xml:space="preserve"> </w:t>
      </w:r>
      <w:r w:rsidRPr="00C66201">
        <w:rPr>
          <w:rFonts w:cs="Times New Roman"/>
          <w:b/>
        </w:rPr>
        <w:t>муниципального района</w:t>
      </w:r>
      <w:r w:rsidR="002445A2" w:rsidRPr="00C66201">
        <w:rPr>
          <w:rFonts w:cs="Times New Roman"/>
          <w:b/>
        </w:rPr>
        <w:t xml:space="preserve"> -  </w:t>
      </w:r>
    </w:p>
    <w:p w:rsidR="004E5CE1" w:rsidRPr="00C66201" w:rsidRDefault="002445A2" w:rsidP="00C66201">
      <w:pPr>
        <w:spacing w:line="240" w:lineRule="atLeast"/>
        <w:jc w:val="both"/>
        <w:rPr>
          <w:rFonts w:cs="Times New Roman"/>
          <w:b/>
        </w:rPr>
      </w:pPr>
      <w:r w:rsidRPr="00C66201">
        <w:rPr>
          <w:rFonts w:cs="Times New Roman"/>
          <w:b/>
        </w:rPr>
        <w:t xml:space="preserve">Секретарь </w:t>
      </w:r>
      <w:r w:rsidR="004E5CE1" w:rsidRPr="00C66201">
        <w:rPr>
          <w:rFonts w:cs="Times New Roman"/>
          <w:b/>
        </w:rPr>
        <w:t xml:space="preserve">Собрания                                </w:t>
      </w:r>
      <w:r w:rsidR="00957E38" w:rsidRPr="00301040">
        <w:rPr>
          <w:rFonts w:cs="Times New Roman"/>
          <w:b/>
        </w:rPr>
        <w:t xml:space="preserve">                                                                       </w:t>
      </w:r>
      <w:r w:rsidR="004E5CE1" w:rsidRPr="00C66201">
        <w:rPr>
          <w:rFonts w:cs="Times New Roman"/>
          <w:b/>
        </w:rPr>
        <w:t xml:space="preserve"> С.А. Баранов</w:t>
      </w:r>
    </w:p>
    <w:bookmarkEnd w:id="57"/>
    <w:p w:rsidR="00BD01D6" w:rsidRPr="00A3194B" w:rsidRDefault="00BD01D6" w:rsidP="00C80A0A">
      <w:pPr>
        <w:pStyle w:val="1"/>
        <w:spacing w:before="0" w:after="0" w:line="240" w:lineRule="atLeast"/>
        <w:jc w:val="right"/>
        <w:rPr>
          <w:rFonts w:cs="Times New Roman"/>
          <w:b w:val="0"/>
          <w:color w:val="C00000"/>
        </w:rPr>
        <w:sectPr w:rsidR="00BD01D6" w:rsidRPr="00A3194B" w:rsidSect="00923BFC">
          <w:footerReference w:type="default" r:id="rId71"/>
          <w:pgSz w:w="11906" w:h="16800"/>
          <w:pgMar w:top="567" w:right="567" w:bottom="567" w:left="1134" w:header="720" w:footer="567" w:gutter="0"/>
          <w:cols w:space="720"/>
          <w:docGrid w:linePitch="326" w:charSpace="32768"/>
        </w:sectPr>
      </w:pPr>
    </w:p>
    <w:p w:rsidR="00BD01D6" w:rsidRPr="00AC4C7A" w:rsidRDefault="00BD01D6" w:rsidP="00BD01D6">
      <w:pPr>
        <w:spacing w:line="240" w:lineRule="atLeast"/>
        <w:ind w:firstLine="720"/>
        <w:jc w:val="right"/>
        <w:rPr>
          <w:rFonts w:cs="Times New Roman"/>
          <w:b/>
          <w:sz w:val="20"/>
          <w:szCs w:val="20"/>
        </w:rPr>
      </w:pPr>
      <w:r w:rsidRPr="00AC4C7A">
        <w:rPr>
          <w:rFonts w:cs="Times New Roman"/>
          <w:b/>
          <w:sz w:val="20"/>
          <w:szCs w:val="20"/>
        </w:rPr>
        <w:lastRenderedPageBreak/>
        <w:t>Приложение 1</w:t>
      </w:r>
    </w:p>
    <w:p w:rsidR="00BD01D6" w:rsidRPr="00AC4C7A" w:rsidRDefault="00BD01D6" w:rsidP="00BD01D6">
      <w:pPr>
        <w:pStyle w:val="1"/>
        <w:spacing w:before="0" w:after="0" w:line="240" w:lineRule="atLeast"/>
        <w:jc w:val="right"/>
        <w:rPr>
          <w:rFonts w:cs="Times New Roman"/>
          <w:b w:val="0"/>
          <w:color w:val="auto"/>
          <w:sz w:val="20"/>
          <w:szCs w:val="20"/>
        </w:rPr>
      </w:pPr>
      <w:r w:rsidRPr="00AC4C7A">
        <w:rPr>
          <w:rFonts w:cs="Times New Roman"/>
          <w:b w:val="0"/>
          <w:color w:val="auto"/>
          <w:sz w:val="20"/>
          <w:szCs w:val="20"/>
        </w:rPr>
        <w:t xml:space="preserve">к Программе </w:t>
      </w:r>
      <w:proofErr w:type="gramStart"/>
      <w:r w:rsidRPr="00AC4C7A">
        <w:rPr>
          <w:rFonts w:cs="Times New Roman"/>
          <w:b w:val="0"/>
          <w:color w:val="auto"/>
          <w:sz w:val="20"/>
          <w:szCs w:val="20"/>
        </w:rPr>
        <w:t>социально-экономического</w:t>
      </w:r>
      <w:proofErr w:type="gramEnd"/>
    </w:p>
    <w:p w:rsidR="00BD01D6" w:rsidRPr="00AC4C7A" w:rsidRDefault="00BD01D6" w:rsidP="00BD01D6">
      <w:pPr>
        <w:pStyle w:val="1"/>
        <w:spacing w:before="0" w:after="0" w:line="240" w:lineRule="atLeast"/>
        <w:jc w:val="right"/>
        <w:rPr>
          <w:rFonts w:cs="Times New Roman"/>
          <w:b w:val="0"/>
          <w:color w:val="auto"/>
          <w:sz w:val="20"/>
          <w:szCs w:val="20"/>
        </w:rPr>
      </w:pPr>
      <w:r w:rsidRPr="00AC4C7A">
        <w:rPr>
          <w:rFonts w:cs="Times New Roman"/>
          <w:b w:val="0"/>
          <w:color w:val="auto"/>
          <w:sz w:val="20"/>
          <w:szCs w:val="20"/>
        </w:rPr>
        <w:t xml:space="preserve"> развития Марксовского муниципального</w:t>
      </w:r>
    </w:p>
    <w:p w:rsidR="009F2CE8" w:rsidRPr="00AC4C7A" w:rsidRDefault="00BD01D6" w:rsidP="00BD01D6">
      <w:pPr>
        <w:pStyle w:val="1"/>
        <w:spacing w:before="0" w:after="0" w:line="240" w:lineRule="atLeast"/>
        <w:jc w:val="right"/>
        <w:rPr>
          <w:rFonts w:cs="Times New Roman"/>
          <w:b w:val="0"/>
          <w:color w:val="auto"/>
          <w:sz w:val="20"/>
          <w:szCs w:val="20"/>
        </w:rPr>
      </w:pPr>
      <w:r w:rsidRPr="00AC4C7A">
        <w:rPr>
          <w:rFonts w:cs="Times New Roman"/>
          <w:b w:val="0"/>
          <w:color w:val="auto"/>
          <w:sz w:val="20"/>
          <w:szCs w:val="20"/>
        </w:rPr>
        <w:t xml:space="preserve"> района Сарато</w:t>
      </w:r>
      <w:r w:rsidR="009F2CE8" w:rsidRPr="00AC4C7A">
        <w:rPr>
          <w:rFonts w:cs="Times New Roman"/>
          <w:b w:val="0"/>
          <w:color w:val="auto"/>
          <w:sz w:val="20"/>
          <w:szCs w:val="20"/>
        </w:rPr>
        <w:t>вской области на 201</w:t>
      </w:r>
      <w:r w:rsidR="00C66201" w:rsidRPr="00AC4C7A">
        <w:rPr>
          <w:rFonts w:cs="Times New Roman"/>
          <w:b w:val="0"/>
          <w:color w:val="auto"/>
          <w:sz w:val="20"/>
          <w:szCs w:val="20"/>
        </w:rPr>
        <w:t>6</w:t>
      </w:r>
      <w:r w:rsidR="009F2CE8" w:rsidRPr="00AC4C7A">
        <w:rPr>
          <w:rFonts w:cs="Times New Roman"/>
          <w:b w:val="0"/>
          <w:color w:val="auto"/>
          <w:sz w:val="20"/>
          <w:szCs w:val="20"/>
        </w:rPr>
        <w:t>- 201</w:t>
      </w:r>
      <w:r w:rsidR="00C66201" w:rsidRPr="00AC4C7A">
        <w:rPr>
          <w:rFonts w:cs="Times New Roman"/>
          <w:b w:val="0"/>
          <w:color w:val="auto"/>
          <w:sz w:val="20"/>
          <w:szCs w:val="20"/>
        </w:rPr>
        <w:t>8 годы</w:t>
      </w:r>
    </w:p>
    <w:p w:rsidR="00827525" w:rsidRPr="00AC4C7A" w:rsidRDefault="00827525" w:rsidP="00C35630">
      <w:pPr>
        <w:pStyle w:val="a0"/>
        <w:spacing w:after="0" w:line="240" w:lineRule="atLeast"/>
        <w:rPr>
          <w:sz w:val="20"/>
          <w:szCs w:val="20"/>
        </w:rPr>
      </w:pPr>
    </w:p>
    <w:p w:rsidR="00F84852" w:rsidRPr="00AC4C7A" w:rsidRDefault="00052A18" w:rsidP="00C35630">
      <w:pPr>
        <w:pStyle w:val="3"/>
        <w:pBdr>
          <w:bottom w:val="single" w:sz="6" w:space="0" w:color="F2EFE5"/>
        </w:pBdr>
        <w:spacing w:line="240" w:lineRule="atLeast"/>
        <w:ind w:left="675"/>
        <w:jc w:val="center"/>
        <w:rPr>
          <w:rFonts w:cs="Times New Roman"/>
          <w:b/>
          <w:color w:val="auto"/>
          <w:spacing w:val="-10"/>
          <w:sz w:val="20"/>
          <w:szCs w:val="20"/>
        </w:rPr>
      </w:pPr>
      <w:hyperlink r:id="rId72" w:tooltip="Информация об инвестиционных проектах, заканчивающих реализацию в 2013 году " w:history="1">
        <w:r w:rsidR="005E0A4E" w:rsidRPr="00AC4C7A">
          <w:rPr>
            <w:rStyle w:val="af5"/>
            <w:rFonts w:cs="Times New Roman"/>
            <w:b/>
            <w:color w:val="auto"/>
            <w:spacing w:val="-10"/>
            <w:sz w:val="20"/>
            <w:szCs w:val="20"/>
            <w:u w:val="none"/>
          </w:rPr>
          <w:t>Информация о крупнейших инвестиционных проектах,</w:t>
        </w:r>
      </w:hyperlink>
      <w:r w:rsidR="005E0A4E" w:rsidRPr="00AC4C7A">
        <w:rPr>
          <w:rFonts w:cs="Times New Roman"/>
          <w:b/>
          <w:color w:val="auto"/>
          <w:spacing w:val="-10"/>
          <w:sz w:val="20"/>
          <w:szCs w:val="20"/>
        </w:rPr>
        <w:t xml:space="preserve"> реализуемых </w:t>
      </w:r>
      <w:r w:rsidR="00BD01D6" w:rsidRPr="00AC4C7A">
        <w:rPr>
          <w:rFonts w:cs="Times New Roman"/>
          <w:b/>
          <w:color w:val="auto"/>
          <w:spacing w:val="-10"/>
          <w:sz w:val="20"/>
          <w:szCs w:val="20"/>
        </w:rPr>
        <w:t xml:space="preserve">и планируемых к реализации </w:t>
      </w:r>
    </w:p>
    <w:p w:rsidR="005E0A4E" w:rsidRPr="00AC4C7A" w:rsidRDefault="005E0A4E" w:rsidP="00C35630">
      <w:pPr>
        <w:pStyle w:val="3"/>
        <w:pBdr>
          <w:bottom w:val="single" w:sz="6" w:space="0" w:color="F2EFE5"/>
        </w:pBdr>
        <w:spacing w:line="240" w:lineRule="atLeast"/>
        <w:ind w:left="675"/>
        <w:jc w:val="center"/>
        <w:rPr>
          <w:rFonts w:cs="Times New Roman"/>
          <w:b/>
          <w:color w:val="auto"/>
          <w:spacing w:val="-10"/>
          <w:sz w:val="20"/>
          <w:szCs w:val="20"/>
        </w:rPr>
      </w:pPr>
      <w:r w:rsidRPr="00AC4C7A">
        <w:rPr>
          <w:rFonts w:cs="Times New Roman"/>
          <w:b/>
          <w:color w:val="auto"/>
          <w:spacing w:val="-10"/>
          <w:sz w:val="20"/>
          <w:szCs w:val="20"/>
        </w:rPr>
        <w:t>на территории Марксовского муниципального района</w:t>
      </w:r>
    </w:p>
    <w:tbl>
      <w:tblPr>
        <w:tblW w:w="4804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1"/>
        <w:gridCol w:w="3802"/>
        <w:gridCol w:w="1865"/>
        <w:gridCol w:w="996"/>
        <w:gridCol w:w="1021"/>
        <w:gridCol w:w="1318"/>
        <w:gridCol w:w="1267"/>
        <w:gridCol w:w="4943"/>
      </w:tblGrid>
      <w:tr w:rsidR="0070234A" w:rsidRPr="00AC4C7A" w:rsidTr="00F84852">
        <w:trPr>
          <w:trHeight w:val="795"/>
          <w:tblHeader/>
        </w:trPr>
        <w:tc>
          <w:tcPr>
            <w:tcW w:w="1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852" w:rsidRPr="00AC4C7A" w:rsidRDefault="00F84852" w:rsidP="00BD01D6">
            <w:pPr>
              <w:spacing w:line="24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4C7A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C4C7A">
              <w:rPr>
                <w:rFonts w:cs="Times New Roman"/>
                <w:b/>
                <w:sz w:val="20"/>
                <w:szCs w:val="20"/>
              </w:rPr>
              <w:t>п</w:t>
            </w:r>
            <w:proofErr w:type="gramEnd"/>
            <w:r w:rsidRPr="00AC4C7A">
              <w:rPr>
                <w:rFonts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852" w:rsidRPr="00AC4C7A" w:rsidRDefault="00F84852" w:rsidP="00BD01D6">
            <w:pPr>
              <w:spacing w:line="24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4C7A">
              <w:rPr>
                <w:rFonts w:cs="Times New Roman"/>
                <w:b/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852" w:rsidRPr="00AC4C7A" w:rsidRDefault="00F84852" w:rsidP="00BD01D6">
            <w:pPr>
              <w:spacing w:line="240" w:lineRule="atLeast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4C7A">
              <w:rPr>
                <w:rFonts w:cs="Times New Roman"/>
                <w:b/>
                <w:sz w:val="20"/>
                <w:szCs w:val="20"/>
              </w:rPr>
              <w:t>Источники инвестиций</w:t>
            </w:r>
          </w:p>
        </w:tc>
        <w:tc>
          <w:tcPr>
            <w:tcW w:w="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852" w:rsidRPr="00AC4C7A" w:rsidRDefault="00F84852" w:rsidP="00BD01D6">
            <w:pPr>
              <w:spacing w:line="24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4C7A">
              <w:rPr>
                <w:rFonts w:cs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852" w:rsidRPr="00AC4C7A" w:rsidRDefault="00F84852" w:rsidP="00300796">
            <w:pPr>
              <w:spacing w:line="240" w:lineRule="atLeast"/>
              <w:ind w:left="-11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4C7A">
              <w:rPr>
                <w:rFonts w:cs="Times New Roman"/>
                <w:b/>
                <w:sz w:val="20"/>
                <w:szCs w:val="20"/>
              </w:rPr>
              <w:t>Объем инвестиций, млн. руб.</w:t>
            </w:r>
          </w:p>
        </w:tc>
        <w:tc>
          <w:tcPr>
            <w:tcW w:w="15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852" w:rsidRPr="00AC4C7A" w:rsidRDefault="00F84852" w:rsidP="00BD01D6">
            <w:pPr>
              <w:spacing w:line="240" w:lineRule="atLeast"/>
              <w:ind w:left="-143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4C7A">
              <w:rPr>
                <w:rFonts w:cs="Times New Roman"/>
                <w:b/>
                <w:sz w:val="20"/>
                <w:szCs w:val="20"/>
              </w:rPr>
              <w:t>Ожидаемые результаты реализации проекта (социально-экономический эффект)</w:t>
            </w:r>
          </w:p>
        </w:tc>
      </w:tr>
      <w:tr w:rsidR="0070234A" w:rsidRPr="00AC4C7A" w:rsidTr="00F84852">
        <w:trPr>
          <w:trHeight w:val="885"/>
          <w:tblHeader/>
        </w:trPr>
        <w:tc>
          <w:tcPr>
            <w:tcW w:w="1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52" w:rsidRPr="00AC4C7A" w:rsidRDefault="00F84852" w:rsidP="00BD01D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852" w:rsidRPr="00AC4C7A" w:rsidRDefault="00F84852" w:rsidP="00BD01D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852" w:rsidRPr="00AC4C7A" w:rsidRDefault="00F84852" w:rsidP="00BD01D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4C7A">
              <w:rPr>
                <w:rFonts w:cs="Times New Roman"/>
                <w:b/>
                <w:sz w:val="20"/>
                <w:szCs w:val="20"/>
              </w:rPr>
              <w:t>Частный капитал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852" w:rsidRPr="00AC4C7A" w:rsidRDefault="00F84852" w:rsidP="00BD01D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4C7A">
              <w:rPr>
                <w:rFonts w:cs="Times New Roman"/>
                <w:b/>
                <w:sz w:val="20"/>
                <w:szCs w:val="20"/>
              </w:rPr>
              <w:t xml:space="preserve">Бюджетные </w:t>
            </w:r>
            <w:proofErr w:type="spellStart"/>
            <w:r w:rsidRPr="00AC4C7A">
              <w:rPr>
                <w:rFonts w:cs="Times New Roman"/>
                <w:b/>
                <w:sz w:val="20"/>
                <w:szCs w:val="20"/>
              </w:rPr>
              <w:t>сред-ва</w:t>
            </w:r>
            <w:proofErr w:type="spellEnd"/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852" w:rsidRPr="00AC4C7A" w:rsidRDefault="00F84852" w:rsidP="00BD01D6">
            <w:pPr>
              <w:ind w:left="-163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4C7A">
              <w:rPr>
                <w:rFonts w:cs="Times New Roman"/>
                <w:b/>
                <w:sz w:val="20"/>
                <w:szCs w:val="20"/>
              </w:rPr>
              <w:t>начало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852" w:rsidRPr="00AC4C7A" w:rsidRDefault="00F84852" w:rsidP="00BD01D6">
            <w:pPr>
              <w:ind w:left="-53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4C7A">
              <w:rPr>
                <w:rFonts w:cs="Times New Roman"/>
                <w:b/>
                <w:sz w:val="20"/>
                <w:szCs w:val="20"/>
              </w:rPr>
              <w:t>окончание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852" w:rsidRPr="00AC4C7A" w:rsidRDefault="00F84852" w:rsidP="00BD01D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4C7A">
              <w:rPr>
                <w:rFonts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15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852" w:rsidRPr="00AC4C7A" w:rsidRDefault="00F84852" w:rsidP="00BD01D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0234A" w:rsidRPr="00AC4C7A" w:rsidTr="00F84852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852" w:rsidRPr="00AC4C7A" w:rsidRDefault="0070234A" w:rsidP="00BD01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852" w:rsidRPr="00AC4C7A" w:rsidRDefault="00F84852" w:rsidP="00627EAE">
            <w:pPr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Строительство семяочистительного комплекса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52" w:rsidRPr="00AC4C7A" w:rsidRDefault="00F84852" w:rsidP="00627EA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ИП Волков В.Н.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852" w:rsidRPr="00AC4C7A" w:rsidRDefault="00F84852" w:rsidP="00627E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852" w:rsidRPr="00AC4C7A" w:rsidRDefault="00F84852" w:rsidP="00627EA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2014 г.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852" w:rsidRPr="00AC4C7A" w:rsidRDefault="00F84852" w:rsidP="00627EA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2015 г.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852" w:rsidRPr="00AC4C7A" w:rsidRDefault="00F84852" w:rsidP="00627EA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852" w:rsidRPr="00AC4C7A" w:rsidRDefault="00F84852" w:rsidP="00F84852">
            <w:pPr>
              <w:suppressAutoHyphens w:val="0"/>
              <w:spacing w:line="300" w:lineRule="atLeas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C4C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Создание 60 новых рабочих мест</w:t>
            </w:r>
          </w:p>
        </w:tc>
      </w:tr>
      <w:tr w:rsidR="0070234A" w:rsidRPr="00AC4C7A" w:rsidTr="00F84852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852" w:rsidRPr="00AC4C7A" w:rsidRDefault="0070234A" w:rsidP="00BD01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852" w:rsidRPr="00AC4C7A" w:rsidRDefault="00F84852" w:rsidP="00627EAE">
            <w:pPr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Строительство комплекса по приемки и хранению зерна (объемом 27000 тонн, мощность приемки 1200 т. сутки)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52" w:rsidRPr="00AC4C7A" w:rsidRDefault="00F84852" w:rsidP="00F8485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84852" w:rsidRPr="00AC4C7A" w:rsidRDefault="00F84852" w:rsidP="00F848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ООО «Товарное хозяйство»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852" w:rsidRPr="00AC4C7A" w:rsidRDefault="00F84852" w:rsidP="00627EA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852" w:rsidRPr="00AC4C7A" w:rsidRDefault="00F84852" w:rsidP="00627EA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2014 г.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852" w:rsidRPr="00AC4C7A" w:rsidRDefault="00F84852" w:rsidP="00627EA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2016 г.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852" w:rsidRPr="00AC4C7A" w:rsidRDefault="00F84852" w:rsidP="00627EA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170,0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852" w:rsidRPr="00AC4C7A" w:rsidRDefault="00F84852" w:rsidP="00F84852">
            <w:pPr>
              <w:suppressAutoHyphens w:val="0"/>
              <w:spacing w:line="300" w:lineRule="atLeast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Создание 9 новых рабочих мест,</w:t>
            </w:r>
          </w:p>
          <w:p w:rsidR="00F84852" w:rsidRPr="00AC4C7A" w:rsidRDefault="00F84852" w:rsidP="00F84852">
            <w:pPr>
              <w:suppressAutoHyphens w:val="0"/>
              <w:spacing w:line="300" w:lineRule="atLeas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C4C7A">
              <w:rPr>
                <w:rFonts w:cs="Times New Roman"/>
                <w:sz w:val="20"/>
                <w:szCs w:val="20"/>
              </w:rPr>
              <w:t>поступление в консолидированный бюджет от налога на имущество 3169 тыс. руб. в год.</w:t>
            </w:r>
          </w:p>
        </w:tc>
      </w:tr>
      <w:tr w:rsidR="0070234A" w:rsidRPr="00AC4C7A" w:rsidTr="00F84852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79" w:rsidRPr="00AC4C7A" w:rsidRDefault="0070234A" w:rsidP="00BD01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79" w:rsidRPr="00AC4C7A" w:rsidRDefault="00B15A15" w:rsidP="00627EAE">
            <w:pPr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Завод по переработке резинотехнических изделий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79" w:rsidRPr="00AC4C7A" w:rsidRDefault="00B15A15" w:rsidP="00F848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ООО «</w:t>
            </w:r>
            <w:proofErr w:type="gramStart"/>
            <w:r w:rsidRPr="00AC4C7A">
              <w:rPr>
                <w:rFonts w:cs="Times New Roman"/>
                <w:sz w:val="20"/>
                <w:szCs w:val="20"/>
              </w:rPr>
              <w:t>Саратовский</w:t>
            </w:r>
            <w:proofErr w:type="gramEnd"/>
            <w:r w:rsidRPr="00AC4C7A">
              <w:rPr>
                <w:rFonts w:cs="Times New Roman"/>
                <w:sz w:val="20"/>
                <w:szCs w:val="20"/>
              </w:rPr>
              <w:t xml:space="preserve"> РПЗ»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79" w:rsidRPr="00AC4C7A" w:rsidRDefault="00B15A15" w:rsidP="00627EA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79" w:rsidRPr="00AC4C7A" w:rsidRDefault="00B15A15" w:rsidP="00627EA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2015 г.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79" w:rsidRPr="00AC4C7A" w:rsidRDefault="00B15A15" w:rsidP="00627EA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2017 г.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79" w:rsidRPr="00AC4C7A" w:rsidRDefault="00D76BDC" w:rsidP="00627EA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120</w:t>
            </w:r>
            <w:r w:rsidR="00B15A15" w:rsidRPr="00AC4C7A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79" w:rsidRPr="00AC4C7A" w:rsidRDefault="00B15A15" w:rsidP="0031442A">
            <w:pPr>
              <w:suppressAutoHyphens w:val="0"/>
              <w:spacing w:line="300" w:lineRule="atLeast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 xml:space="preserve">Создание </w:t>
            </w:r>
            <w:r w:rsidR="0031442A" w:rsidRPr="00AC4C7A">
              <w:rPr>
                <w:rFonts w:cs="Times New Roman"/>
                <w:sz w:val="20"/>
                <w:szCs w:val="20"/>
              </w:rPr>
              <w:t>6</w:t>
            </w:r>
            <w:r w:rsidRPr="00AC4C7A">
              <w:rPr>
                <w:rFonts w:cs="Times New Roman"/>
                <w:sz w:val="20"/>
                <w:szCs w:val="20"/>
              </w:rPr>
              <w:t>0 новых рабочих мест с достойной заработной платой (2</w:t>
            </w:r>
            <w:r w:rsidR="0031442A" w:rsidRPr="00AC4C7A">
              <w:rPr>
                <w:rFonts w:cs="Times New Roman"/>
                <w:sz w:val="20"/>
                <w:szCs w:val="20"/>
              </w:rPr>
              <w:t>5</w:t>
            </w:r>
            <w:r w:rsidRPr="00AC4C7A">
              <w:rPr>
                <w:rFonts w:cs="Times New Roman"/>
                <w:sz w:val="20"/>
                <w:szCs w:val="20"/>
              </w:rPr>
              <w:t>,0 тыс. рублей). Проектом предусмотрено строительство линии по переработке шин ЛПШК-2000. Линия способна перерабатывать  резинотехнические изделия в объеме 3 000 тонн в год.  В дальнейшем планируется увеличение мощности завода до 5 000 тонн в год</w:t>
            </w:r>
          </w:p>
        </w:tc>
      </w:tr>
      <w:tr w:rsidR="0070234A" w:rsidRPr="00AC4C7A" w:rsidTr="00F84852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852" w:rsidRPr="00AC4C7A" w:rsidRDefault="0070234A" w:rsidP="00BD01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852" w:rsidRPr="00AC4C7A" w:rsidRDefault="00F84852" w:rsidP="00BD01D6">
            <w:pPr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Выращивание и разведение свиней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852" w:rsidRPr="00AC4C7A" w:rsidRDefault="00F84852" w:rsidP="003678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ИП Яровой С.И.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852" w:rsidRPr="00AC4C7A" w:rsidRDefault="00F84852" w:rsidP="00BD01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0,3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852" w:rsidRPr="00AC4C7A" w:rsidRDefault="00F84852" w:rsidP="003678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2015 г.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852" w:rsidRPr="00AC4C7A" w:rsidRDefault="00F84852" w:rsidP="003678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2016 г.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852" w:rsidRPr="00AC4C7A" w:rsidRDefault="00F84852" w:rsidP="00BD01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852" w:rsidRPr="00AC4C7A" w:rsidRDefault="00F84852" w:rsidP="00BD01D6">
            <w:pPr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Увеличение количества рабочих мест (на 5);</w:t>
            </w:r>
          </w:p>
          <w:p w:rsidR="00F84852" w:rsidRPr="00AC4C7A" w:rsidRDefault="00F84852" w:rsidP="00BD01D6">
            <w:pPr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развитие свиноводства.</w:t>
            </w:r>
          </w:p>
        </w:tc>
      </w:tr>
      <w:tr w:rsidR="002B1BA8" w:rsidRPr="00AC4C7A" w:rsidTr="00F84852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A8" w:rsidRPr="00AC4C7A" w:rsidRDefault="007B4977" w:rsidP="007023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A8" w:rsidRPr="00AC4C7A" w:rsidRDefault="002B1BA8" w:rsidP="0070234A">
            <w:pPr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Реконструкция комплекса ТКБН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A8" w:rsidRPr="00AC4C7A" w:rsidRDefault="002B1BA8" w:rsidP="007023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ООО НПФ «МОССАР»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A8" w:rsidRPr="00AC4C7A" w:rsidRDefault="002B1BA8" w:rsidP="007023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A8" w:rsidRPr="00AC4C7A" w:rsidRDefault="002B1BA8" w:rsidP="0070234A">
            <w:pPr>
              <w:spacing w:line="3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2014 г.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A8" w:rsidRPr="00AC4C7A" w:rsidRDefault="002B1BA8" w:rsidP="0070234A">
            <w:pPr>
              <w:spacing w:line="3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2016 г.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A8" w:rsidRPr="00AC4C7A" w:rsidRDefault="002B1BA8" w:rsidP="0070234A">
            <w:pPr>
              <w:spacing w:line="3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20</w:t>
            </w:r>
            <w:r w:rsidR="00D76BDC" w:rsidRPr="00AC4C7A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A8" w:rsidRPr="00AC4C7A" w:rsidRDefault="002B1BA8" w:rsidP="0070234A">
            <w:pPr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Эффективное использование производственных площадей, улучшение условий труда на предприятии, создание новых рабочих мест, снижение затрат на энергоносители</w:t>
            </w:r>
          </w:p>
        </w:tc>
      </w:tr>
      <w:tr w:rsidR="007B4977" w:rsidRPr="00AC4C7A" w:rsidTr="00F84852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77" w:rsidRPr="00AC4C7A" w:rsidRDefault="007B4977" w:rsidP="007023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77" w:rsidRPr="00AC4C7A" w:rsidRDefault="007B4977" w:rsidP="00F94B2B">
            <w:pPr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 xml:space="preserve">Строительство овощехранилища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77" w:rsidRPr="00AC4C7A" w:rsidRDefault="007B4977" w:rsidP="00F94B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ОАО «Капитал Агро»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77" w:rsidRPr="00AC4C7A" w:rsidRDefault="007B4977" w:rsidP="00F94B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77" w:rsidRPr="00AC4C7A" w:rsidRDefault="007B4977" w:rsidP="00F94B2B">
            <w:pPr>
              <w:spacing w:line="3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2015 г.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77" w:rsidRPr="00AC4C7A" w:rsidRDefault="007B4977" w:rsidP="00F94B2B">
            <w:pPr>
              <w:spacing w:line="3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2020 г.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77" w:rsidRPr="00AC4C7A" w:rsidRDefault="007B4977" w:rsidP="00F94B2B">
            <w:pPr>
              <w:spacing w:line="3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45,0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77" w:rsidRPr="00AC4C7A" w:rsidRDefault="007B4977" w:rsidP="00F94B2B">
            <w:pPr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 xml:space="preserve">Создание 10 новых рабочих мест </w:t>
            </w:r>
          </w:p>
        </w:tc>
      </w:tr>
      <w:tr w:rsidR="007B4977" w:rsidRPr="00AC4C7A" w:rsidTr="00AC4C7A">
        <w:trPr>
          <w:trHeight w:val="598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77" w:rsidRPr="00AC4C7A" w:rsidRDefault="007B4977" w:rsidP="007023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77" w:rsidRPr="00AC4C7A" w:rsidRDefault="007B4977" w:rsidP="00F94B2B">
            <w:pPr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Строительство доильного блока с родильным отделением на 60 мест с установкой оборудования «Карусель»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77" w:rsidRPr="00AC4C7A" w:rsidRDefault="007B4977" w:rsidP="00F94B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ЗАО ПЗ «Мелиоратор»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77" w:rsidRPr="00AC4C7A" w:rsidRDefault="007B4977" w:rsidP="00F94B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77" w:rsidRPr="00AC4C7A" w:rsidRDefault="007B4977" w:rsidP="00F94B2B">
            <w:pPr>
              <w:spacing w:line="3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2015 г.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77" w:rsidRPr="00AC4C7A" w:rsidRDefault="007B4977" w:rsidP="00F94B2B">
            <w:pPr>
              <w:spacing w:line="3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2017 г.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77" w:rsidRPr="00AC4C7A" w:rsidRDefault="007B4977" w:rsidP="00F94B2B">
            <w:pPr>
              <w:spacing w:line="3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77" w:rsidRPr="00AC4C7A" w:rsidRDefault="007B4977" w:rsidP="00F94B2B">
            <w:pPr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Увеличение объема производства качественной продукции;</w:t>
            </w:r>
          </w:p>
          <w:p w:rsidR="007B4977" w:rsidRPr="00AC4C7A" w:rsidRDefault="007B4977" w:rsidP="00F94B2B">
            <w:pPr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создание 10 новых рабочих мест;</w:t>
            </w:r>
          </w:p>
          <w:p w:rsidR="007B4977" w:rsidRPr="00AC4C7A" w:rsidRDefault="007B4977" w:rsidP="00F94B2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B4977" w:rsidRPr="00AC4C7A" w:rsidTr="00AC4C7A">
        <w:trPr>
          <w:trHeight w:val="838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77" w:rsidRPr="00AC4C7A" w:rsidRDefault="007B4977" w:rsidP="007023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77" w:rsidRPr="00AC4C7A" w:rsidRDefault="007B4977" w:rsidP="00F94B2B">
            <w:pPr>
              <w:rPr>
                <w:rFonts w:cs="Times New Roman"/>
                <w:sz w:val="20"/>
                <w:szCs w:val="20"/>
              </w:rPr>
            </w:pPr>
            <w:r w:rsidRPr="00AC4C7A">
              <w:rPr>
                <w:sz w:val="20"/>
                <w:szCs w:val="20"/>
              </w:rPr>
              <w:t>Новое строительство орошаемых участков в ООО «</w:t>
            </w:r>
            <w:proofErr w:type="spellStart"/>
            <w:r w:rsidRPr="00AC4C7A">
              <w:rPr>
                <w:sz w:val="20"/>
                <w:szCs w:val="20"/>
              </w:rPr>
              <w:t>Агроинвест</w:t>
            </w:r>
            <w:proofErr w:type="spellEnd"/>
            <w:r w:rsidRPr="00AC4C7A">
              <w:rPr>
                <w:sz w:val="20"/>
                <w:szCs w:val="20"/>
              </w:rPr>
              <w:t>» на площади 11957,2 га.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77" w:rsidRPr="00AC4C7A" w:rsidRDefault="007B4977" w:rsidP="00F94B2B">
            <w:pPr>
              <w:jc w:val="center"/>
              <w:rPr>
                <w:sz w:val="20"/>
                <w:szCs w:val="20"/>
              </w:rPr>
            </w:pPr>
            <w:r w:rsidRPr="00AC4C7A">
              <w:rPr>
                <w:sz w:val="20"/>
                <w:szCs w:val="20"/>
              </w:rPr>
              <w:t>ООО «</w:t>
            </w:r>
            <w:proofErr w:type="spellStart"/>
            <w:r w:rsidRPr="00AC4C7A">
              <w:rPr>
                <w:sz w:val="20"/>
                <w:szCs w:val="20"/>
              </w:rPr>
              <w:t>Агроинвест</w:t>
            </w:r>
            <w:proofErr w:type="spellEnd"/>
            <w:r w:rsidRPr="00AC4C7A">
              <w:rPr>
                <w:sz w:val="20"/>
                <w:szCs w:val="20"/>
              </w:rPr>
              <w:t>» (холдинг «Солнечные продукты группы компаний «Букет»)</w:t>
            </w:r>
          </w:p>
          <w:p w:rsidR="007B4977" w:rsidRPr="00AC4C7A" w:rsidRDefault="007B4977" w:rsidP="00F94B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77" w:rsidRPr="00AC4C7A" w:rsidRDefault="007B4977" w:rsidP="00F94B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77" w:rsidRPr="00AC4C7A" w:rsidRDefault="007B4977" w:rsidP="00F94B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2016 г.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77" w:rsidRPr="00AC4C7A" w:rsidRDefault="007B4977" w:rsidP="00F94B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2016 г.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77" w:rsidRPr="00AC4C7A" w:rsidRDefault="007B4977" w:rsidP="004E36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eastAsia="Calibri"/>
                <w:sz w:val="20"/>
                <w:szCs w:val="20"/>
                <w:lang w:eastAsia="en-US"/>
              </w:rPr>
              <w:t>2547,3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77" w:rsidRPr="00AC4C7A" w:rsidRDefault="007B4977" w:rsidP="00F94B2B">
            <w:pPr>
              <w:rPr>
                <w:rFonts w:cs="Times New Roman"/>
                <w:sz w:val="20"/>
                <w:szCs w:val="20"/>
              </w:rPr>
            </w:pPr>
            <w:r w:rsidRPr="00AC4C7A">
              <w:rPr>
                <w:sz w:val="20"/>
                <w:szCs w:val="20"/>
              </w:rPr>
              <w:t>Увеличение доли сельскохозяйственных культур, возделываемых на  орошаемых землях.</w:t>
            </w:r>
          </w:p>
        </w:tc>
      </w:tr>
      <w:tr w:rsidR="007B4977" w:rsidRPr="00AC4C7A" w:rsidTr="00F84852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77" w:rsidRPr="00AC4C7A" w:rsidRDefault="007B4977" w:rsidP="007023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77" w:rsidRPr="00AC4C7A" w:rsidRDefault="007B4977" w:rsidP="004E36B2">
            <w:pPr>
              <w:jc w:val="center"/>
              <w:rPr>
                <w:sz w:val="20"/>
                <w:szCs w:val="20"/>
              </w:rPr>
            </w:pPr>
            <w:r w:rsidRPr="00AC4C7A">
              <w:rPr>
                <w:sz w:val="20"/>
                <w:szCs w:val="20"/>
              </w:rPr>
              <w:t xml:space="preserve">Реконструкция и техническое перевооружение орошаемых участков на площади 3098 га. </w:t>
            </w:r>
          </w:p>
          <w:p w:rsidR="007B4977" w:rsidRPr="00AC4C7A" w:rsidRDefault="007B4977" w:rsidP="0070234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77" w:rsidRPr="00AC4C7A" w:rsidRDefault="007B4977" w:rsidP="007023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sz w:val="20"/>
                <w:szCs w:val="20"/>
              </w:rPr>
              <w:t>ЗАО ПЗ «Трудовой», ЗАО ПЗ «Мелиоратор», ООО «Наше дело», ИП глава КФХ Чередниченко, ИП Даниленко Д.С.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77" w:rsidRPr="00AC4C7A" w:rsidRDefault="007B4977" w:rsidP="007023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77" w:rsidRPr="00AC4C7A" w:rsidRDefault="007B4977" w:rsidP="00F94B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2016 г.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77" w:rsidRPr="00AC4C7A" w:rsidRDefault="007B4977" w:rsidP="00F94B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cs="Times New Roman"/>
                <w:sz w:val="20"/>
                <w:szCs w:val="20"/>
              </w:rPr>
              <w:t>2016 г.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77" w:rsidRPr="00AC4C7A" w:rsidRDefault="007B4977" w:rsidP="004E36B2">
            <w:pPr>
              <w:spacing w:line="3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C4C7A">
              <w:rPr>
                <w:rFonts w:eastAsia="Calibri"/>
                <w:sz w:val="20"/>
                <w:szCs w:val="20"/>
                <w:lang w:eastAsia="en-US"/>
              </w:rPr>
              <w:t>390,0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77" w:rsidRPr="00AC4C7A" w:rsidRDefault="007B4977" w:rsidP="0070234A">
            <w:pPr>
              <w:rPr>
                <w:sz w:val="20"/>
                <w:szCs w:val="20"/>
              </w:rPr>
            </w:pPr>
            <w:r w:rsidRPr="00AC4C7A">
              <w:rPr>
                <w:sz w:val="20"/>
                <w:szCs w:val="20"/>
              </w:rPr>
              <w:t>Увеличение площади  орошаемых земель на территории Марксовского муниципального района.</w:t>
            </w:r>
          </w:p>
          <w:p w:rsidR="007B4977" w:rsidRPr="00AC4C7A" w:rsidRDefault="007B4977" w:rsidP="0070234A">
            <w:pPr>
              <w:rPr>
                <w:rFonts w:cs="Times New Roman"/>
                <w:sz w:val="20"/>
                <w:szCs w:val="20"/>
              </w:rPr>
            </w:pPr>
            <w:r w:rsidRPr="00AC4C7A">
              <w:rPr>
                <w:sz w:val="20"/>
                <w:szCs w:val="20"/>
              </w:rPr>
              <w:t>Создание новых рабочих мест, повышение эффективности использования орошаемых земель на 25-28%.</w:t>
            </w:r>
          </w:p>
        </w:tc>
      </w:tr>
    </w:tbl>
    <w:p w:rsidR="005E0A4E" w:rsidRPr="00AC4C7A" w:rsidRDefault="005E0A4E" w:rsidP="0036780A">
      <w:pPr>
        <w:pStyle w:val="affff4"/>
        <w:spacing w:before="0" w:after="0" w:line="240" w:lineRule="atLeast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sectPr w:rsidR="005E0A4E" w:rsidRPr="00AC4C7A" w:rsidSect="00BD01D6">
      <w:pgSz w:w="16800" w:h="11906" w:orient="landscape"/>
      <w:pgMar w:top="851" w:right="284" w:bottom="567" w:left="284" w:header="720" w:footer="567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768" w:rsidRDefault="00A97768">
      <w:pPr>
        <w:spacing w:line="240" w:lineRule="auto"/>
      </w:pPr>
      <w:r>
        <w:separator/>
      </w:r>
    </w:p>
  </w:endnote>
  <w:endnote w:type="continuationSeparator" w:id="1">
    <w:p w:rsidR="00A97768" w:rsidRDefault="00A97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03">
    <w:charset w:val="CC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68" w:rsidRDefault="00A97768">
    <w:pPr>
      <w:pStyle w:val="aff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768" w:rsidRDefault="00A97768">
      <w:pPr>
        <w:spacing w:line="240" w:lineRule="auto"/>
      </w:pPr>
      <w:r>
        <w:separator/>
      </w:r>
    </w:p>
  </w:footnote>
  <w:footnote w:type="continuationSeparator" w:id="1">
    <w:p w:rsidR="00A97768" w:rsidRDefault="00A977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>
    <w:nsid w:val="11D30DB1"/>
    <w:multiLevelType w:val="hybridMultilevel"/>
    <w:tmpl w:val="8C2CDB1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2FD2FD5"/>
    <w:multiLevelType w:val="hybridMultilevel"/>
    <w:tmpl w:val="8132F8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6F2103"/>
    <w:multiLevelType w:val="hybridMultilevel"/>
    <w:tmpl w:val="368AC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F53A68"/>
    <w:multiLevelType w:val="hybridMultilevel"/>
    <w:tmpl w:val="ABD826A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E562EB"/>
    <w:multiLevelType w:val="hybridMultilevel"/>
    <w:tmpl w:val="A100FB3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64236E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F4F56"/>
    <w:rsid w:val="00000158"/>
    <w:rsid w:val="00003A71"/>
    <w:rsid w:val="00004278"/>
    <w:rsid w:val="00005679"/>
    <w:rsid w:val="00005BDB"/>
    <w:rsid w:val="00010103"/>
    <w:rsid w:val="00010497"/>
    <w:rsid w:val="000106A3"/>
    <w:rsid w:val="00012B1E"/>
    <w:rsid w:val="0002053C"/>
    <w:rsid w:val="00023032"/>
    <w:rsid w:val="000244A2"/>
    <w:rsid w:val="00024FEC"/>
    <w:rsid w:val="00025FBD"/>
    <w:rsid w:val="00030678"/>
    <w:rsid w:val="00030FF2"/>
    <w:rsid w:val="0003108D"/>
    <w:rsid w:val="00031953"/>
    <w:rsid w:val="000323F2"/>
    <w:rsid w:val="0003494C"/>
    <w:rsid w:val="000359D3"/>
    <w:rsid w:val="00037957"/>
    <w:rsid w:val="0004023C"/>
    <w:rsid w:val="00040689"/>
    <w:rsid w:val="00044B8C"/>
    <w:rsid w:val="0004686E"/>
    <w:rsid w:val="000504A1"/>
    <w:rsid w:val="00050608"/>
    <w:rsid w:val="00052A18"/>
    <w:rsid w:val="00053271"/>
    <w:rsid w:val="000577EC"/>
    <w:rsid w:val="00063D72"/>
    <w:rsid w:val="00063D75"/>
    <w:rsid w:val="00064038"/>
    <w:rsid w:val="000671B3"/>
    <w:rsid w:val="0006759C"/>
    <w:rsid w:val="00076DBE"/>
    <w:rsid w:val="0007748E"/>
    <w:rsid w:val="00077566"/>
    <w:rsid w:val="00077F93"/>
    <w:rsid w:val="000819AA"/>
    <w:rsid w:val="00081DB0"/>
    <w:rsid w:val="00083590"/>
    <w:rsid w:val="00083CD6"/>
    <w:rsid w:val="00085127"/>
    <w:rsid w:val="0008544F"/>
    <w:rsid w:val="00086670"/>
    <w:rsid w:val="00086B35"/>
    <w:rsid w:val="00086D9A"/>
    <w:rsid w:val="000874C3"/>
    <w:rsid w:val="00090B18"/>
    <w:rsid w:val="00090B48"/>
    <w:rsid w:val="000915AD"/>
    <w:rsid w:val="00092F4A"/>
    <w:rsid w:val="00095070"/>
    <w:rsid w:val="000955FC"/>
    <w:rsid w:val="00095AF5"/>
    <w:rsid w:val="000A088D"/>
    <w:rsid w:val="000A15FB"/>
    <w:rsid w:val="000A3D4A"/>
    <w:rsid w:val="000A4614"/>
    <w:rsid w:val="000A46A6"/>
    <w:rsid w:val="000A4A00"/>
    <w:rsid w:val="000B06F5"/>
    <w:rsid w:val="000B28BF"/>
    <w:rsid w:val="000B37BE"/>
    <w:rsid w:val="000B52EC"/>
    <w:rsid w:val="000B6C15"/>
    <w:rsid w:val="000B7D97"/>
    <w:rsid w:val="000C13B8"/>
    <w:rsid w:val="000C13F1"/>
    <w:rsid w:val="000C18D4"/>
    <w:rsid w:val="000C2F5F"/>
    <w:rsid w:val="000D3F70"/>
    <w:rsid w:val="000D6F06"/>
    <w:rsid w:val="000D74D3"/>
    <w:rsid w:val="000D7FCD"/>
    <w:rsid w:val="000E01C7"/>
    <w:rsid w:val="000E30B1"/>
    <w:rsid w:val="000E3249"/>
    <w:rsid w:val="000E4AAF"/>
    <w:rsid w:val="000E6556"/>
    <w:rsid w:val="000E6F82"/>
    <w:rsid w:val="000E711E"/>
    <w:rsid w:val="000F110F"/>
    <w:rsid w:val="000F2EAB"/>
    <w:rsid w:val="000F332D"/>
    <w:rsid w:val="000F43D9"/>
    <w:rsid w:val="000F54D1"/>
    <w:rsid w:val="00100EFA"/>
    <w:rsid w:val="00104BEC"/>
    <w:rsid w:val="00106AAE"/>
    <w:rsid w:val="00106D89"/>
    <w:rsid w:val="0011018E"/>
    <w:rsid w:val="001101D6"/>
    <w:rsid w:val="00111789"/>
    <w:rsid w:val="00112A4E"/>
    <w:rsid w:val="00114C86"/>
    <w:rsid w:val="001154A9"/>
    <w:rsid w:val="00115D0D"/>
    <w:rsid w:val="00115D8E"/>
    <w:rsid w:val="00120371"/>
    <w:rsid w:val="00120506"/>
    <w:rsid w:val="001206B0"/>
    <w:rsid w:val="001213F3"/>
    <w:rsid w:val="00121B04"/>
    <w:rsid w:val="0012336E"/>
    <w:rsid w:val="00123568"/>
    <w:rsid w:val="00124998"/>
    <w:rsid w:val="00124AEB"/>
    <w:rsid w:val="00125169"/>
    <w:rsid w:val="00130EE6"/>
    <w:rsid w:val="0013512B"/>
    <w:rsid w:val="00135142"/>
    <w:rsid w:val="00140596"/>
    <w:rsid w:val="001407DA"/>
    <w:rsid w:val="00142353"/>
    <w:rsid w:val="00142B1B"/>
    <w:rsid w:val="00144F73"/>
    <w:rsid w:val="00145B24"/>
    <w:rsid w:val="0014620E"/>
    <w:rsid w:val="0014693A"/>
    <w:rsid w:val="00150F07"/>
    <w:rsid w:val="00151A40"/>
    <w:rsid w:val="00153474"/>
    <w:rsid w:val="001557B9"/>
    <w:rsid w:val="001578EA"/>
    <w:rsid w:val="00160878"/>
    <w:rsid w:val="0016295C"/>
    <w:rsid w:val="0016304B"/>
    <w:rsid w:val="001661F0"/>
    <w:rsid w:val="00170235"/>
    <w:rsid w:val="00170F45"/>
    <w:rsid w:val="00171FC2"/>
    <w:rsid w:val="00174C65"/>
    <w:rsid w:val="00176B9D"/>
    <w:rsid w:val="00176BB6"/>
    <w:rsid w:val="00181DB5"/>
    <w:rsid w:val="00183C27"/>
    <w:rsid w:val="0018580C"/>
    <w:rsid w:val="001863FC"/>
    <w:rsid w:val="0019074D"/>
    <w:rsid w:val="00190FF7"/>
    <w:rsid w:val="001968CD"/>
    <w:rsid w:val="001A08A9"/>
    <w:rsid w:val="001A3A64"/>
    <w:rsid w:val="001A4ED4"/>
    <w:rsid w:val="001A5082"/>
    <w:rsid w:val="001A6E1B"/>
    <w:rsid w:val="001B0B36"/>
    <w:rsid w:val="001B3106"/>
    <w:rsid w:val="001B5C9D"/>
    <w:rsid w:val="001B7FFE"/>
    <w:rsid w:val="001C1418"/>
    <w:rsid w:val="001C3EC1"/>
    <w:rsid w:val="001C5F55"/>
    <w:rsid w:val="001C5F8A"/>
    <w:rsid w:val="001C695B"/>
    <w:rsid w:val="001D191E"/>
    <w:rsid w:val="001D2B3B"/>
    <w:rsid w:val="001D2F24"/>
    <w:rsid w:val="001D3BA7"/>
    <w:rsid w:val="001D4320"/>
    <w:rsid w:val="001D55F2"/>
    <w:rsid w:val="001D7B8C"/>
    <w:rsid w:val="001D7D4F"/>
    <w:rsid w:val="001E1D55"/>
    <w:rsid w:val="001E2423"/>
    <w:rsid w:val="001E2E44"/>
    <w:rsid w:val="001E580F"/>
    <w:rsid w:val="001E7665"/>
    <w:rsid w:val="001F09A7"/>
    <w:rsid w:val="001F374C"/>
    <w:rsid w:val="001F4720"/>
    <w:rsid w:val="001F4EE9"/>
    <w:rsid w:val="001F51ED"/>
    <w:rsid w:val="00200966"/>
    <w:rsid w:val="00201968"/>
    <w:rsid w:val="0020217C"/>
    <w:rsid w:val="00202FE0"/>
    <w:rsid w:val="00205AA8"/>
    <w:rsid w:val="002066B2"/>
    <w:rsid w:val="002075C8"/>
    <w:rsid w:val="00210C5B"/>
    <w:rsid w:val="00211B07"/>
    <w:rsid w:val="002173C3"/>
    <w:rsid w:val="0022080E"/>
    <w:rsid w:val="00222C32"/>
    <w:rsid w:val="00223A46"/>
    <w:rsid w:val="002243E6"/>
    <w:rsid w:val="00225BDC"/>
    <w:rsid w:val="00226FB0"/>
    <w:rsid w:val="002300A9"/>
    <w:rsid w:val="00230965"/>
    <w:rsid w:val="00231230"/>
    <w:rsid w:val="00231CE1"/>
    <w:rsid w:val="00232708"/>
    <w:rsid w:val="00232801"/>
    <w:rsid w:val="00232A61"/>
    <w:rsid w:val="002338D1"/>
    <w:rsid w:val="00234456"/>
    <w:rsid w:val="0023451A"/>
    <w:rsid w:val="00235C65"/>
    <w:rsid w:val="00240FD2"/>
    <w:rsid w:val="0024204A"/>
    <w:rsid w:val="00244279"/>
    <w:rsid w:val="002445A2"/>
    <w:rsid w:val="002447BD"/>
    <w:rsid w:val="00251AD6"/>
    <w:rsid w:val="002523B5"/>
    <w:rsid w:val="00253542"/>
    <w:rsid w:val="00255B00"/>
    <w:rsid w:val="002561B7"/>
    <w:rsid w:val="002614AD"/>
    <w:rsid w:val="002625B2"/>
    <w:rsid w:val="00263682"/>
    <w:rsid w:val="00263CB6"/>
    <w:rsid w:val="00264D5D"/>
    <w:rsid w:val="00264E68"/>
    <w:rsid w:val="002708AA"/>
    <w:rsid w:val="00271147"/>
    <w:rsid w:val="00271447"/>
    <w:rsid w:val="00271E54"/>
    <w:rsid w:val="00272EFE"/>
    <w:rsid w:val="0027591E"/>
    <w:rsid w:val="0027661B"/>
    <w:rsid w:val="00276C6A"/>
    <w:rsid w:val="00276E83"/>
    <w:rsid w:val="00277560"/>
    <w:rsid w:val="00281302"/>
    <w:rsid w:val="00281A36"/>
    <w:rsid w:val="00282512"/>
    <w:rsid w:val="00283727"/>
    <w:rsid w:val="002843FB"/>
    <w:rsid w:val="00285967"/>
    <w:rsid w:val="00291594"/>
    <w:rsid w:val="00293581"/>
    <w:rsid w:val="00293675"/>
    <w:rsid w:val="002944F8"/>
    <w:rsid w:val="00294C5A"/>
    <w:rsid w:val="00294D51"/>
    <w:rsid w:val="00295B33"/>
    <w:rsid w:val="00297224"/>
    <w:rsid w:val="002A1B6B"/>
    <w:rsid w:val="002B1BA8"/>
    <w:rsid w:val="002B2CC6"/>
    <w:rsid w:val="002B3587"/>
    <w:rsid w:val="002B392F"/>
    <w:rsid w:val="002B480A"/>
    <w:rsid w:val="002B5A31"/>
    <w:rsid w:val="002C056A"/>
    <w:rsid w:val="002C0781"/>
    <w:rsid w:val="002C1AD5"/>
    <w:rsid w:val="002C2208"/>
    <w:rsid w:val="002C2CE9"/>
    <w:rsid w:val="002C2DC8"/>
    <w:rsid w:val="002C3094"/>
    <w:rsid w:val="002C44D8"/>
    <w:rsid w:val="002C7418"/>
    <w:rsid w:val="002D1D6C"/>
    <w:rsid w:val="002D1F50"/>
    <w:rsid w:val="002D26D2"/>
    <w:rsid w:val="002D345D"/>
    <w:rsid w:val="002D38A8"/>
    <w:rsid w:val="002D4B68"/>
    <w:rsid w:val="002D52AC"/>
    <w:rsid w:val="002E23C7"/>
    <w:rsid w:val="002E4409"/>
    <w:rsid w:val="002E4689"/>
    <w:rsid w:val="002E4ADC"/>
    <w:rsid w:val="002E52E5"/>
    <w:rsid w:val="002E53ED"/>
    <w:rsid w:val="002E7299"/>
    <w:rsid w:val="002F19E4"/>
    <w:rsid w:val="002F3FE5"/>
    <w:rsid w:val="002F5FB3"/>
    <w:rsid w:val="00300796"/>
    <w:rsid w:val="00301040"/>
    <w:rsid w:val="00303571"/>
    <w:rsid w:val="00310879"/>
    <w:rsid w:val="00311874"/>
    <w:rsid w:val="0031308F"/>
    <w:rsid w:val="0031442A"/>
    <w:rsid w:val="00314E0E"/>
    <w:rsid w:val="00315115"/>
    <w:rsid w:val="00316859"/>
    <w:rsid w:val="00316BDC"/>
    <w:rsid w:val="003210E6"/>
    <w:rsid w:val="00321A3C"/>
    <w:rsid w:val="0032253D"/>
    <w:rsid w:val="00326C71"/>
    <w:rsid w:val="003272C9"/>
    <w:rsid w:val="00332909"/>
    <w:rsid w:val="0033358A"/>
    <w:rsid w:val="00333A93"/>
    <w:rsid w:val="00335FAC"/>
    <w:rsid w:val="00337AAB"/>
    <w:rsid w:val="00337FED"/>
    <w:rsid w:val="00340B3A"/>
    <w:rsid w:val="00341901"/>
    <w:rsid w:val="003435F5"/>
    <w:rsid w:val="00351800"/>
    <w:rsid w:val="00352D42"/>
    <w:rsid w:val="00353F08"/>
    <w:rsid w:val="0035489D"/>
    <w:rsid w:val="0036209E"/>
    <w:rsid w:val="00364143"/>
    <w:rsid w:val="00365F28"/>
    <w:rsid w:val="0036780A"/>
    <w:rsid w:val="00370305"/>
    <w:rsid w:val="00370DCA"/>
    <w:rsid w:val="00372D8E"/>
    <w:rsid w:val="0037405E"/>
    <w:rsid w:val="00375D13"/>
    <w:rsid w:val="00376D09"/>
    <w:rsid w:val="00377226"/>
    <w:rsid w:val="003813CA"/>
    <w:rsid w:val="0038509C"/>
    <w:rsid w:val="00391EB4"/>
    <w:rsid w:val="0039308F"/>
    <w:rsid w:val="0039582F"/>
    <w:rsid w:val="003959E3"/>
    <w:rsid w:val="0039616D"/>
    <w:rsid w:val="00397B01"/>
    <w:rsid w:val="003A0CD4"/>
    <w:rsid w:val="003A1131"/>
    <w:rsid w:val="003A19A9"/>
    <w:rsid w:val="003A1B2C"/>
    <w:rsid w:val="003A4D09"/>
    <w:rsid w:val="003A6C3D"/>
    <w:rsid w:val="003B41D6"/>
    <w:rsid w:val="003B475D"/>
    <w:rsid w:val="003B4BEB"/>
    <w:rsid w:val="003B5AC4"/>
    <w:rsid w:val="003B5EAE"/>
    <w:rsid w:val="003C2F3F"/>
    <w:rsid w:val="003C38AC"/>
    <w:rsid w:val="003C57E9"/>
    <w:rsid w:val="003C6999"/>
    <w:rsid w:val="003D3725"/>
    <w:rsid w:val="003D4D8D"/>
    <w:rsid w:val="003D5763"/>
    <w:rsid w:val="003D66D5"/>
    <w:rsid w:val="003E08B6"/>
    <w:rsid w:val="003F414D"/>
    <w:rsid w:val="003F48C0"/>
    <w:rsid w:val="003F6528"/>
    <w:rsid w:val="00400297"/>
    <w:rsid w:val="004034E4"/>
    <w:rsid w:val="00403A9E"/>
    <w:rsid w:val="00403B50"/>
    <w:rsid w:val="0040741A"/>
    <w:rsid w:val="004101AE"/>
    <w:rsid w:val="00415159"/>
    <w:rsid w:val="004152A9"/>
    <w:rsid w:val="004155D3"/>
    <w:rsid w:val="00415E20"/>
    <w:rsid w:val="00416D2A"/>
    <w:rsid w:val="0041712E"/>
    <w:rsid w:val="004206DC"/>
    <w:rsid w:val="004207D1"/>
    <w:rsid w:val="00423BF6"/>
    <w:rsid w:val="00423CA3"/>
    <w:rsid w:val="004247BC"/>
    <w:rsid w:val="00424871"/>
    <w:rsid w:val="00430CD9"/>
    <w:rsid w:val="00433197"/>
    <w:rsid w:val="0043345A"/>
    <w:rsid w:val="0043355C"/>
    <w:rsid w:val="00435008"/>
    <w:rsid w:val="004364C2"/>
    <w:rsid w:val="004366C6"/>
    <w:rsid w:val="00440232"/>
    <w:rsid w:val="00442766"/>
    <w:rsid w:val="00445001"/>
    <w:rsid w:val="00450247"/>
    <w:rsid w:val="00450FBD"/>
    <w:rsid w:val="004555F4"/>
    <w:rsid w:val="00456426"/>
    <w:rsid w:val="00457968"/>
    <w:rsid w:val="00463B56"/>
    <w:rsid w:val="00464AD2"/>
    <w:rsid w:val="00470724"/>
    <w:rsid w:val="004709A7"/>
    <w:rsid w:val="0047188F"/>
    <w:rsid w:val="004723DB"/>
    <w:rsid w:val="0047278F"/>
    <w:rsid w:val="00474443"/>
    <w:rsid w:val="00474690"/>
    <w:rsid w:val="00474734"/>
    <w:rsid w:val="00475BAE"/>
    <w:rsid w:val="00477D15"/>
    <w:rsid w:val="0048097E"/>
    <w:rsid w:val="00481E6A"/>
    <w:rsid w:val="004835CD"/>
    <w:rsid w:val="00484C57"/>
    <w:rsid w:val="00486996"/>
    <w:rsid w:val="004939B7"/>
    <w:rsid w:val="0049515E"/>
    <w:rsid w:val="004A1FFE"/>
    <w:rsid w:val="004A327F"/>
    <w:rsid w:val="004A348F"/>
    <w:rsid w:val="004A4534"/>
    <w:rsid w:val="004A5A89"/>
    <w:rsid w:val="004A7471"/>
    <w:rsid w:val="004B0CA4"/>
    <w:rsid w:val="004B33A6"/>
    <w:rsid w:val="004B70CB"/>
    <w:rsid w:val="004C203D"/>
    <w:rsid w:val="004C77DC"/>
    <w:rsid w:val="004D0546"/>
    <w:rsid w:val="004D0653"/>
    <w:rsid w:val="004D1211"/>
    <w:rsid w:val="004D1752"/>
    <w:rsid w:val="004D190B"/>
    <w:rsid w:val="004D453A"/>
    <w:rsid w:val="004D5445"/>
    <w:rsid w:val="004D72F5"/>
    <w:rsid w:val="004D7423"/>
    <w:rsid w:val="004E034C"/>
    <w:rsid w:val="004E1732"/>
    <w:rsid w:val="004E36B2"/>
    <w:rsid w:val="004E52FB"/>
    <w:rsid w:val="004E5CE1"/>
    <w:rsid w:val="004E62A2"/>
    <w:rsid w:val="004F055A"/>
    <w:rsid w:val="004F0DC4"/>
    <w:rsid w:val="004F17CF"/>
    <w:rsid w:val="004F247B"/>
    <w:rsid w:val="004F4743"/>
    <w:rsid w:val="004F4F56"/>
    <w:rsid w:val="004F5F0C"/>
    <w:rsid w:val="005017AC"/>
    <w:rsid w:val="00501A13"/>
    <w:rsid w:val="00501D71"/>
    <w:rsid w:val="00502D94"/>
    <w:rsid w:val="005033CD"/>
    <w:rsid w:val="00503AE9"/>
    <w:rsid w:val="00505F2E"/>
    <w:rsid w:val="00506F7B"/>
    <w:rsid w:val="0050707F"/>
    <w:rsid w:val="0051065F"/>
    <w:rsid w:val="00511222"/>
    <w:rsid w:val="00511369"/>
    <w:rsid w:val="005153E2"/>
    <w:rsid w:val="00517C24"/>
    <w:rsid w:val="00517C5E"/>
    <w:rsid w:val="00517F44"/>
    <w:rsid w:val="00521E57"/>
    <w:rsid w:val="00523BCA"/>
    <w:rsid w:val="0052495F"/>
    <w:rsid w:val="00527417"/>
    <w:rsid w:val="0053033A"/>
    <w:rsid w:val="005331C6"/>
    <w:rsid w:val="00533FF0"/>
    <w:rsid w:val="005346AB"/>
    <w:rsid w:val="00535747"/>
    <w:rsid w:val="00535836"/>
    <w:rsid w:val="005359D8"/>
    <w:rsid w:val="00535DE1"/>
    <w:rsid w:val="005368B4"/>
    <w:rsid w:val="00537D46"/>
    <w:rsid w:val="00540D25"/>
    <w:rsid w:val="005419A9"/>
    <w:rsid w:val="0054209A"/>
    <w:rsid w:val="005442AA"/>
    <w:rsid w:val="00545B33"/>
    <w:rsid w:val="00546525"/>
    <w:rsid w:val="00546854"/>
    <w:rsid w:val="0055135A"/>
    <w:rsid w:val="00551486"/>
    <w:rsid w:val="00552984"/>
    <w:rsid w:val="0055378B"/>
    <w:rsid w:val="0055548A"/>
    <w:rsid w:val="00556704"/>
    <w:rsid w:val="00556977"/>
    <w:rsid w:val="00556BD6"/>
    <w:rsid w:val="00556F66"/>
    <w:rsid w:val="00560CFC"/>
    <w:rsid w:val="00561BFA"/>
    <w:rsid w:val="005628D5"/>
    <w:rsid w:val="00562B76"/>
    <w:rsid w:val="00563285"/>
    <w:rsid w:val="00570901"/>
    <w:rsid w:val="005720F3"/>
    <w:rsid w:val="00572163"/>
    <w:rsid w:val="00573303"/>
    <w:rsid w:val="00575DAB"/>
    <w:rsid w:val="005763B2"/>
    <w:rsid w:val="00577212"/>
    <w:rsid w:val="00577FB4"/>
    <w:rsid w:val="00580F11"/>
    <w:rsid w:val="005810B4"/>
    <w:rsid w:val="005816CD"/>
    <w:rsid w:val="00581F4D"/>
    <w:rsid w:val="00584FB7"/>
    <w:rsid w:val="00587F43"/>
    <w:rsid w:val="00592DC2"/>
    <w:rsid w:val="00592FD3"/>
    <w:rsid w:val="005A0288"/>
    <w:rsid w:val="005A0427"/>
    <w:rsid w:val="005A201B"/>
    <w:rsid w:val="005A40CB"/>
    <w:rsid w:val="005A4220"/>
    <w:rsid w:val="005A5124"/>
    <w:rsid w:val="005A58A5"/>
    <w:rsid w:val="005A70C2"/>
    <w:rsid w:val="005A7C5B"/>
    <w:rsid w:val="005B01AC"/>
    <w:rsid w:val="005B2C6D"/>
    <w:rsid w:val="005B34F7"/>
    <w:rsid w:val="005B78EA"/>
    <w:rsid w:val="005B7F33"/>
    <w:rsid w:val="005C0C63"/>
    <w:rsid w:val="005C15CD"/>
    <w:rsid w:val="005C2E02"/>
    <w:rsid w:val="005C33F1"/>
    <w:rsid w:val="005C56B5"/>
    <w:rsid w:val="005C5B22"/>
    <w:rsid w:val="005C6430"/>
    <w:rsid w:val="005D0660"/>
    <w:rsid w:val="005D3A45"/>
    <w:rsid w:val="005E0A4E"/>
    <w:rsid w:val="005E34D0"/>
    <w:rsid w:val="005E35C5"/>
    <w:rsid w:val="005E491E"/>
    <w:rsid w:val="005E61C5"/>
    <w:rsid w:val="005E644F"/>
    <w:rsid w:val="005F03A5"/>
    <w:rsid w:val="005F0AE0"/>
    <w:rsid w:val="005F1A21"/>
    <w:rsid w:val="005F3AD2"/>
    <w:rsid w:val="005F40EC"/>
    <w:rsid w:val="005F52DB"/>
    <w:rsid w:val="005F5676"/>
    <w:rsid w:val="005F704B"/>
    <w:rsid w:val="00601224"/>
    <w:rsid w:val="00601A94"/>
    <w:rsid w:val="006044F0"/>
    <w:rsid w:val="0060475E"/>
    <w:rsid w:val="00604FF3"/>
    <w:rsid w:val="00605705"/>
    <w:rsid w:val="006058B6"/>
    <w:rsid w:val="00606DB3"/>
    <w:rsid w:val="00607395"/>
    <w:rsid w:val="006105DE"/>
    <w:rsid w:val="00613529"/>
    <w:rsid w:val="00616AE5"/>
    <w:rsid w:val="00620039"/>
    <w:rsid w:val="00620825"/>
    <w:rsid w:val="00620843"/>
    <w:rsid w:val="0062240A"/>
    <w:rsid w:val="00624DFE"/>
    <w:rsid w:val="006254E6"/>
    <w:rsid w:val="00627EAE"/>
    <w:rsid w:val="006303B9"/>
    <w:rsid w:val="0063204B"/>
    <w:rsid w:val="0063369E"/>
    <w:rsid w:val="00633A6A"/>
    <w:rsid w:val="00633F85"/>
    <w:rsid w:val="006355D6"/>
    <w:rsid w:val="0063708F"/>
    <w:rsid w:val="00643BFF"/>
    <w:rsid w:val="00644AD2"/>
    <w:rsid w:val="00644E65"/>
    <w:rsid w:val="00645AB1"/>
    <w:rsid w:val="00645D73"/>
    <w:rsid w:val="00646214"/>
    <w:rsid w:val="00650350"/>
    <w:rsid w:val="00650994"/>
    <w:rsid w:val="006537B8"/>
    <w:rsid w:val="006547FA"/>
    <w:rsid w:val="00664780"/>
    <w:rsid w:val="00666552"/>
    <w:rsid w:val="00666E5B"/>
    <w:rsid w:val="006675E1"/>
    <w:rsid w:val="006708C2"/>
    <w:rsid w:val="00671D80"/>
    <w:rsid w:val="00671E48"/>
    <w:rsid w:val="00672C3B"/>
    <w:rsid w:val="00676ECE"/>
    <w:rsid w:val="00677EBE"/>
    <w:rsid w:val="00680AD7"/>
    <w:rsid w:val="00681AB0"/>
    <w:rsid w:val="0068250F"/>
    <w:rsid w:val="00683A83"/>
    <w:rsid w:val="00685BC1"/>
    <w:rsid w:val="006860F4"/>
    <w:rsid w:val="00693F10"/>
    <w:rsid w:val="00693FD8"/>
    <w:rsid w:val="00695703"/>
    <w:rsid w:val="00695A92"/>
    <w:rsid w:val="00696AFF"/>
    <w:rsid w:val="006A048A"/>
    <w:rsid w:val="006A0CC2"/>
    <w:rsid w:val="006A3B44"/>
    <w:rsid w:val="006A5270"/>
    <w:rsid w:val="006A591D"/>
    <w:rsid w:val="006B0C9E"/>
    <w:rsid w:val="006B18DF"/>
    <w:rsid w:val="006B1B2D"/>
    <w:rsid w:val="006B1CE8"/>
    <w:rsid w:val="006B279C"/>
    <w:rsid w:val="006B30C4"/>
    <w:rsid w:val="006B4005"/>
    <w:rsid w:val="006B4ECB"/>
    <w:rsid w:val="006C28D8"/>
    <w:rsid w:val="006C2DF5"/>
    <w:rsid w:val="006C7B79"/>
    <w:rsid w:val="006D5823"/>
    <w:rsid w:val="006D7A65"/>
    <w:rsid w:val="006E226D"/>
    <w:rsid w:val="006E2772"/>
    <w:rsid w:val="006F1A8D"/>
    <w:rsid w:val="006F2663"/>
    <w:rsid w:val="006F4CE0"/>
    <w:rsid w:val="007004FC"/>
    <w:rsid w:val="0070234A"/>
    <w:rsid w:val="0070275C"/>
    <w:rsid w:val="00702762"/>
    <w:rsid w:val="0070403F"/>
    <w:rsid w:val="00706E63"/>
    <w:rsid w:val="007119F4"/>
    <w:rsid w:val="007133BB"/>
    <w:rsid w:val="0071343A"/>
    <w:rsid w:val="00713A75"/>
    <w:rsid w:val="00714866"/>
    <w:rsid w:val="00715A8C"/>
    <w:rsid w:val="00715EF9"/>
    <w:rsid w:val="00722099"/>
    <w:rsid w:val="007240DA"/>
    <w:rsid w:val="00724184"/>
    <w:rsid w:val="00724257"/>
    <w:rsid w:val="007249B2"/>
    <w:rsid w:val="00724CC5"/>
    <w:rsid w:val="00727183"/>
    <w:rsid w:val="00727683"/>
    <w:rsid w:val="00730CEA"/>
    <w:rsid w:val="0073182C"/>
    <w:rsid w:val="007325A9"/>
    <w:rsid w:val="00734434"/>
    <w:rsid w:val="00734FB8"/>
    <w:rsid w:val="00735197"/>
    <w:rsid w:val="007366E5"/>
    <w:rsid w:val="00741933"/>
    <w:rsid w:val="00741FC2"/>
    <w:rsid w:val="00742813"/>
    <w:rsid w:val="00743036"/>
    <w:rsid w:val="007442D6"/>
    <w:rsid w:val="00753DDE"/>
    <w:rsid w:val="00753E7C"/>
    <w:rsid w:val="0075587C"/>
    <w:rsid w:val="00755B5C"/>
    <w:rsid w:val="00756A1E"/>
    <w:rsid w:val="00756CCF"/>
    <w:rsid w:val="0076418B"/>
    <w:rsid w:val="0076681B"/>
    <w:rsid w:val="007700D0"/>
    <w:rsid w:val="0077036D"/>
    <w:rsid w:val="007710C7"/>
    <w:rsid w:val="00772144"/>
    <w:rsid w:val="007771A1"/>
    <w:rsid w:val="00777410"/>
    <w:rsid w:val="007806D5"/>
    <w:rsid w:val="00780B00"/>
    <w:rsid w:val="00783325"/>
    <w:rsid w:val="00783EC4"/>
    <w:rsid w:val="007879E6"/>
    <w:rsid w:val="00790FEA"/>
    <w:rsid w:val="007915CC"/>
    <w:rsid w:val="00795603"/>
    <w:rsid w:val="00796553"/>
    <w:rsid w:val="007B0982"/>
    <w:rsid w:val="007B0B2F"/>
    <w:rsid w:val="007B0B45"/>
    <w:rsid w:val="007B0FC3"/>
    <w:rsid w:val="007B147D"/>
    <w:rsid w:val="007B257E"/>
    <w:rsid w:val="007B4977"/>
    <w:rsid w:val="007C06F6"/>
    <w:rsid w:val="007C7BD2"/>
    <w:rsid w:val="007C7C4E"/>
    <w:rsid w:val="007C7E92"/>
    <w:rsid w:val="007E0641"/>
    <w:rsid w:val="007E0FC0"/>
    <w:rsid w:val="007E10D5"/>
    <w:rsid w:val="007E3157"/>
    <w:rsid w:val="007E3D33"/>
    <w:rsid w:val="007E5D79"/>
    <w:rsid w:val="007E5F17"/>
    <w:rsid w:val="007F12CB"/>
    <w:rsid w:val="007F1ED1"/>
    <w:rsid w:val="007F63FE"/>
    <w:rsid w:val="007F644D"/>
    <w:rsid w:val="007F6653"/>
    <w:rsid w:val="007F6AED"/>
    <w:rsid w:val="007F781F"/>
    <w:rsid w:val="008005BE"/>
    <w:rsid w:val="00802D3F"/>
    <w:rsid w:val="00802E45"/>
    <w:rsid w:val="00803CD8"/>
    <w:rsid w:val="0080503C"/>
    <w:rsid w:val="008069FA"/>
    <w:rsid w:val="00811007"/>
    <w:rsid w:val="00811952"/>
    <w:rsid w:val="008140A8"/>
    <w:rsid w:val="0082064A"/>
    <w:rsid w:val="008208B3"/>
    <w:rsid w:val="00821508"/>
    <w:rsid w:val="00821FE5"/>
    <w:rsid w:val="00823D49"/>
    <w:rsid w:val="00824A6F"/>
    <w:rsid w:val="00827525"/>
    <w:rsid w:val="00831411"/>
    <w:rsid w:val="00834F36"/>
    <w:rsid w:val="00837301"/>
    <w:rsid w:val="00843112"/>
    <w:rsid w:val="00843EF5"/>
    <w:rsid w:val="00844925"/>
    <w:rsid w:val="00845032"/>
    <w:rsid w:val="0084581D"/>
    <w:rsid w:val="00845C92"/>
    <w:rsid w:val="00847BCF"/>
    <w:rsid w:val="00852803"/>
    <w:rsid w:val="00854B17"/>
    <w:rsid w:val="008554B7"/>
    <w:rsid w:val="00861003"/>
    <w:rsid w:val="00861D0E"/>
    <w:rsid w:val="008639B7"/>
    <w:rsid w:val="00863EC8"/>
    <w:rsid w:val="00865AB7"/>
    <w:rsid w:val="00866F50"/>
    <w:rsid w:val="0086732A"/>
    <w:rsid w:val="00873725"/>
    <w:rsid w:val="0087394D"/>
    <w:rsid w:val="008740DE"/>
    <w:rsid w:val="00875677"/>
    <w:rsid w:val="00876D65"/>
    <w:rsid w:val="00877A97"/>
    <w:rsid w:val="00877EB5"/>
    <w:rsid w:val="00880CFA"/>
    <w:rsid w:val="00881A68"/>
    <w:rsid w:val="0088352A"/>
    <w:rsid w:val="00884C47"/>
    <w:rsid w:val="00884D97"/>
    <w:rsid w:val="008852CF"/>
    <w:rsid w:val="00885C3B"/>
    <w:rsid w:val="00891E53"/>
    <w:rsid w:val="0089215D"/>
    <w:rsid w:val="008921D4"/>
    <w:rsid w:val="008930F4"/>
    <w:rsid w:val="00894750"/>
    <w:rsid w:val="00895B08"/>
    <w:rsid w:val="00897D18"/>
    <w:rsid w:val="008A3533"/>
    <w:rsid w:val="008A3FA8"/>
    <w:rsid w:val="008A3FD9"/>
    <w:rsid w:val="008A523C"/>
    <w:rsid w:val="008A74A0"/>
    <w:rsid w:val="008A7A6C"/>
    <w:rsid w:val="008B5D05"/>
    <w:rsid w:val="008B688A"/>
    <w:rsid w:val="008B6F6F"/>
    <w:rsid w:val="008B7AE6"/>
    <w:rsid w:val="008C0887"/>
    <w:rsid w:val="008C1154"/>
    <w:rsid w:val="008C2F13"/>
    <w:rsid w:val="008C34C3"/>
    <w:rsid w:val="008C35E7"/>
    <w:rsid w:val="008C3876"/>
    <w:rsid w:val="008C4AF7"/>
    <w:rsid w:val="008C59CB"/>
    <w:rsid w:val="008C6A2B"/>
    <w:rsid w:val="008D20E3"/>
    <w:rsid w:val="008D20FE"/>
    <w:rsid w:val="008D308B"/>
    <w:rsid w:val="008D47CB"/>
    <w:rsid w:val="008D7EDB"/>
    <w:rsid w:val="008E2011"/>
    <w:rsid w:val="008E24B5"/>
    <w:rsid w:val="008E5C2C"/>
    <w:rsid w:val="008F0448"/>
    <w:rsid w:val="008F2043"/>
    <w:rsid w:val="008F31A9"/>
    <w:rsid w:val="008F5AE6"/>
    <w:rsid w:val="008F6B6E"/>
    <w:rsid w:val="008F6FB9"/>
    <w:rsid w:val="009040C2"/>
    <w:rsid w:val="0090541C"/>
    <w:rsid w:val="00907316"/>
    <w:rsid w:val="00911197"/>
    <w:rsid w:val="00912815"/>
    <w:rsid w:val="0091329C"/>
    <w:rsid w:val="00913C56"/>
    <w:rsid w:val="009141F4"/>
    <w:rsid w:val="00914BCA"/>
    <w:rsid w:val="00915362"/>
    <w:rsid w:val="0091555B"/>
    <w:rsid w:val="00916E9D"/>
    <w:rsid w:val="009174B8"/>
    <w:rsid w:val="009175A3"/>
    <w:rsid w:val="0092235B"/>
    <w:rsid w:val="009238C8"/>
    <w:rsid w:val="00923BFC"/>
    <w:rsid w:val="00925910"/>
    <w:rsid w:val="00926E6B"/>
    <w:rsid w:val="009329DA"/>
    <w:rsid w:val="00932DC8"/>
    <w:rsid w:val="00934972"/>
    <w:rsid w:val="00935CED"/>
    <w:rsid w:val="00936D6E"/>
    <w:rsid w:val="00936FDB"/>
    <w:rsid w:val="00937BB4"/>
    <w:rsid w:val="009402C8"/>
    <w:rsid w:val="00941A42"/>
    <w:rsid w:val="00942044"/>
    <w:rsid w:val="009420FF"/>
    <w:rsid w:val="00945029"/>
    <w:rsid w:val="00947D0F"/>
    <w:rsid w:val="00950D87"/>
    <w:rsid w:val="00952D67"/>
    <w:rsid w:val="00953315"/>
    <w:rsid w:val="00956778"/>
    <w:rsid w:val="00956F4E"/>
    <w:rsid w:val="00957E38"/>
    <w:rsid w:val="009617F3"/>
    <w:rsid w:val="0097069F"/>
    <w:rsid w:val="00972921"/>
    <w:rsid w:val="009734F9"/>
    <w:rsid w:val="00973C7B"/>
    <w:rsid w:val="009755F8"/>
    <w:rsid w:val="00975D20"/>
    <w:rsid w:val="00980079"/>
    <w:rsid w:val="00981681"/>
    <w:rsid w:val="00981F95"/>
    <w:rsid w:val="00983E86"/>
    <w:rsid w:val="00984725"/>
    <w:rsid w:val="009865A2"/>
    <w:rsid w:val="00986775"/>
    <w:rsid w:val="00986998"/>
    <w:rsid w:val="00990AB7"/>
    <w:rsid w:val="00991D28"/>
    <w:rsid w:val="0099681B"/>
    <w:rsid w:val="00996F1D"/>
    <w:rsid w:val="009971FD"/>
    <w:rsid w:val="009A19CA"/>
    <w:rsid w:val="009A1D18"/>
    <w:rsid w:val="009A245C"/>
    <w:rsid w:val="009A7EBC"/>
    <w:rsid w:val="009B0AD4"/>
    <w:rsid w:val="009B30CF"/>
    <w:rsid w:val="009B35F2"/>
    <w:rsid w:val="009B4242"/>
    <w:rsid w:val="009B4311"/>
    <w:rsid w:val="009B74E8"/>
    <w:rsid w:val="009B76CD"/>
    <w:rsid w:val="009C05BC"/>
    <w:rsid w:val="009C2A17"/>
    <w:rsid w:val="009C3E1E"/>
    <w:rsid w:val="009C75B8"/>
    <w:rsid w:val="009D0847"/>
    <w:rsid w:val="009D0864"/>
    <w:rsid w:val="009D5AE8"/>
    <w:rsid w:val="009D60B9"/>
    <w:rsid w:val="009E34BF"/>
    <w:rsid w:val="009E62BB"/>
    <w:rsid w:val="009E6CD6"/>
    <w:rsid w:val="009E7917"/>
    <w:rsid w:val="009F22AA"/>
    <w:rsid w:val="009F2CE8"/>
    <w:rsid w:val="009F3371"/>
    <w:rsid w:val="009F4288"/>
    <w:rsid w:val="009F5FA1"/>
    <w:rsid w:val="009F67E7"/>
    <w:rsid w:val="00A00005"/>
    <w:rsid w:val="00A02E3E"/>
    <w:rsid w:val="00A03DAA"/>
    <w:rsid w:val="00A06F47"/>
    <w:rsid w:val="00A1018C"/>
    <w:rsid w:val="00A108DE"/>
    <w:rsid w:val="00A109EF"/>
    <w:rsid w:val="00A10EBA"/>
    <w:rsid w:val="00A112B3"/>
    <w:rsid w:val="00A14CE8"/>
    <w:rsid w:val="00A1789C"/>
    <w:rsid w:val="00A20129"/>
    <w:rsid w:val="00A2167A"/>
    <w:rsid w:val="00A21D7C"/>
    <w:rsid w:val="00A236A9"/>
    <w:rsid w:val="00A254EB"/>
    <w:rsid w:val="00A25BA1"/>
    <w:rsid w:val="00A3194B"/>
    <w:rsid w:val="00A34387"/>
    <w:rsid w:val="00A34952"/>
    <w:rsid w:val="00A36598"/>
    <w:rsid w:val="00A36842"/>
    <w:rsid w:val="00A3724F"/>
    <w:rsid w:val="00A407FB"/>
    <w:rsid w:val="00A42B22"/>
    <w:rsid w:val="00A44D96"/>
    <w:rsid w:val="00A45CA4"/>
    <w:rsid w:val="00A46F9E"/>
    <w:rsid w:val="00A47A87"/>
    <w:rsid w:val="00A50F97"/>
    <w:rsid w:val="00A5451B"/>
    <w:rsid w:val="00A56568"/>
    <w:rsid w:val="00A607FB"/>
    <w:rsid w:val="00A608B3"/>
    <w:rsid w:val="00A6476E"/>
    <w:rsid w:val="00A64812"/>
    <w:rsid w:val="00A65A12"/>
    <w:rsid w:val="00A66189"/>
    <w:rsid w:val="00A66B49"/>
    <w:rsid w:val="00A67242"/>
    <w:rsid w:val="00A67723"/>
    <w:rsid w:val="00A7039C"/>
    <w:rsid w:val="00A72F4D"/>
    <w:rsid w:val="00A732AC"/>
    <w:rsid w:val="00A76DFF"/>
    <w:rsid w:val="00A77BB2"/>
    <w:rsid w:val="00A8074B"/>
    <w:rsid w:val="00A818DC"/>
    <w:rsid w:val="00A81F12"/>
    <w:rsid w:val="00A838A1"/>
    <w:rsid w:val="00A85585"/>
    <w:rsid w:val="00A904D2"/>
    <w:rsid w:val="00A92FBC"/>
    <w:rsid w:val="00A945DB"/>
    <w:rsid w:val="00A95830"/>
    <w:rsid w:val="00A95DA2"/>
    <w:rsid w:val="00A9694E"/>
    <w:rsid w:val="00A9768F"/>
    <w:rsid w:val="00A97768"/>
    <w:rsid w:val="00AA0BC4"/>
    <w:rsid w:val="00AA325E"/>
    <w:rsid w:val="00AA3F84"/>
    <w:rsid w:val="00AA6D8D"/>
    <w:rsid w:val="00AA72F4"/>
    <w:rsid w:val="00AA7FEA"/>
    <w:rsid w:val="00AB00CE"/>
    <w:rsid w:val="00AB01E9"/>
    <w:rsid w:val="00AB1FF8"/>
    <w:rsid w:val="00AB4345"/>
    <w:rsid w:val="00AC0852"/>
    <w:rsid w:val="00AC1E21"/>
    <w:rsid w:val="00AC3DAA"/>
    <w:rsid w:val="00AC4C7A"/>
    <w:rsid w:val="00AC579A"/>
    <w:rsid w:val="00AD1EFA"/>
    <w:rsid w:val="00AD224B"/>
    <w:rsid w:val="00AD2618"/>
    <w:rsid w:val="00AD2C76"/>
    <w:rsid w:val="00AD487D"/>
    <w:rsid w:val="00AD4E68"/>
    <w:rsid w:val="00AD5827"/>
    <w:rsid w:val="00AD5B3F"/>
    <w:rsid w:val="00AD5CE1"/>
    <w:rsid w:val="00AD6195"/>
    <w:rsid w:val="00AE0F33"/>
    <w:rsid w:val="00AE104B"/>
    <w:rsid w:val="00AE230D"/>
    <w:rsid w:val="00AE5C88"/>
    <w:rsid w:val="00AF1E64"/>
    <w:rsid w:val="00AF2427"/>
    <w:rsid w:val="00AF293E"/>
    <w:rsid w:val="00AF2CD4"/>
    <w:rsid w:val="00AF565C"/>
    <w:rsid w:val="00AF59F6"/>
    <w:rsid w:val="00AF6271"/>
    <w:rsid w:val="00B00AAF"/>
    <w:rsid w:val="00B02092"/>
    <w:rsid w:val="00B02B7E"/>
    <w:rsid w:val="00B0584C"/>
    <w:rsid w:val="00B073B0"/>
    <w:rsid w:val="00B07772"/>
    <w:rsid w:val="00B105C4"/>
    <w:rsid w:val="00B12787"/>
    <w:rsid w:val="00B1374E"/>
    <w:rsid w:val="00B13836"/>
    <w:rsid w:val="00B15A15"/>
    <w:rsid w:val="00B15E5C"/>
    <w:rsid w:val="00B17E20"/>
    <w:rsid w:val="00B20031"/>
    <w:rsid w:val="00B2044D"/>
    <w:rsid w:val="00B21D44"/>
    <w:rsid w:val="00B233EE"/>
    <w:rsid w:val="00B23541"/>
    <w:rsid w:val="00B2604A"/>
    <w:rsid w:val="00B26B75"/>
    <w:rsid w:val="00B319E8"/>
    <w:rsid w:val="00B352D3"/>
    <w:rsid w:val="00B3657D"/>
    <w:rsid w:val="00B37448"/>
    <w:rsid w:val="00B3762A"/>
    <w:rsid w:val="00B41AB6"/>
    <w:rsid w:val="00B4282E"/>
    <w:rsid w:val="00B43897"/>
    <w:rsid w:val="00B4785D"/>
    <w:rsid w:val="00B50713"/>
    <w:rsid w:val="00B52F31"/>
    <w:rsid w:val="00B5369B"/>
    <w:rsid w:val="00B614AC"/>
    <w:rsid w:val="00B62502"/>
    <w:rsid w:val="00B62E18"/>
    <w:rsid w:val="00B648CE"/>
    <w:rsid w:val="00B65437"/>
    <w:rsid w:val="00B659C8"/>
    <w:rsid w:val="00B66681"/>
    <w:rsid w:val="00B6679E"/>
    <w:rsid w:val="00B66B72"/>
    <w:rsid w:val="00B72998"/>
    <w:rsid w:val="00B753FF"/>
    <w:rsid w:val="00B7618B"/>
    <w:rsid w:val="00B76314"/>
    <w:rsid w:val="00B80AB1"/>
    <w:rsid w:val="00B84C04"/>
    <w:rsid w:val="00B86D44"/>
    <w:rsid w:val="00B95F6F"/>
    <w:rsid w:val="00BA3307"/>
    <w:rsid w:val="00BA609F"/>
    <w:rsid w:val="00BA72D9"/>
    <w:rsid w:val="00BB043B"/>
    <w:rsid w:val="00BB2E7A"/>
    <w:rsid w:val="00BB3391"/>
    <w:rsid w:val="00BB58B7"/>
    <w:rsid w:val="00BB5ADB"/>
    <w:rsid w:val="00BB665A"/>
    <w:rsid w:val="00BB7661"/>
    <w:rsid w:val="00BC04A1"/>
    <w:rsid w:val="00BC4176"/>
    <w:rsid w:val="00BC471A"/>
    <w:rsid w:val="00BC54E1"/>
    <w:rsid w:val="00BD0025"/>
    <w:rsid w:val="00BD01D6"/>
    <w:rsid w:val="00BD0BD6"/>
    <w:rsid w:val="00BD1270"/>
    <w:rsid w:val="00BD3517"/>
    <w:rsid w:val="00BD45F4"/>
    <w:rsid w:val="00BD6022"/>
    <w:rsid w:val="00BD7EC2"/>
    <w:rsid w:val="00BE0944"/>
    <w:rsid w:val="00BE1435"/>
    <w:rsid w:val="00BE209D"/>
    <w:rsid w:val="00BE74E6"/>
    <w:rsid w:val="00BE7514"/>
    <w:rsid w:val="00BE7EA6"/>
    <w:rsid w:val="00BF2C9A"/>
    <w:rsid w:val="00BF2F8F"/>
    <w:rsid w:val="00BF3B00"/>
    <w:rsid w:val="00BF4468"/>
    <w:rsid w:val="00BF4D8C"/>
    <w:rsid w:val="00C00E78"/>
    <w:rsid w:val="00C0156A"/>
    <w:rsid w:val="00C03D58"/>
    <w:rsid w:val="00C04EE3"/>
    <w:rsid w:val="00C07DE0"/>
    <w:rsid w:val="00C10930"/>
    <w:rsid w:val="00C16B25"/>
    <w:rsid w:val="00C22768"/>
    <w:rsid w:val="00C24514"/>
    <w:rsid w:val="00C25656"/>
    <w:rsid w:val="00C2607B"/>
    <w:rsid w:val="00C26524"/>
    <w:rsid w:val="00C32738"/>
    <w:rsid w:val="00C34669"/>
    <w:rsid w:val="00C35630"/>
    <w:rsid w:val="00C360C8"/>
    <w:rsid w:val="00C369FD"/>
    <w:rsid w:val="00C42837"/>
    <w:rsid w:val="00C43009"/>
    <w:rsid w:val="00C43311"/>
    <w:rsid w:val="00C45D2A"/>
    <w:rsid w:val="00C46295"/>
    <w:rsid w:val="00C47E72"/>
    <w:rsid w:val="00C5338C"/>
    <w:rsid w:val="00C561C1"/>
    <w:rsid w:val="00C56526"/>
    <w:rsid w:val="00C61D8C"/>
    <w:rsid w:val="00C63047"/>
    <w:rsid w:val="00C634FC"/>
    <w:rsid w:val="00C64732"/>
    <w:rsid w:val="00C64D16"/>
    <w:rsid w:val="00C64F89"/>
    <w:rsid w:val="00C65BA7"/>
    <w:rsid w:val="00C66201"/>
    <w:rsid w:val="00C67D82"/>
    <w:rsid w:val="00C71347"/>
    <w:rsid w:val="00C71A11"/>
    <w:rsid w:val="00C71F65"/>
    <w:rsid w:val="00C739B4"/>
    <w:rsid w:val="00C74264"/>
    <w:rsid w:val="00C77890"/>
    <w:rsid w:val="00C80A0A"/>
    <w:rsid w:val="00C82820"/>
    <w:rsid w:val="00C829E3"/>
    <w:rsid w:val="00C82A82"/>
    <w:rsid w:val="00C82B1B"/>
    <w:rsid w:val="00C82C7B"/>
    <w:rsid w:val="00C8320D"/>
    <w:rsid w:val="00C84750"/>
    <w:rsid w:val="00C84A4E"/>
    <w:rsid w:val="00C85B97"/>
    <w:rsid w:val="00C8684A"/>
    <w:rsid w:val="00C86962"/>
    <w:rsid w:val="00C87DBA"/>
    <w:rsid w:val="00C9258E"/>
    <w:rsid w:val="00C93808"/>
    <w:rsid w:val="00C946B0"/>
    <w:rsid w:val="00C95F92"/>
    <w:rsid w:val="00C96B3F"/>
    <w:rsid w:val="00C973DE"/>
    <w:rsid w:val="00CA1B5E"/>
    <w:rsid w:val="00CA2837"/>
    <w:rsid w:val="00CA3721"/>
    <w:rsid w:val="00CA3E2E"/>
    <w:rsid w:val="00CA6FC4"/>
    <w:rsid w:val="00CA7D3A"/>
    <w:rsid w:val="00CB0285"/>
    <w:rsid w:val="00CB0ED8"/>
    <w:rsid w:val="00CB1653"/>
    <w:rsid w:val="00CB63CE"/>
    <w:rsid w:val="00CC132E"/>
    <w:rsid w:val="00CC2698"/>
    <w:rsid w:val="00CC32AD"/>
    <w:rsid w:val="00CC3AEF"/>
    <w:rsid w:val="00CC63E1"/>
    <w:rsid w:val="00CC779F"/>
    <w:rsid w:val="00CC7F71"/>
    <w:rsid w:val="00CD0380"/>
    <w:rsid w:val="00CD03E7"/>
    <w:rsid w:val="00CD190D"/>
    <w:rsid w:val="00CD5A7E"/>
    <w:rsid w:val="00CD6D22"/>
    <w:rsid w:val="00CE72B3"/>
    <w:rsid w:val="00CF11AC"/>
    <w:rsid w:val="00CF32B8"/>
    <w:rsid w:val="00CF4066"/>
    <w:rsid w:val="00CF51EE"/>
    <w:rsid w:val="00CF6EAC"/>
    <w:rsid w:val="00D00E13"/>
    <w:rsid w:val="00D01112"/>
    <w:rsid w:val="00D02CC5"/>
    <w:rsid w:val="00D037AB"/>
    <w:rsid w:val="00D04311"/>
    <w:rsid w:val="00D04D45"/>
    <w:rsid w:val="00D0696B"/>
    <w:rsid w:val="00D07EB6"/>
    <w:rsid w:val="00D110D4"/>
    <w:rsid w:val="00D12597"/>
    <w:rsid w:val="00D125D9"/>
    <w:rsid w:val="00D13392"/>
    <w:rsid w:val="00D1374F"/>
    <w:rsid w:val="00D13DB6"/>
    <w:rsid w:val="00D13E70"/>
    <w:rsid w:val="00D13EAC"/>
    <w:rsid w:val="00D167B5"/>
    <w:rsid w:val="00D21E9B"/>
    <w:rsid w:val="00D2211D"/>
    <w:rsid w:val="00D2489F"/>
    <w:rsid w:val="00D252B0"/>
    <w:rsid w:val="00D30154"/>
    <w:rsid w:val="00D3103A"/>
    <w:rsid w:val="00D35227"/>
    <w:rsid w:val="00D417AC"/>
    <w:rsid w:val="00D43C59"/>
    <w:rsid w:val="00D44F58"/>
    <w:rsid w:val="00D4656A"/>
    <w:rsid w:val="00D47AD8"/>
    <w:rsid w:val="00D504AD"/>
    <w:rsid w:val="00D52DAD"/>
    <w:rsid w:val="00D54BBD"/>
    <w:rsid w:val="00D565C8"/>
    <w:rsid w:val="00D56805"/>
    <w:rsid w:val="00D60E46"/>
    <w:rsid w:val="00D614AE"/>
    <w:rsid w:val="00D64711"/>
    <w:rsid w:val="00D65615"/>
    <w:rsid w:val="00D65EDC"/>
    <w:rsid w:val="00D711A0"/>
    <w:rsid w:val="00D711B0"/>
    <w:rsid w:val="00D71FBA"/>
    <w:rsid w:val="00D72603"/>
    <w:rsid w:val="00D728A3"/>
    <w:rsid w:val="00D76749"/>
    <w:rsid w:val="00D76BDC"/>
    <w:rsid w:val="00D77E94"/>
    <w:rsid w:val="00D80BF9"/>
    <w:rsid w:val="00D823B3"/>
    <w:rsid w:val="00D842EA"/>
    <w:rsid w:val="00D84E46"/>
    <w:rsid w:val="00D869A6"/>
    <w:rsid w:val="00D91FE1"/>
    <w:rsid w:val="00D92FF0"/>
    <w:rsid w:val="00DA0256"/>
    <w:rsid w:val="00DA0B0D"/>
    <w:rsid w:val="00DA13BD"/>
    <w:rsid w:val="00DA3A23"/>
    <w:rsid w:val="00DA644B"/>
    <w:rsid w:val="00DB2092"/>
    <w:rsid w:val="00DB2117"/>
    <w:rsid w:val="00DB4805"/>
    <w:rsid w:val="00DB5E21"/>
    <w:rsid w:val="00DB6174"/>
    <w:rsid w:val="00DC1F30"/>
    <w:rsid w:val="00DC2D3A"/>
    <w:rsid w:val="00DC3A52"/>
    <w:rsid w:val="00DC6F32"/>
    <w:rsid w:val="00DC722C"/>
    <w:rsid w:val="00DD386C"/>
    <w:rsid w:val="00DE15FA"/>
    <w:rsid w:val="00DE46EE"/>
    <w:rsid w:val="00DE5A02"/>
    <w:rsid w:val="00DE69F1"/>
    <w:rsid w:val="00DE7049"/>
    <w:rsid w:val="00DE7067"/>
    <w:rsid w:val="00DE718F"/>
    <w:rsid w:val="00DE78C9"/>
    <w:rsid w:val="00DE79C8"/>
    <w:rsid w:val="00DF1680"/>
    <w:rsid w:val="00DF359B"/>
    <w:rsid w:val="00DF6086"/>
    <w:rsid w:val="00E009A4"/>
    <w:rsid w:val="00E00CF6"/>
    <w:rsid w:val="00E01825"/>
    <w:rsid w:val="00E070B5"/>
    <w:rsid w:val="00E07BEA"/>
    <w:rsid w:val="00E10C30"/>
    <w:rsid w:val="00E11464"/>
    <w:rsid w:val="00E1452E"/>
    <w:rsid w:val="00E1522C"/>
    <w:rsid w:val="00E250B0"/>
    <w:rsid w:val="00E27F61"/>
    <w:rsid w:val="00E314B6"/>
    <w:rsid w:val="00E317AD"/>
    <w:rsid w:val="00E3423B"/>
    <w:rsid w:val="00E34B9D"/>
    <w:rsid w:val="00E4005F"/>
    <w:rsid w:val="00E46B55"/>
    <w:rsid w:val="00E51071"/>
    <w:rsid w:val="00E51282"/>
    <w:rsid w:val="00E513EE"/>
    <w:rsid w:val="00E5366A"/>
    <w:rsid w:val="00E540A5"/>
    <w:rsid w:val="00E56343"/>
    <w:rsid w:val="00E60721"/>
    <w:rsid w:val="00E60E93"/>
    <w:rsid w:val="00E64DF7"/>
    <w:rsid w:val="00E64F0D"/>
    <w:rsid w:val="00E67D40"/>
    <w:rsid w:val="00E73865"/>
    <w:rsid w:val="00E73880"/>
    <w:rsid w:val="00E75609"/>
    <w:rsid w:val="00E758C3"/>
    <w:rsid w:val="00E81CD6"/>
    <w:rsid w:val="00E82B9F"/>
    <w:rsid w:val="00E832CB"/>
    <w:rsid w:val="00E835F9"/>
    <w:rsid w:val="00E85FB3"/>
    <w:rsid w:val="00E86232"/>
    <w:rsid w:val="00E86B7D"/>
    <w:rsid w:val="00E86BCF"/>
    <w:rsid w:val="00E902E2"/>
    <w:rsid w:val="00E90504"/>
    <w:rsid w:val="00E91E95"/>
    <w:rsid w:val="00E929E4"/>
    <w:rsid w:val="00E933E1"/>
    <w:rsid w:val="00E95643"/>
    <w:rsid w:val="00EA2629"/>
    <w:rsid w:val="00EA381F"/>
    <w:rsid w:val="00EA4D3C"/>
    <w:rsid w:val="00EA6CA8"/>
    <w:rsid w:val="00EB0A30"/>
    <w:rsid w:val="00EB16E4"/>
    <w:rsid w:val="00EB2360"/>
    <w:rsid w:val="00EB4007"/>
    <w:rsid w:val="00EB4E41"/>
    <w:rsid w:val="00EB7FEB"/>
    <w:rsid w:val="00EC4301"/>
    <w:rsid w:val="00EC6CC8"/>
    <w:rsid w:val="00EC6EE4"/>
    <w:rsid w:val="00ED09D3"/>
    <w:rsid w:val="00ED4D96"/>
    <w:rsid w:val="00ED63F6"/>
    <w:rsid w:val="00ED667E"/>
    <w:rsid w:val="00ED6E14"/>
    <w:rsid w:val="00EE2EC0"/>
    <w:rsid w:val="00EE4481"/>
    <w:rsid w:val="00EF4F62"/>
    <w:rsid w:val="00EF6617"/>
    <w:rsid w:val="00F03DDF"/>
    <w:rsid w:val="00F123ED"/>
    <w:rsid w:val="00F1307C"/>
    <w:rsid w:val="00F13152"/>
    <w:rsid w:val="00F14028"/>
    <w:rsid w:val="00F14385"/>
    <w:rsid w:val="00F14BF4"/>
    <w:rsid w:val="00F14F76"/>
    <w:rsid w:val="00F15562"/>
    <w:rsid w:val="00F20BBC"/>
    <w:rsid w:val="00F20F73"/>
    <w:rsid w:val="00F2107D"/>
    <w:rsid w:val="00F2136D"/>
    <w:rsid w:val="00F25122"/>
    <w:rsid w:val="00F318E7"/>
    <w:rsid w:val="00F345FB"/>
    <w:rsid w:val="00F36DD7"/>
    <w:rsid w:val="00F36F16"/>
    <w:rsid w:val="00F37E1A"/>
    <w:rsid w:val="00F442F8"/>
    <w:rsid w:val="00F44B01"/>
    <w:rsid w:val="00F44E55"/>
    <w:rsid w:val="00F46338"/>
    <w:rsid w:val="00F46B03"/>
    <w:rsid w:val="00F516E1"/>
    <w:rsid w:val="00F519A3"/>
    <w:rsid w:val="00F51BC2"/>
    <w:rsid w:val="00F51D5B"/>
    <w:rsid w:val="00F53FA7"/>
    <w:rsid w:val="00F55B31"/>
    <w:rsid w:val="00F57E0A"/>
    <w:rsid w:val="00F6025C"/>
    <w:rsid w:val="00F60F3A"/>
    <w:rsid w:val="00F6369B"/>
    <w:rsid w:val="00F6392B"/>
    <w:rsid w:val="00F64997"/>
    <w:rsid w:val="00F64C55"/>
    <w:rsid w:val="00F65187"/>
    <w:rsid w:val="00F65778"/>
    <w:rsid w:val="00F67E12"/>
    <w:rsid w:val="00F712FA"/>
    <w:rsid w:val="00F73BD7"/>
    <w:rsid w:val="00F8110B"/>
    <w:rsid w:val="00F817BF"/>
    <w:rsid w:val="00F84852"/>
    <w:rsid w:val="00F9295C"/>
    <w:rsid w:val="00F938A4"/>
    <w:rsid w:val="00F94B2B"/>
    <w:rsid w:val="00F95135"/>
    <w:rsid w:val="00F95CF1"/>
    <w:rsid w:val="00F962F2"/>
    <w:rsid w:val="00F969EB"/>
    <w:rsid w:val="00FA037F"/>
    <w:rsid w:val="00FA03F3"/>
    <w:rsid w:val="00FA31F8"/>
    <w:rsid w:val="00FA4884"/>
    <w:rsid w:val="00FA792F"/>
    <w:rsid w:val="00FB03E0"/>
    <w:rsid w:val="00FB0F4F"/>
    <w:rsid w:val="00FB105C"/>
    <w:rsid w:val="00FB2137"/>
    <w:rsid w:val="00FB576D"/>
    <w:rsid w:val="00FC038A"/>
    <w:rsid w:val="00FC509F"/>
    <w:rsid w:val="00FC7AA5"/>
    <w:rsid w:val="00FD5E17"/>
    <w:rsid w:val="00FD65C7"/>
    <w:rsid w:val="00FD65F9"/>
    <w:rsid w:val="00FD746E"/>
    <w:rsid w:val="00FE237D"/>
    <w:rsid w:val="00FE272F"/>
    <w:rsid w:val="00FE542B"/>
    <w:rsid w:val="00FF0EDA"/>
    <w:rsid w:val="00FF1582"/>
    <w:rsid w:val="00FF19D0"/>
    <w:rsid w:val="00FF2B2C"/>
    <w:rsid w:val="00FF41B7"/>
    <w:rsid w:val="00FF61B8"/>
    <w:rsid w:val="00FF6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3A"/>
    <w:pPr>
      <w:suppressAutoHyphens/>
      <w:spacing w:line="100" w:lineRule="atLeast"/>
    </w:pPr>
    <w:rPr>
      <w:rFonts w:eastAsia="SimSun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71343A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0"/>
    <w:qFormat/>
    <w:rsid w:val="0071343A"/>
    <w:pPr>
      <w:tabs>
        <w:tab w:val="num" w:pos="576"/>
      </w:tabs>
      <w:spacing w:before="0" w:after="0"/>
      <w:ind w:left="576" w:hanging="576"/>
      <w:jc w:val="both"/>
      <w:outlineLvl w:val="1"/>
    </w:pPr>
    <w:rPr>
      <w:b w:val="0"/>
      <w:bCs w:val="0"/>
      <w:color w:val="00000A"/>
    </w:rPr>
  </w:style>
  <w:style w:type="paragraph" w:styleId="3">
    <w:name w:val="heading 3"/>
    <w:basedOn w:val="2"/>
    <w:next w:val="a0"/>
    <w:qFormat/>
    <w:rsid w:val="0071343A"/>
    <w:pPr>
      <w:tabs>
        <w:tab w:val="clear" w:pos="576"/>
        <w:tab w:val="num" w:pos="720"/>
      </w:tabs>
      <w:ind w:left="720" w:hanging="720"/>
      <w:outlineLvl w:val="2"/>
    </w:pPr>
  </w:style>
  <w:style w:type="paragraph" w:styleId="4">
    <w:name w:val="heading 4"/>
    <w:basedOn w:val="3"/>
    <w:next w:val="a0"/>
    <w:qFormat/>
    <w:rsid w:val="0071343A"/>
    <w:pPr>
      <w:tabs>
        <w:tab w:val="clear" w:pos="720"/>
        <w:tab w:val="num" w:pos="864"/>
      </w:tabs>
      <w:ind w:left="864" w:hanging="864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71343A"/>
  </w:style>
  <w:style w:type="character" w:customStyle="1" w:styleId="11">
    <w:name w:val="Заголовок 1 Знак"/>
    <w:rsid w:val="0071343A"/>
    <w:rPr>
      <w:rFonts w:ascii="Cambria" w:hAnsi="Cambria" w:cs="font203"/>
      <w:b/>
      <w:bCs/>
      <w:kern w:val="1"/>
      <w:sz w:val="32"/>
      <w:szCs w:val="32"/>
    </w:rPr>
  </w:style>
  <w:style w:type="character" w:customStyle="1" w:styleId="20">
    <w:name w:val="Заголовок 2 Знак"/>
    <w:rsid w:val="0071343A"/>
    <w:rPr>
      <w:rFonts w:ascii="Cambria" w:hAnsi="Cambria" w:cs="font203"/>
      <w:b/>
      <w:bCs/>
      <w:i/>
      <w:iCs/>
      <w:sz w:val="28"/>
      <w:szCs w:val="28"/>
    </w:rPr>
  </w:style>
  <w:style w:type="character" w:customStyle="1" w:styleId="30">
    <w:name w:val="Заголовок 3 Знак"/>
    <w:rsid w:val="0071343A"/>
    <w:rPr>
      <w:rFonts w:ascii="Cambria" w:hAnsi="Cambria" w:cs="font203"/>
      <w:b/>
      <w:bCs/>
      <w:sz w:val="26"/>
      <w:szCs w:val="26"/>
    </w:rPr>
  </w:style>
  <w:style w:type="character" w:customStyle="1" w:styleId="40">
    <w:name w:val="Заголовок 4 Знак"/>
    <w:rsid w:val="0071343A"/>
    <w:rPr>
      <w:rFonts w:cs="Times New Roman"/>
      <w:b/>
      <w:bCs/>
      <w:sz w:val="28"/>
      <w:szCs w:val="28"/>
    </w:rPr>
  </w:style>
  <w:style w:type="character" w:customStyle="1" w:styleId="a4">
    <w:name w:val="Цветовое выделение"/>
    <w:rsid w:val="0071343A"/>
    <w:rPr>
      <w:b/>
      <w:color w:val="000080"/>
    </w:rPr>
  </w:style>
  <w:style w:type="character" w:customStyle="1" w:styleId="a5">
    <w:name w:val="Гипертекстовая ссылка"/>
    <w:uiPriority w:val="99"/>
    <w:rsid w:val="0071343A"/>
    <w:rPr>
      <w:rFonts w:cs="Times New Roman"/>
      <w:b/>
      <w:color w:val="008000"/>
    </w:rPr>
  </w:style>
  <w:style w:type="character" w:customStyle="1" w:styleId="a6">
    <w:name w:val="Активная гипертекстовая ссылка"/>
    <w:rsid w:val="0071343A"/>
    <w:rPr>
      <w:rFonts w:cs="Times New Roman"/>
      <w:b/>
      <w:color w:val="008000"/>
      <w:u w:val="single"/>
    </w:rPr>
  </w:style>
  <w:style w:type="character" w:customStyle="1" w:styleId="a7">
    <w:name w:val="Выделение для Базового Поиска"/>
    <w:rsid w:val="0071343A"/>
    <w:rPr>
      <w:rFonts w:cs="Times New Roman"/>
      <w:b/>
      <w:color w:val="0058A9"/>
    </w:rPr>
  </w:style>
  <w:style w:type="character" w:customStyle="1" w:styleId="a8">
    <w:name w:val="Выделение для Базового Поиска (курсив)"/>
    <w:rsid w:val="0071343A"/>
    <w:rPr>
      <w:rFonts w:cs="Times New Roman"/>
      <w:b/>
      <w:i/>
      <w:iCs/>
      <w:color w:val="0058A9"/>
    </w:rPr>
  </w:style>
  <w:style w:type="character" w:customStyle="1" w:styleId="a9">
    <w:name w:val="Заголовок своего сообщения"/>
    <w:rsid w:val="0071343A"/>
    <w:rPr>
      <w:rFonts w:cs="Times New Roman"/>
      <w:b/>
      <w:color w:val="000080"/>
    </w:rPr>
  </w:style>
  <w:style w:type="character" w:customStyle="1" w:styleId="aa">
    <w:name w:val="Заголовок чужого сообщения"/>
    <w:rsid w:val="0071343A"/>
    <w:rPr>
      <w:rFonts w:cs="Times New Roman"/>
      <w:b/>
      <w:color w:val="FF0000"/>
    </w:rPr>
  </w:style>
  <w:style w:type="character" w:customStyle="1" w:styleId="ab">
    <w:name w:val="Найденные слова"/>
    <w:rsid w:val="0071343A"/>
    <w:rPr>
      <w:rFonts w:cs="Times New Roman"/>
      <w:b/>
      <w:color w:val="000080"/>
    </w:rPr>
  </w:style>
  <w:style w:type="character" w:customStyle="1" w:styleId="ac">
    <w:name w:val="Не вступил в силу"/>
    <w:rsid w:val="0071343A"/>
    <w:rPr>
      <w:rFonts w:cs="Times New Roman"/>
      <w:b/>
      <w:color w:val="008080"/>
    </w:rPr>
  </w:style>
  <w:style w:type="character" w:customStyle="1" w:styleId="ad">
    <w:name w:val="Опечатки"/>
    <w:rsid w:val="0071343A"/>
    <w:rPr>
      <w:color w:val="FF0000"/>
    </w:rPr>
  </w:style>
  <w:style w:type="character" w:customStyle="1" w:styleId="ae">
    <w:name w:val="Продолжение ссылки"/>
    <w:basedOn w:val="a5"/>
    <w:rsid w:val="0071343A"/>
    <w:rPr>
      <w:rFonts w:cs="Times New Roman"/>
      <w:b/>
      <w:color w:val="008000"/>
    </w:rPr>
  </w:style>
  <w:style w:type="character" w:customStyle="1" w:styleId="af">
    <w:name w:val="Сравнение редакций"/>
    <w:rsid w:val="0071343A"/>
    <w:rPr>
      <w:rFonts w:cs="Times New Roman"/>
      <w:b/>
      <w:color w:val="000080"/>
    </w:rPr>
  </w:style>
  <w:style w:type="character" w:customStyle="1" w:styleId="af0">
    <w:name w:val="Сравнение редакций. Добавленный фрагмент"/>
    <w:rsid w:val="0071343A"/>
    <w:rPr>
      <w:color w:val="0000FF"/>
    </w:rPr>
  </w:style>
  <w:style w:type="character" w:customStyle="1" w:styleId="af1">
    <w:name w:val="Сравнение редакций. Удаленный фрагмент"/>
    <w:rsid w:val="0071343A"/>
    <w:rPr>
      <w:strike/>
      <w:color w:val="808000"/>
    </w:rPr>
  </w:style>
  <w:style w:type="character" w:customStyle="1" w:styleId="af2">
    <w:name w:val="Утратил силу"/>
    <w:rsid w:val="0071343A"/>
    <w:rPr>
      <w:rFonts w:cs="Times New Roman"/>
      <w:b/>
      <w:strike/>
      <w:color w:val="808000"/>
    </w:rPr>
  </w:style>
  <w:style w:type="character" w:customStyle="1" w:styleId="af3">
    <w:name w:val="Верхний колонтитул Знак"/>
    <w:rsid w:val="0071343A"/>
    <w:rPr>
      <w:rFonts w:ascii="Arial" w:hAnsi="Arial" w:cs="Arial"/>
      <w:sz w:val="24"/>
      <w:szCs w:val="24"/>
    </w:rPr>
  </w:style>
  <w:style w:type="character" w:customStyle="1" w:styleId="af4">
    <w:name w:val="Нижний колонтитул Знак"/>
    <w:rsid w:val="0071343A"/>
    <w:rPr>
      <w:rFonts w:ascii="Arial" w:hAnsi="Arial" w:cs="Arial"/>
      <w:sz w:val="24"/>
      <w:szCs w:val="24"/>
    </w:rPr>
  </w:style>
  <w:style w:type="character" w:customStyle="1" w:styleId="ListLabel1">
    <w:name w:val="ListLabel 1"/>
    <w:rsid w:val="0071343A"/>
    <w:rPr>
      <w:rFonts w:cs="Times New Roman"/>
    </w:rPr>
  </w:style>
  <w:style w:type="character" w:customStyle="1" w:styleId="ListLabel2">
    <w:name w:val="ListLabel 2"/>
    <w:rsid w:val="0071343A"/>
    <w:rPr>
      <w:rFonts w:cs="Courier New"/>
    </w:rPr>
  </w:style>
  <w:style w:type="character" w:styleId="af5">
    <w:name w:val="Hyperlink"/>
    <w:uiPriority w:val="99"/>
    <w:rsid w:val="0071343A"/>
    <w:rPr>
      <w:color w:val="000080"/>
      <w:u w:val="single"/>
    </w:rPr>
  </w:style>
  <w:style w:type="paragraph" w:customStyle="1" w:styleId="af6">
    <w:name w:val="Заголовок"/>
    <w:basedOn w:val="af7"/>
    <w:next w:val="a0"/>
    <w:rsid w:val="0071343A"/>
    <w:pPr>
      <w:keepNext/>
      <w:spacing w:before="240" w:after="120"/>
    </w:pPr>
    <w:rPr>
      <w:rFonts w:ascii="Arial" w:eastAsia="Microsoft YaHei" w:hAnsi="Arial" w:cs="Arial"/>
      <w:b/>
      <w:bCs/>
      <w:color w:val="0058A9"/>
      <w:sz w:val="28"/>
      <w:szCs w:val="28"/>
    </w:rPr>
  </w:style>
  <w:style w:type="paragraph" w:styleId="a0">
    <w:name w:val="Body Text"/>
    <w:basedOn w:val="a"/>
    <w:rsid w:val="0071343A"/>
    <w:pPr>
      <w:spacing w:after="120"/>
    </w:pPr>
  </w:style>
  <w:style w:type="paragraph" w:styleId="af8">
    <w:name w:val="List"/>
    <w:basedOn w:val="a0"/>
    <w:rsid w:val="0071343A"/>
    <w:rPr>
      <w:rFonts w:ascii="Arial" w:hAnsi="Arial" w:cs="Mangal"/>
    </w:rPr>
  </w:style>
  <w:style w:type="paragraph" w:customStyle="1" w:styleId="12">
    <w:name w:val="Название1"/>
    <w:basedOn w:val="a"/>
    <w:rsid w:val="0071343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71343A"/>
    <w:pPr>
      <w:suppressLineNumbers/>
    </w:pPr>
    <w:rPr>
      <w:rFonts w:ascii="Arial" w:hAnsi="Arial" w:cs="Mangal"/>
    </w:rPr>
  </w:style>
  <w:style w:type="paragraph" w:customStyle="1" w:styleId="af9">
    <w:name w:val="Внимание: криминал!!"/>
    <w:basedOn w:val="a"/>
    <w:rsid w:val="0071343A"/>
    <w:pPr>
      <w:jc w:val="both"/>
    </w:pPr>
  </w:style>
  <w:style w:type="paragraph" w:customStyle="1" w:styleId="afa">
    <w:name w:val="Внимание: недобросовестность!"/>
    <w:basedOn w:val="a"/>
    <w:rsid w:val="0071343A"/>
    <w:pPr>
      <w:jc w:val="both"/>
    </w:pPr>
  </w:style>
  <w:style w:type="paragraph" w:customStyle="1" w:styleId="af7">
    <w:name w:val="Основное меню (преемственное)"/>
    <w:basedOn w:val="a"/>
    <w:rsid w:val="0071343A"/>
    <w:pPr>
      <w:jc w:val="both"/>
    </w:pPr>
    <w:rPr>
      <w:rFonts w:ascii="Verdana" w:hAnsi="Verdana" w:cs="Verdana"/>
    </w:rPr>
  </w:style>
  <w:style w:type="paragraph" w:customStyle="1" w:styleId="afb">
    <w:name w:val="Заголовок группы контролов"/>
    <w:basedOn w:val="a"/>
    <w:rsid w:val="0071343A"/>
    <w:pPr>
      <w:jc w:val="both"/>
    </w:pPr>
    <w:rPr>
      <w:b/>
      <w:bCs/>
      <w:color w:val="000000"/>
    </w:rPr>
  </w:style>
  <w:style w:type="paragraph" w:customStyle="1" w:styleId="afc">
    <w:name w:val="Заголовок для информации об изменениях"/>
    <w:basedOn w:val="1"/>
    <w:rsid w:val="0071343A"/>
    <w:pPr>
      <w:spacing w:before="0" w:after="0"/>
      <w:jc w:val="both"/>
    </w:pPr>
    <w:rPr>
      <w:b w:val="0"/>
      <w:bCs w:val="0"/>
      <w:color w:val="00000A"/>
      <w:sz w:val="20"/>
      <w:szCs w:val="20"/>
    </w:rPr>
  </w:style>
  <w:style w:type="paragraph" w:customStyle="1" w:styleId="afd">
    <w:name w:val="Заголовок приложения"/>
    <w:basedOn w:val="a"/>
    <w:rsid w:val="0071343A"/>
    <w:pPr>
      <w:jc w:val="right"/>
    </w:pPr>
  </w:style>
  <w:style w:type="paragraph" w:customStyle="1" w:styleId="afe">
    <w:name w:val="Заголовок распахивающейся части диалога"/>
    <w:basedOn w:val="a"/>
    <w:rsid w:val="0071343A"/>
    <w:pPr>
      <w:jc w:val="both"/>
    </w:pPr>
    <w:rPr>
      <w:i/>
      <w:iCs/>
      <w:color w:val="000080"/>
    </w:rPr>
  </w:style>
  <w:style w:type="paragraph" w:customStyle="1" w:styleId="aff">
    <w:name w:val="Заголовок статьи"/>
    <w:basedOn w:val="a"/>
    <w:rsid w:val="0071343A"/>
    <w:pPr>
      <w:ind w:left="1612" w:hanging="892"/>
      <w:jc w:val="both"/>
    </w:pPr>
  </w:style>
  <w:style w:type="paragraph" w:customStyle="1" w:styleId="aff0">
    <w:name w:val="Интерактивный заголовок"/>
    <w:basedOn w:val="af6"/>
    <w:rsid w:val="0071343A"/>
    <w:rPr>
      <w:b w:val="0"/>
      <w:bCs w:val="0"/>
      <w:color w:val="00000A"/>
      <w:u w:val="single"/>
    </w:rPr>
  </w:style>
  <w:style w:type="paragraph" w:customStyle="1" w:styleId="aff1">
    <w:name w:val="Текст информации об изменениях"/>
    <w:basedOn w:val="a"/>
    <w:rsid w:val="0071343A"/>
    <w:pPr>
      <w:jc w:val="both"/>
    </w:pPr>
    <w:rPr>
      <w:sz w:val="20"/>
      <w:szCs w:val="20"/>
    </w:rPr>
  </w:style>
  <w:style w:type="paragraph" w:customStyle="1" w:styleId="aff2">
    <w:name w:val="Информация об изменениях"/>
    <w:basedOn w:val="aff1"/>
    <w:rsid w:val="0071343A"/>
    <w:pPr>
      <w:spacing w:before="180"/>
      <w:ind w:left="360" w:right="360"/>
    </w:pPr>
    <w:rPr>
      <w:sz w:val="24"/>
      <w:szCs w:val="24"/>
    </w:rPr>
  </w:style>
  <w:style w:type="paragraph" w:customStyle="1" w:styleId="aff3">
    <w:name w:val="Текст (справка)"/>
    <w:basedOn w:val="a"/>
    <w:rsid w:val="0071343A"/>
    <w:pPr>
      <w:ind w:left="170" w:right="170"/>
    </w:pPr>
  </w:style>
  <w:style w:type="paragraph" w:customStyle="1" w:styleId="aff4">
    <w:name w:val="Комментарий"/>
    <w:basedOn w:val="aff3"/>
    <w:rsid w:val="0071343A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5">
    <w:name w:val="Информация об изменениях документа"/>
    <w:basedOn w:val="aff4"/>
    <w:rsid w:val="0071343A"/>
    <w:pPr>
      <w:spacing w:before="0"/>
    </w:pPr>
  </w:style>
  <w:style w:type="paragraph" w:customStyle="1" w:styleId="aff6">
    <w:name w:val="Текст (лев. подпись)"/>
    <w:basedOn w:val="a"/>
    <w:rsid w:val="0071343A"/>
  </w:style>
  <w:style w:type="paragraph" w:customStyle="1" w:styleId="aff7">
    <w:name w:val="Колонтитул (левый)"/>
    <w:basedOn w:val="aff6"/>
    <w:rsid w:val="0071343A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rsid w:val="0071343A"/>
    <w:pPr>
      <w:jc w:val="right"/>
    </w:pPr>
  </w:style>
  <w:style w:type="paragraph" w:customStyle="1" w:styleId="aff9">
    <w:name w:val="Колонтитул (правый)"/>
    <w:basedOn w:val="aff8"/>
    <w:rsid w:val="0071343A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f4"/>
    <w:rsid w:val="0071343A"/>
    <w:pPr>
      <w:spacing w:before="0"/>
      <w:jc w:val="left"/>
    </w:pPr>
    <w:rPr>
      <w:i w:val="0"/>
      <w:iCs w:val="0"/>
      <w:color w:val="000080"/>
    </w:rPr>
  </w:style>
  <w:style w:type="paragraph" w:customStyle="1" w:styleId="affb">
    <w:name w:val="Куда обратиться?"/>
    <w:basedOn w:val="a"/>
    <w:rsid w:val="0071343A"/>
    <w:pPr>
      <w:jc w:val="both"/>
    </w:pPr>
  </w:style>
  <w:style w:type="paragraph" w:customStyle="1" w:styleId="affc">
    <w:name w:val="Моноширинный"/>
    <w:basedOn w:val="a"/>
    <w:rsid w:val="0071343A"/>
    <w:pPr>
      <w:jc w:val="both"/>
    </w:pPr>
    <w:rPr>
      <w:rFonts w:ascii="Courier New" w:hAnsi="Courier New" w:cs="Courier New"/>
    </w:rPr>
  </w:style>
  <w:style w:type="paragraph" w:customStyle="1" w:styleId="affd">
    <w:name w:val="Необходимые документы"/>
    <w:basedOn w:val="a"/>
    <w:rsid w:val="0071343A"/>
    <w:pPr>
      <w:ind w:left="118"/>
      <w:jc w:val="both"/>
    </w:pPr>
  </w:style>
  <w:style w:type="paragraph" w:customStyle="1" w:styleId="affe">
    <w:name w:val="Нормальный (таблица)"/>
    <w:basedOn w:val="a"/>
    <w:uiPriority w:val="99"/>
    <w:rsid w:val="0071343A"/>
    <w:pPr>
      <w:jc w:val="both"/>
    </w:pPr>
  </w:style>
  <w:style w:type="paragraph" w:customStyle="1" w:styleId="afff">
    <w:name w:val="Объект"/>
    <w:basedOn w:val="a"/>
    <w:rsid w:val="0071343A"/>
    <w:pPr>
      <w:jc w:val="both"/>
    </w:pPr>
    <w:rPr>
      <w:rFonts w:cs="Times New Roman"/>
    </w:rPr>
  </w:style>
  <w:style w:type="paragraph" w:customStyle="1" w:styleId="afff0">
    <w:name w:val="Таблицы (моноширинный)"/>
    <w:basedOn w:val="a"/>
    <w:rsid w:val="0071343A"/>
    <w:pPr>
      <w:jc w:val="both"/>
    </w:pPr>
    <w:rPr>
      <w:rFonts w:ascii="Courier New" w:hAnsi="Courier New" w:cs="Courier New"/>
    </w:rPr>
  </w:style>
  <w:style w:type="paragraph" w:customStyle="1" w:styleId="afff1">
    <w:name w:val="Оглавление"/>
    <w:basedOn w:val="afff0"/>
    <w:rsid w:val="0071343A"/>
    <w:pPr>
      <w:ind w:left="140"/>
    </w:pPr>
    <w:rPr>
      <w:rFonts w:ascii="Arial" w:hAnsi="Arial" w:cs="Arial"/>
    </w:rPr>
  </w:style>
  <w:style w:type="paragraph" w:customStyle="1" w:styleId="afff2">
    <w:name w:val="Переменная часть"/>
    <w:basedOn w:val="af7"/>
    <w:rsid w:val="0071343A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rsid w:val="0071343A"/>
    <w:pPr>
      <w:spacing w:before="0" w:after="0"/>
      <w:jc w:val="both"/>
    </w:pPr>
    <w:rPr>
      <w:b w:val="0"/>
      <w:bCs w:val="0"/>
      <w:color w:val="00000A"/>
      <w:sz w:val="20"/>
      <w:szCs w:val="20"/>
    </w:rPr>
  </w:style>
  <w:style w:type="paragraph" w:customStyle="1" w:styleId="afff4">
    <w:name w:val="Подзаголовок для информации об изменениях"/>
    <w:basedOn w:val="aff1"/>
    <w:rsid w:val="0071343A"/>
    <w:rPr>
      <w:b/>
      <w:bCs/>
      <w:color w:val="000080"/>
      <w:sz w:val="24"/>
      <w:szCs w:val="24"/>
    </w:rPr>
  </w:style>
  <w:style w:type="paragraph" w:customStyle="1" w:styleId="afff5">
    <w:name w:val="Подчёркнуный текст"/>
    <w:basedOn w:val="a"/>
    <w:rsid w:val="0071343A"/>
    <w:pPr>
      <w:jc w:val="both"/>
    </w:pPr>
  </w:style>
  <w:style w:type="paragraph" w:customStyle="1" w:styleId="afff6">
    <w:name w:val="Постоянная часть"/>
    <w:basedOn w:val="af7"/>
    <w:rsid w:val="0071343A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uiPriority w:val="99"/>
    <w:rsid w:val="0071343A"/>
  </w:style>
  <w:style w:type="paragraph" w:customStyle="1" w:styleId="afff8">
    <w:name w:val="Пример."/>
    <w:basedOn w:val="a"/>
    <w:rsid w:val="0071343A"/>
    <w:pPr>
      <w:ind w:left="118" w:firstLine="602"/>
      <w:jc w:val="both"/>
    </w:pPr>
  </w:style>
  <w:style w:type="paragraph" w:customStyle="1" w:styleId="afff9">
    <w:name w:val="Примечание."/>
    <w:basedOn w:val="aff4"/>
    <w:rsid w:val="0071343A"/>
    <w:pPr>
      <w:spacing w:before="0"/>
    </w:pPr>
    <w:rPr>
      <w:i w:val="0"/>
      <w:iCs w:val="0"/>
      <w:color w:val="00000A"/>
    </w:rPr>
  </w:style>
  <w:style w:type="paragraph" w:customStyle="1" w:styleId="afffa">
    <w:name w:val="Словарная статья"/>
    <w:basedOn w:val="a"/>
    <w:rsid w:val="0071343A"/>
    <w:pPr>
      <w:ind w:right="118"/>
      <w:jc w:val="both"/>
    </w:pPr>
  </w:style>
  <w:style w:type="paragraph" w:customStyle="1" w:styleId="afffb">
    <w:name w:val="Ссылка на официальную публикацию"/>
    <w:basedOn w:val="a"/>
    <w:rsid w:val="0071343A"/>
    <w:pPr>
      <w:jc w:val="both"/>
    </w:pPr>
  </w:style>
  <w:style w:type="paragraph" w:customStyle="1" w:styleId="afffc">
    <w:name w:val="Текст в таблице"/>
    <w:basedOn w:val="affe"/>
    <w:rsid w:val="0071343A"/>
    <w:pPr>
      <w:ind w:firstLine="500"/>
    </w:pPr>
  </w:style>
  <w:style w:type="paragraph" w:customStyle="1" w:styleId="afffd">
    <w:name w:val="Технический комментарий"/>
    <w:basedOn w:val="a"/>
    <w:rsid w:val="0071343A"/>
  </w:style>
  <w:style w:type="paragraph" w:customStyle="1" w:styleId="afffe">
    <w:name w:val="Центрированный (таблица)"/>
    <w:basedOn w:val="affe"/>
    <w:rsid w:val="0071343A"/>
    <w:pPr>
      <w:jc w:val="center"/>
    </w:pPr>
  </w:style>
  <w:style w:type="paragraph" w:customStyle="1" w:styleId="14">
    <w:name w:val="Без интервала1"/>
    <w:rsid w:val="0071343A"/>
    <w:pPr>
      <w:suppressAutoHyphens/>
      <w:spacing w:line="100" w:lineRule="atLeast"/>
    </w:pPr>
    <w:rPr>
      <w:rFonts w:cs="Mangal"/>
      <w:kern w:val="1"/>
      <w:sz w:val="24"/>
      <w:szCs w:val="24"/>
      <w:lang w:eastAsia="hi-IN" w:bidi="hi-IN"/>
    </w:rPr>
  </w:style>
  <w:style w:type="paragraph" w:customStyle="1" w:styleId="15">
    <w:name w:val="Абзац списка1"/>
    <w:basedOn w:val="a"/>
    <w:rsid w:val="0071343A"/>
    <w:rPr>
      <w:rFonts w:ascii="Calibri" w:hAnsi="Calibri" w:cs="Calibri"/>
      <w:sz w:val="22"/>
      <w:szCs w:val="22"/>
      <w:lang w:val="en-US"/>
    </w:rPr>
  </w:style>
  <w:style w:type="paragraph" w:styleId="affff">
    <w:name w:val="header"/>
    <w:basedOn w:val="a"/>
    <w:rsid w:val="0071343A"/>
    <w:pPr>
      <w:suppressLineNumbers/>
      <w:tabs>
        <w:tab w:val="center" w:pos="4677"/>
        <w:tab w:val="right" w:pos="9355"/>
      </w:tabs>
    </w:pPr>
  </w:style>
  <w:style w:type="paragraph" w:styleId="affff0">
    <w:name w:val="footer"/>
    <w:basedOn w:val="a"/>
    <w:rsid w:val="0071343A"/>
    <w:pPr>
      <w:suppressLineNumbers/>
      <w:tabs>
        <w:tab w:val="center" w:pos="4677"/>
        <w:tab w:val="right" w:pos="9355"/>
      </w:tabs>
    </w:pPr>
  </w:style>
  <w:style w:type="paragraph" w:styleId="affff1">
    <w:name w:val="No Spacing"/>
    <w:uiPriority w:val="1"/>
    <w:qFormat/>
    <w:rsid w:val="00956778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fff2">
    <w:name w:val="List Paragraph"/>
    <w:basedOn w:val="a"/>
    <w:qFormat/>
    <w:rsid w:val="00956778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table" w:styleId="affff3">
    <w:name w:val="Table Grid"/>
    <w:basedOn w:val="a2"/>
    <w:uiPriority w:val="59"/>
    <w:rsid w:val="009567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qFormat/>
    <w:rsid w:val="005E0A4E"/>
    <w:pPr>
      <w:spacing w:before="136" w:after="136" w:line="240" w:lineRule="auto"/>
      <w:ind w:right="54"/>
    </w:pPr>
    <w:rPr>
      <w:rFonts w:ascii="Arial" w:eastAsia="Arial Unicode MS" w:hAnsi="Arial"/>
      <w:color w:val="000000"/>
      <w:kern w:val="0"/>
      <w:lang w:eastAsia="ar-SA" w:bidi="ar-SA"/>
    </w:rPr>
  </w:style>
  <w:style w:type="character" w:styleId="affff5">
    <w:name w:val="Strong"/>
    <w:qFormat/>
    <w:rsid w:val="005E0A4E"/>
    <w:rPr>
      <w:b/>
      <w:bCs/>
    </w:rPr>
  </w:style>
  <w:style w:type="paragraph" w:styleId="affff6">
    <w:name w:val="Balloon Text"/>
    <w:basedOn w:val="a"/>
    <w:link w:val="affff7"/>
    <w:uiPriority w:val="99"/>
    <w:semiHidden/>
    <w:unhideWhenUsed/>
    <w:rsid w:val="00BF2C9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ffff7">
    <w:name w:val="Текст выноски Знак"/>
    <w:link w:val="affff6"/>
    <w:uiPriority w:val="99"/>
    <w:semiHidden/>
    <w:rsid w:val="00BF2C9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74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DEE0DF"/>
                <w:bottom w:val="none" w:sz="0" w:space="0" w:color="auto"/>
                <w:right w:val="single" w:sz="6" w:space="15" w:color="DEE0DF"/>
              </w:divBdr>
              <w:divsChild>
                <w:div w:id="65314227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9475013.1000" TargetMode="External"/><Relationship Id="rId18" Type="http://schemas.openxmlformats.org/officeDocument/2006/relationships/hyperlink" Target="garantf1://9410678.0" TargetMode="External"/><Relationship Id="rId26" Type="http://schemas.openxmlformats.org/officeDocument/2006/relationships/hyperlink" Target="garantf1://9410678.0" TargetMode="External"/><Relationship Id="rId39" Type="http://schemas.openxmlformats.org/officeDocument/2006/relationships/hyperlink" Target="garantf1://55070694.1000" TargetMode="External"/><Relationship Id="rId21" Type="http://schemas.openxmlformats.org/officeDocument/2006/relationships/hyperlink" Target="garantf1://9453679.1000" TargetMode="External"/><Relationship Id="rId34" Type="http://schemas.openxmlformats.org/officeDocument/2006/relationships/hyperlink" Target="garantf1://12071992.0" TargetMode="External"/><Relationship Id="rId42" Type="http://schemas.openxmlformats.org/officeDocument/2006/relationships/hyperlink" Target="garantf1://2465085.1000" TargetMode="External"/><Relationship Id="rId47" Type="http://schemas.openxmlformats.org/officeDocument/2006/relationships/hyperlink" Target="garantf1://92762.3" TargetMode="External"/><Relationship Id="rId50" Type="http://schemas.openxmlformats.org/officeDocument/2006/relationships/hyperlink" Target="garantf1://9491841.1000" TargetMode="External"/><Relationship Id="rId55" Type="http://schemas.openxmlformats.org/officeDocument/2006/relationships/hyperlink" Target="garantf1://9473854.0" TargetMode="External"/><Relationship Id="rId63" Type="http://schemas.openxmlformats.org/officeDocument/2006/relationships/hyperlink" Target="garantf1://9473854.0" TargetMode="External"/><Relationship Id="rId68" Type="http://schemas.openxmlformats.org/officeDocument/2006/relationships/hyperlink" Target="garantf1://9473854.0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9412068.0" TargetMode="External"/><Relationship Id="rId29" Type="http://schemas.openxmlformats.org/officeDocument/2006/relationships/hyperlink" Target="garantf1://9451504.0" TargetMode="External"/><Relationship Id="rId11" Type="http://schemas.openxmlformats.org/officeDocument/2006/relationships/hyperlink" Target="garantf1://6648235.1000" TargetMode="External"/><Relationship Id="rId24" Type="http://schemas.openxmlformats.org/officeDocument/2006/relationships/hyperlink" Target="garantf1://9410678.0" TargetMode="External"/><Relationship Id="rId32" Type="http://schemas.openxmlformats.org/officeDocument/2006/relationships/hyperlink" Target="garantf1://9408213.1000" TargetMode="External"/><Relationship Id="rId37" Type="http://schemas.openxmlformats.org/officeDocument/2006/relationships/hyperlink" Target="garantf1://9471787.0" TargetMode="External"/><Relationship Id="rId40" Type="http://schemas.openxmlformats.org/officeDocument/2006/relationships/hyperlink" Target="garantf1://9464785.1000" TargetMode="External"/><Relationship Id="rId45" Type="http://schemas.openxmlformats.org/officeDocument/2006/relationships/hyperlink" Target="garantf1://2440800.0" TargetMode="External"/><Relationship Id="rId53" Type="http://schemas.openxmlformats.org/officeDocument/2006/relationships/hyperlink" Target="garantf1://9439064.319" TargetMode="External"/><Relationship Id="rId58" Type="http://schemas.openxmlformats.org/officeDocument/2006/relationships/hyperlink" Target="garantf1://9473854.0" TargetMode="External"/><Relationship Id="rId66" Type="http://schemas.openxmlformats.org/officeDocument/2006/relationships/hyperlink" Target="garantf1://9473854.0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9410678.0" TargetMode="External"/><Relationship Id="rId23" Type="http://schemas.openxmlformats.org/officeDocument/2006/relationships/hyperlink" Target="garantf1://9410678.0" TargetMode="External"/><Relationship Id="rId28" Type="http://schemas.openxmlformats.org/officeDocument/2006/relationships/hyperlink" Target="garantf1://9463326.1000" TargetMode="External"/><Relationship Id="rId36" Type="http://schemas.openxmlformats.org/officeDocument/2006/relationships/hyperlink" Target="garantf1://9424036.0" TargetMode="External"/><Relationship Id="rId49" Type="http://schemas.openxmlformats.org/officeDocument/2006/relationships/hyperlink" Target="garantf1://9491841.0" TargetMode="External"/><Relationship Id="rId57" Type="http://schemas.openxmlformats.org/officeDocument/2006/relationships/hyperlink" Target="garantf1://9473854.0" TargetMode="External"/><Relationship Id="rId61" Type="http://schemas.openxmlformats.org/officeDocument/2006/relationships/hyperlink" Target="garantf1://9473854.0" TargetMode="External"/><Relationship Id="rId10" Type="http://schemas.openxmlformats.org/officeDocument/2006/relationships/hyperlink" Target="garantf1://70006124.72" TargetMode="External"/><Relationship Id="rId19" Type="http://schemas.openxmlformats.org/officeDocument/2006/relationships/hyperlink" Target="garantf1://9410678.0" TargetMode="External"/><Relationship Id="rId31" Type="http://schemas.openxmlformats.org/officeDocument/2006/relationships/hyperlink" Target="garantf1://6648235.1500" TargetMode="External"/><Relationship Id="rId44" Type="http://schemas.openxmlformats.org/officeDocument/2006/relationships/hyperlink" Target="garantf1://1055307.0" TargetMode="External"/><Relationship Id="rId52" Type="http://schemas.openxmlformats.org/officeDocument/2006/relationships/hyperlink" Target="garantf1://12074916.1000" TargetMode="External"/><Relationship Id="rId60" Type="http://schemas.openxmlformats.org/officeDocument/2006/relationships/hyperlink" Target="garantf1://9473854.0" TargetMode="External"/><Relationship Id="rId65" Type="http://schemas.openxmlformats.org/officeDocument/2006/relationships/hyperlink" Target="garantf1://9473854.0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94365.1000" TargetMode="External"/><Relationship Id="rId14" Type="http://schemas.openxmlformats.org/officeDocument/2006/relationships/hyperlink" Target="garantf1://49900.0" TargetMode="External"/><Relationship Id="rId22" Type="http://schemas.openxmlformats.org/officeDocument/2006/relationships/hyperlink" Target="garantf1://9410678.0" TargetMode="External"/><Relationship Id="rId27" Type="http://schemas.openxmlformats.org/officeDocument/2006/relationships/hyperlink" Target="garantf1://9465884.1000" TargetMode="External"/><Relationship Id="rId30" Type="http://schemas.openxmlformats.org/officeDocument/2006/relationships/hyperlink" Target="garantf1://9480625.0" TargetMode="External"/><Relationship Id="rId35" Type="http://schemas.openxmlformats.org/officeDocument/2006/relationships/hyperlink" Target="garantf1://9409584.0" TargetMode="External"/><Relationship Id="rId43" Type="http://schemas.openxmlformats.org/officeDocument/2006/relationships/hyperlink" Target="garantf1://2440422.0" TargetMode="External"/><Relationship Id="rId48" Type="http://schemas.openxmlformats.org/officeDocument/2006/relationships/hyperlink" Target="garantf1://9484319.1000" TargetMode="External"/><Relationship Id="rId56" Type="http://schemas.openxmlformats.org/officeDocument/2006/relationships/hyperlink" Target="garantf1://9473854.0" TargetMode="External"/><Relationship Id="rId64" Type="http://schemas.openxmlformats.org/officeDocument/2006/relationships/hyperlink" Target="garantf1://9473854.0" TargetMode="External"/><Relationship Id="rId69" Type="http://schemas.openxmlformats.org/officeDocument/2006/relationships/hyperlink" Target="garantf1://9473854.0" TargetMode="External"/><Relationship Id="rId8" Type="http://schemas.openxmlformats.org/officeDocument/2006/relationships/hyperlink" Target="garantf1://9410678.0" TargetMode="External"/><Relationship Id="rId51" Type="http://schemas.openxmlformats.org/officeDocument/2006/relationships/hyperlink" Target="garantf1://92762.3" TargetMode="External"/><Relationship Id="rId72" Type="http://schemas.openxmlformats.org/officeDocument/2006/relationships/hyperlink" Target="http://www.admbal.ru/page/informatsiya-ob-investitsionnykh-proektakh-zakanchivayushchikh-realizatsiyu-v-2013-godu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9408213.1000" TargetMode="External"/><Relationship Id="rId17" Type="http://schemas.openxmlformats.org/officeDocument/2006/relationships/hyperlink" Target="garantf1://49900.0" TargetMode="External"/><Relationship Id="rId25" Type="http://schemas.openxmlformats.org/officeDocument/2006/relationships/hyperlink" Target="garantf1://9477799.1000" TargetMode="External"/><Relationship Id="rId33" Type="http://schemas.openxmlformats.org/officeDocument/2006/relationships/hyperlink" Target="garantf1://9410678.0" TargetMode="External"/><Relationship Id="rId38" Type="http://schemas.openxmlformats.org/officeDocument/2006/relationships/hyperlink" Target="garantf1://9412068.0" TargetMode="External"/><Relationship Id="rId46" Type="http://schemas.openxmlformats.org/officeDocument/2006/relationships/hyperlink" Target="garantf1://91961.1000" TargetMode="External"/><Relationship Id="rId59" Type="http://schemas.openxmlformats.org/officeDocument/2006/relationships/hyperlink" Target="garantf1://9473854.0" TargetMode="External"/><Relationship Id="rId67" Type="http://schemas.openxmlformats.org/officeDocument/2006/relationships/hyperlink" Target="garantf1://9473854.0" TargetMode="External"/><Relationship Id="rId20" Type="http://schemas.openxmlformats.org/officeDocument/2006/relationships/hyperlink" Target="garantf1://2062858.1000" TargetMode="External"/><Relationship Id="rId41" Type="http://schemas.openxmlformats.org/officeDocument/2006/relationships/hyperlink" Target="garantf1://9464785.1000" TargetMode="External"/><Relationship Id="rId54" Type="http://schemas.openxmlformats.org/officeDocument/2006/relationships/hyperlink" Target="garantf1://9473854.0" TargetMode="External"/><Relationship Id="rId62" Type="http://schemas.openxmlformats.org/officeDocument/2006/relationships/hyperlink" Target="garantf1://9473854.0" TargetMode="External"/><Relationship Id="rId70" Type="http://schemas.openxmlformats.org/officeDocument/2006/relationships/hyperlink" Target="garantf1://9439064.1" TargetMode="External"/><Relationship Id="rId75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76C92-E2E1-4DC0-85D7-7F976323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3713</TotalTime>
  <Pages>42</Pages>
  <Words>20879</Words>
  <Characters>119013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139613</CharactersWithSpaces>
  <SharedDoc>false</SharedDoc>
  <HLinks>
    <vt:vector size="1044" baseType="variant">
      <vt:variant>
        <vt:i4>983130</vt:i4>
      </vt:variant>
      <vt:variant>
        <vt:i4>519</vt:i4>
      </vt:variant>
      <vt:variant>
        <vt:i4>0</vt:i4>
      </vt:variant>
      <vt:variant>
        <vt:i4>5</vt:i4>
      </vt:variant>
      <vt:variant>
        <vt:lpwstr>http://www.admbal.ru/page/informatsiya-ob-investitsionnykh-proektakh-zakanchivayushchikh-realizatsiyu-v-2013-godu</vt:lpwstr>
      </vt:variant>
      <vt:variant>
        <vt:lpwstr/>
      </vt:variant>
      <vt:variant>
        <vt:i4>7602298</vt:i4>
      </vt:variant>
      <vt:variant>
        <vt:i4>516</vt:i4>
      </vt:variant>
      <vt:variant>
        <vt:i4>0</vt:i4>
      </vt:variant>
      <vt:variant>
        <vt:i4>5</vt:i4>
      </vt:variant>
      <vt:variant>
        <vt:lpwstr>http://marks.sarmo.ru/</vt:lpwstr>
      </vt:variant>
      <vt:variant>
        <vt:lpwstr/>
      </vt:variant>
      <vt:variant>
        <vt:i4>5570589</vt:i4>
      </vt:variant>
      <vt:variant>
        <vt:i4>513</vt:i4>
      </vt:variant>
      <vt:variant>
        <vt:i4>0</vt:i4>
      </vt:variant>
      <vt:variant>
        <vt:i4>5</vt:i4>
      </vt:variant>
      <vt:variant>
        <vt:lpwstr>garantf1://9439064.1/</vt:lpwstr>
      </vt:variant>
      <vt:variant>
        <vt:lpwstr/>
      </vt:variant>
      <vt:variant>
        <vt:i4>5767188</vt:i4>
      </vt:variant>
      <vt:variant>
        <vt:i4>510</vt:i4>
      </vt:variant>
      <vt:variant>
        <vt:i4>0</vt:i4>
      </vt:variant>
      <vt:variant>
        <vt:i4>5</vt:i4>
      </vt:variant>
      <vt:variant>
        <vt:lpwstr>garantf1://9473854.0/</vt:lpwstr>
      </vt:variant>
      <vt:variant>
        <vt:lpwstr/>
      </vt:variant>
      <vt:variant>
        <vt:i4>4653072</vt:i4>
      </vt:variant>
      <vt:variant>
        <vt:i4>507</vt:i4>
      </vt:variant>
      <vt:variant>
        <vt:i4>0</vt:i4>
      </vt:variant>
      <vt:variant>
        <vt:i4>5</vt:i4>
      </vt:variant>
      <vt:variant>
        <vt:lpwstr>garantf1://9495576.1000/</vt:lpwstr>
      </vt:variant>
      <vt:variant>
        <vt:lpwstr/>
      </vt:variant>
      <vt:variant>
        <vt:i4>5832720</vt:i4>
      </vt:variant>
      <vt:variant>
        <vt:i4>504</vt:i4>
      </vt:variant>
      <vt:variant>
        <vt:i4>0</vt:i4>
      </vt:variant>
      <vt:variant>
        <vt:i4>5</vt:i4>
      </vt:variant>
      <vt:variant>
        <vt:lpwstr>garantf1://9495576.0/</vt:lpwstr>
      </vt:variant>
      <vt:variant>
        <vt:lpwstr/>
      </vt:variant>
      <vt:variant>
        <vt:i4>4653072</vt:i4>
      </vt:variant>
      <vt:variant>
        <vt:i4>501</vt:i4>
      </vt:variant>
      <vt:variant>
        <vt:i4>0</vt:i4>
      </vt:variant>
      <vt:variant>
        <vt:i4>5</vt:i4>
      </vt:variant>
      <vt:variant>
        <vt:lpwstr>garantf1://9495576.1000/</vt:lpwstr>
      </vt:variant>
      <vt:variant>
        <vt:lpwstr/>
      </vt:variant>
      <vt:variant>
        <vt:i4>5767188</vt:i4>
      </vt:variant>
      <vt:variant>
        <vt:i4>498</vt:i4>
      </vt:variant>
      <vt:variant>
        <vt:i4>0</vt:i4>
      </vt:variant>
      <vt:variant>
        <vt:i4>5</vt:i4>
      </vt:variant>
      <vt:variant>
        <vt:lpwstr>garantf1://9473854.0/</vt:lpwstr>
      </vt:variant>
      <vt:variant>
        <vt:lpwstr/>
      </vt:variant>
      <vt:variant>
        <vt:i4>4194333</vt:i4>
      </vt:variant>
      <vt:variant>
        <vt:i4>495</vt:i4>
      </vt:variant>
      <vt:variant>
        <vt:i4>0</vt:i4>
      </vt:variant>
      <vt:variant>
        <vt:i4>5</vt:i4>
      </vt:variant>
      <vt:variant>
        <vt:lpwstr>garantf1://9496490.1000/</vt:lpwstr>
      </vt:variant>
      <vt:variant>
        <vt:lpwstr/>
      </vt:variant>
      <vt:variant>
        <vt:i4>6160413</vt:i4>
      </vt:variant>
      <vt:variant>
        <vt:i4>492</vt:i4>
      </vt:variant>
      <vt:variant>
        <vt:i4>0</vt:i4>
      </vt:variant>
      <vt:variant>
        <vt:i4>5</vt:i4>
      </vt:variant>
      <vt:variant>
        <vt:lpwstr>garantf1://9496490.0/</vt:lpwstr>
      </vt:variant>
      <vt:variant>
        <vt:lpwstr/>
      </vt:variant>
      <vt:variant>
        <vt:i4>4194333</vt:i4>
      </vt:variant>
      <vt:variant>
        <vt:i4>489</vt:i4>
      </vt:variant>
      <vt:variant>
        <vt:i4>0</vt:i4>
      </vt:variant>
      <vt:variant>
        <vt:i4>5</vt:i4>
      </vt:variant>
      <vt:variant>
        <vt:lpwstr>garantf1://9496490.1000/</vt:lpwstr>
      </vt:variant>
      <vt:variant>
        <vt:lpwstr/>
      </vt:variant>
      <vt:variant>
        <vt:i4>5308436</vt:i4>
      </vt:variant>
      <vt:variant>
        <vt:i4>486</vt:i4>
      </vt:variant>
      <vt:variant>
        <vt:i4>0</vt:i4>
      </vt:variant>
      <vt:variant>
        <vt:i4>5</vt:i4>
      </vt:variant>
      <vt:variant>
        <vt:lpwstr>garantf1://9485238.0/</vt:lpwstr>
      </vt:variant>
      <vt:variant>
        <vt:lpwstr/>
      </vt:variant>
      <vt:variant>
        <vt:i4>5177364</vt:i4>
      </vt:variant>
      <vt:variant>
        <vt:i4>483</vt:i4>
      </vt:variant>
      <vt:variant>
        <vt:i4>0</vt:i4>
      </vt:variant>
      <vt:variant>
        <vt:i4>5</vt:i4>
      </vt:variant>
      <vt:variant>
        <vt:lpwstr>garantf1://9485238.1000/</vt:lpwstr>
      </vt:variant>
      <vt:variant>
        <vt:lpwstr/>
      </vt:variant>
      <vt:variant>
        <vt:i4>5767188</vt:i4>
      </vt:variant>
      <vt:variant>
        <vt:i4>480</vt:i4>
      </vt:variant>
      <vt:variant>
        <vt:i4>0</vt:i4>
      </vt:variant>
      <vt:variant>
        <vt:i4>5</vt:i4>
      </vt:variant>
      <vt:variant>
        <vt:lpwstr>garantf1://9473854.0/</vt:lpwstr>
      </vt:variant>
      <vt:variant>
        <vt:lpwstr/>
      </vt:variant>
      <vt:variant>
        <vt:i4>5832735</vt:i4>
      </vt:variant>
      <vt:variant>
        <vt:i4>477</vt:i4>
      </vt:variant>
      <vt:variant>
        <vt:i4>0</vt:i4>
      </vt:variant>
      <vt:variant>
        <vt:i4>5</vt:i4>
      </vt:variant>
      <vt:variant>
        <vt:lpwstr>garantf1://9485381.0/</vt:lpwstr>
      </vt:variant>
      <vt:variant>
        <vt:lpwstr/>
      </vt:variant>
      <vt:variant>
        <vt:i4>4653087</vt:i4>
      </vt:variant>
      <vt:variant>
        <vt:i4>474</vt:i4>
      </vt:variant>
      <vt:variant>
        <vt:i4>0</vt:i4>
      </vt:variant>
      <vt:variant>
        <vt:i4>5</vt:i4>
      </vt:variant>
      <vt:variant>
        <vt:lpwstr>garantf1://9485381.1000/</vt:lpwstr>
      </vt:variant>
      <vt:variant>
        <vt:lpwstr/>
      </vt:variant>
      <vt:variant>
        <vt:i4>5898257</vt:i4>
      </vt:variant>
      <vt:variant>
        <vt:i4>471</vt:i4>
      </vt:variant>
      <vt:variant>
        <vt:i4>0</vt:i4>
      </vt:variant>
      <vt:variant>
        <vt:i4>5</vt:i4>
      </vt:variant>
      <vt:variant>
        <vt:lpwstr>garantf1://9485362.0/</vt:lpwstr>
      </vt:variant>
      <vt:variant>
        <vt:lpwstr/>
      </vt:variant>
      <vt:variant>
        <vt:i4>4456465</vt:i4>
      </vt:variant>
      <vt:variant>
        <vt:i4>468</vt:i4>
      </vt:variant>
      <vt:variant>
        <vt:i4>0</vt:i4>
      </vt:variant>
      <vt:variant>
        <vt:i4>5</vt:i4>
      </vt:variant>
      <vt:variant>
        <vt:lpwstr>garantf1://9485362.1000/</vt:lpwstr>
      </vt:variant>
      <vt:variant>
        <vt:lpwstr/>
      </vt:variant>
      <vt:variant>
        <vt:i4>5570579</vt:i4>
      </vt:variant>
      <vt:variant>
        <vt:i4>465</vt:i4>
      </vt:variant>
      <vt:variant>
        <vt:i4>0</vt:i4>
      </vt:variant>
      <vt:variant>
        <vt:i4>5</vt:i4>
      </vt:variant>
      <vt:variant>
        <vt:lpwstr>garantf1://9471809.0/</vt:lpwstr>
      </vt:variant>
      <vt:variant>
        <vt:lpwstr/>
      </vt:variant>
      <vt:variant>
        <vt:i4>4915219</vt:i4>
      </vt:variant>
      <vt:variant>
        <vt:i4>462</vt:i4>
      </vt:variant>
      <vt:variant>
        <vt:i4>0</vt:i4>
      </vt:variant>
      <vt:variant>
        <vt:i4>5</vt:i4>
      </vt:variant>
      <vt:variant>
        <vt:lpwstr>garantf1://9471809.1000/</vt:lpwstr>
      </vt:variant>
      <vt:variant>
        <vt:lpwstr/>
      </vt:variant>
      <vt:variant>
        <vt:i4>5111830</vt:i4>
      </vt:variant>
      <vt:variant>
        <vt:i4>459</vt:i4>
      </vt:variant>
      <vt:variant>
        <vt:i4>0</vt:i4>
      </vt:variant>
      <vt:variant>
        <vt:i4>5</vt:i4>
      </vt:variant>
      <vt:variant>
        <vt:lpwstr>garantf1://9462267.1000/</vt:lpwstr>
      </vt:variant>
      <vt:variant>
        <vt:lpwstr/>
      </vt:variant>
      <vt:variant>
        <vt:i4>5308439</vt:i4>
      </vt:variant>
      <vt:variant>
        <vt:i4>456</vt:i4>
      </vt:variant>
      <vt:variant>
        <vt:i4>0</vt:i4>
      </vt:variant>
      <vt:variant>
        <vt:i4>5</vt:i4>
      </vt:variant>
      <vt:variant>
        <vt:lpwstr>garantf1://9484319.0/</vt:lpwstr>
      </vt:variant>
      <vt:variant>
        <vt:lpwstr/>
      </vt:variant>
      <vt:variant>
        <vt:i4>5177367</vt:i4>
      </vt:variant>
      <vt:variant>
        <vt:i4>453</vt:i4>
      </vt:variant>
      <vt:variant>
        <vt:i4>0</vt:i4>
      </vt:variant>
      <vt:variant>
        <vt:i4>5</vt:i4>
      </vt:variant>
      <vt:variant>
        <vt:lpwstr>garantf1://9484319.1000/</vt:lpwstr>
      </vt:variant>
      <vt:variant>
        <vt:lpwstr/>
      </vt:variant>
      <vt:variant>
        <vt:i4>5767188</vt:i4>
      </vt:variant>
      <vt:variant>
        <vt:i4>450</vt:i4>
      </vt:variant>
      <vt:variant>
        <vt:i4>0</vt:i4>
      </vt:variant>
      <vt:variant>
        <vt:i4>5</vt:i4>
      </vt:variant>
      <vt:variant>
        <vt:lpwstr>garantf1://9473854.0/</vt:lpwstr>
      </vt:variant>
      <vt:variant>
        <vt:lpwstr/>
      </vt:variant>
      <vt:variant>
        <vt:i4>5767188</vt:i4>
      </vt:variant>
      <vt:variant>
        <vt:i4>447</vt:i4>
      </vt:variant>
      <vt:variant>
        <vt:i4>0</vt:i4>
      </vt:variant>
      <vt:variant>
        <vt:i4>5</vt:i4>
      </vt:variant>
      <vt:variant>
        <vt:lpwstr>garantf1://9473854.0/</vt:lpwstr>
      </vt:variant>
      <vt:variant>
        <vt:lpwstr/>
      </vt:variant>
      <vt:variant>
        <vt:i4>5767188</vt:i4>
      </vt:variant>
      <vt:variant>
        <vt:i4>444</vt:i4>
      </vt:variant>
      <vt:variant>
        <vt:i4>0</vt:i4>
      </vt:variant>
      <vt:variant>
        <vt:i4>5</vt:i4>
      </vt:variant>
      <vt:variant>
        <vt:lpwstr>garantf1://9473854.0/</vt:lpwstr>
      </vt:variant>
      <vt:variant>
        <vt:lpwstr/>
      </vt:variant>
      <vt:variant>
        <vt:i4>4784158</vt:i4>
      </vt:variant>
      <vt:variant>
        <vt:i4>441</vt:i4>
      </vt:variant>
      <vt:variant>
        <vt:i4>0</vt:i4>
      </vt:variant>
      <vt:variant>
        <vt:i4>5</vt:i4>
      </vt:variant>
      <vt:variant>
        <vt:lpwstr>garantf1://9464785.1000/</vt:lpwstr>
      </vt:variant>
      <vt:variant>
        <vt:lpwstr/>
      </vt:variant>
      <vt:variant>
        <vt:i4>5767188</vt:i4>
      </vt:variant>
      <vt:variant>
        <vt:i4>438</vt:i4>
      </vt:variant>
      <vt:variant>
        <vt:i4>0</vt:i4>
      </vt:variant>
      <vt:variant>
        <vt:i4>5</vt:i4>
      </vt:variant>
      <vt:variant>
        <vt:lpwstr>garantf1://9473854.0/</vt:lpwstr>
      </vt:variant>
      <vt:variant>
        <vt:lpwstr/>
      </vt:variant>
      <vt:variant>
        <vt:i4>5701660</vt:i4>
      </vt:variant>
      <vt:variant>
        <vt:i4>435</vt:i4>
      </vt:variant>
      <vt:variant>
        <vt:i4>0</vt:i4>
      </vt:variant>
      <vt:variant>
        <vt:i4>5</vt:i4>
      </vt:variant>
      <vt:variant>
        <vt:lpwstr>garantf1://9488468.0/</vt:lpwstr>
      </vt:variant>
      <vt:variant>
        <vt:lpwstr/>
      </vt:variant>
      <vt:variant>
        <vt:i4>4784156</vt:i4>
      </vt:variant>
      <vt:variant>
        <vt:i4>432</vt:i4>
      </vt:variant>
      <vt:variant>
        <vt:i4>0</vt:i4>
      </vt:variant>
      <vt:variant>
        <vt:i4>5</vt:i4>
      </vt:variant>
      <vt:variant>
        <vt:lpwstr>garantf1://9488468.1000/</vt:lpwstr>
      </vt:variant>
      <vt:variant>
        <vt:lpwstr/>
      </vt:variant>
      <vt:variant>
        <vt:i4>5767188</vt:i4>
      </vt:variant>
      <vt:variant>
        <vt:i4>429</vt:i4>
      </vt:variant>
      <vt:variant>
        <vt:i4>0</vt:i4>
      </vt:variant>
      <vt:variant>
        <vt:i4>5</vt:i4>
      </vt:variant>
      <vt:variant>
        <vt:lpwstr>garantf1://9473854.0/</vt:lpwstr>
      </vt:variant>
      <vt:variant>
        <vt:lpwstr/>
      </vt:variant>
      <vt:variant>
        <vt:i4>5767188</vt:i4>
      </vt:variant>
      <vt:variant>
        <vt:i4>426</vt:i4>
      </vt:variant>
      <vt:variant>
        <vt:i4>0</vt:i4>
      </vt:variant>
      <vt:variant>
        <vt:i4>5</vt:i4>
      </vt:variant>
      <vt:variant>
        <vt:lpwstr>garantf1://9473854.0/</vt:lpwstr>
      </vt:variant>
      <vt:variant>
        <vt:lpwstr/>
      </vt:variant>
      <vt:variant>
        <vt:i4>5767188</vt:i4>
      </vt:variant>
      <vt:variant>
        <vt:i4>423</vt:i4>
      </vt:variant>
      <vt:variant>
        <vt:i4>0</vt:i4>
      </vt:variant>
      <vt:variant>
        <vt:i4>5</vt:i4>
      </vt:variant>
      <vt:variant>
        <vt:lpwstr>garantf1://9473854.0/</vt:lpwstr>
      </vt:variant>
      <vt:variant>
        <vt:lpwstr/>
      </vt:variant>
      <vt:variant>
        <vt:i4>5767188</vt:i4>
      </vt:variant>
      <vt:variant>
        <vt:i4>420</vt:i4>
      </vt:variant>
      <vt:variant>
        <vt:i4>0</vt:i4>
      </vt:variant>
      <vt:variant>
        <vt:i4>5</vt:i4>
      </vt:variant>
      <vt:variant>
        <vt:lpwstr>garantf1://9495735.0/</vt:lpwstr>
      </vt:variant>
      <vt:variant>
        <vt:lpwstr/>
      </vt:variant>
      <vt:variant>
        <vt:i4>4587540</vt:i4>
      </vt:variant>
      <vt:variant>
        <vt:i4>417</vt:i4>
      </vt:variant>
      <vt:variant>
        <vt:i4>0</vt:i4>
      </vt:variant>
      <vt:variant>
        <vt:i4>5</vt:i4>
      </vt:variant>
      <vt:variant>
        <vt:lpwstr>garantf1://9495735.1000/</vt:lpwstr>
      </vt:variant>
      <vt:variant>
        <vt:lpwstr/>
      </vt:variant>
      <vt:variant>
        <vt:i4>5767188</vt:i4>
      </vt:variant>
      <vt:variant>
        <vt:i4>414</vt:i4>
      </vt:variant>
      <vt:variant>
        <vt:i4>0</vt:i4>
      </vt:variant>
      <vt:variant>
        <vt:i4>5</vt:i4>
      </vt:variant>
      <vt:variant>
        <vt:lpwstr>garantf1://9473854.0/</vt:lpwstr>
      </vt:variant>
      <vt:variant>
        <vt:lpwstr/>
      </vt:variant>
      <vt:variant>
        <vt:i4>5767188</vt:i4>
      </vt:variant>
      <vt:variant>
        <vt:i4>411</vt:i4>
      </vt:variant>
      <vt:variant>
        <vt:i4>0</vt:i4>
      </vt:variant>
      <vt:variant>
        <vt:i4>5</vt:i4>
      </vt:variant>
      <vt:variant>
        <vt:lpwstr>garantf1://9473854.0/</vt:lpwstr>
      </vt:variant>
      <vt:variant>
        <vt:lpwstr/>
      </vt:variant>
      <vt:variant>
        <vt:i4>5767188</vt:i4>
      </vt:variant>
      <vt:variant>
        <vt:i4>408</vt:i4>
      </vt:variant>
      <vt:variant>
        <vt:i4>0</vt:i4>
      </vt:variant>
      <vt:variant>
        <vt:i4>5</vt:i4>
      </vt:variant>
      <vt:variant>
        <vt:lpwstr>garantf1://9473854.0/</vt:lpwstr>
      </vt:variant>
      <vt:variant>
        <vt:lpwstr/>
      </vt:variant>
      <vt:variant>
        <vt:i4>4784154</vt:i4>
      </vt:variant>
      <vt:variant>
        <vt:i4>405</vt:i4>
      </vt:variant>
      <vt:variant>
        <vt:i4>0</vt:i4>
      </vt:variant>
      <vt:variant>
        <vt:i4>5</vt:i4>
      </vt:variant>
      <vt:variant>
        <vt:lpwstr>garantf1://9461391.1000/</vt:lpwstr>
      </vt:variant>
      <vt:variant>
        <vt:lpwstr/>
      </vt:variant>
      <vt:variant>
        <vt:i4>5767188</vt:i4>
      </vt:variant>
      <vt:variant>
        <vt:i4>402</vt:i4>
      </vt:variant>
      <vt:variant>
        <vt:i4>0</vt:i4>
      </vt:variant>
      <vt:variant>
        <vt:i4>5</vt:i4>
      </vt:variant>
      <vt:variant>
        <vt:lpwstr>garantf1://9473854.0/</vt:lpwstr>
      </vt:variant>
      <vt:variant>
        <vt:lpwstr/>
      </vt:variant>
      <vt:variant>
        <vt:i4>5570587</vt:i4>
      </vt:variant>
      <vt:variant>
        <vt:i4>399</vt:i4>
      </vt:variant>
      <vt:variant>
        <vt:i4>0</vt:i4>
      </vt:variant>
      <vt:variant>
        <vt:i4>5</vt:i4>
      </vt:variant>
      <vt:variant>
        <vt:lpwstr>garantf1://9471180.0/</vt:lpwstr>
      </vt:variant>
      <vt:variant>
        <vt:lpwstr/>
      </vt:variant>
      <vt:variant>
        <vt:i4>4915227</vt:i4>
      </vt:variant>
      <vt:variant>
        <vt:i4>396</vt:i4>
      </vt:variant>
      <vt:variant>
        <vt:i4>0</vt:i4>
      </vt:variant>
      <vt:variant>
        <vt:i4>5</vt:i4>
      </vt:variant>
      <vt:variant>
        <vt:lpwstr>garantf1://9471180.1000/</vt:lpwstr>
      </vt:variant>
      <vt:variant>
        <vt:lpwstr/>
      </vt:variant>
      <vt:variant>
        <vt:i4>5111829</vt:i4>
      </vt:variant>
      <vt:variant>
        <vt:i4>393</vt:i4>
      </vt:variant>
      <vt:variant>
        <vt:i4>0</vt:i4>
      </vt:variant>
      <vt:variant>
        <vt:i4>5</vt:i4>
      </vt:variant>
      <vt:variant>
        <vt:lpwstr>garantf1://9484318.1200/</vt:lpwstr>
      </vt:variant>
      <vt:variant>
        <vt:lpwstr/>
      </vt:variant>
      <vt:variant>
        <vt:i4>5111830</vt:i4>
      </vt:variant>
      <vt:variant>
        <vt:i4>390</vt:i4>
      </vt:variant>
      <vt:variant>
        <vt:i4>0</vt:i4>
      </vt:variant>
      <vt:variant>
        <vt:i4>5</vt:i4>
      </vt:variant>
      <vt:variant>
        <vt:lpwstr>garantf1://9484318.1100/</vt:lpwstr>
      </vt:variant>
      <vt:variant>
        <vt:lpwstr/>
      </vt:variant>
      <vt:variant>
        <vt:i4>5242903</vt:i4>
      </vt:variant>
      <vt:variant>
        <vt:i4>387</vt:i4>
      </vt:variant>
      <vt:variant>
        <vt:i4>0</vt:i4>
      </vt:variant>
      <vt:variant>
        <vt:i4>5</vt:i4>
      </vt:variant>
      <vt:variant>
        <vt:lpwstr>garantf1://9484318.0/</vt:lpwstr>
      </vt:variant>
      <vt:variant>
        <vt:lpwstr/>
      </vt:variant>
      <vt:variant>
        <vt:i4>5111831</vt:i4>
      </vt:variant>
      <vt:variant>
        <vt:i4>384</vt:i4>
      </vt:variant>
      <vt:variant>
        <vt:i4>0</vt:i4>
      </vt:variant>
      <vt:variant>
        <vt:i4>5</vt:i4>
      </vt:variant>
      <vt:variant>
        <vt:lpwstr>garantf1://9484318.1000/</vt:lpwstr>
      </vt:variant>
      <vt:variant>
        <vt:lpwstr/>
      </vt:variant>
      <vt:variant>
        <vt:i4>5898258</vt:i4>
      </vt:variant>
      <vt:variant>
        <vt:i4>381</vt:i4>
      </vt:variant>
      <vt:variant>
        <vt:i4>0</vt:i4>
      </vt:variant>
      <vt:variant>
        <vt:i4>5</vt:i4>
      </vt:variant>
      <vt:variant>
        <vt:lpwstr>garantf1://9484746.0/</vt:lpwstr>
      </vt:variant>
      <vt:variant>
        <vt:lpwstr/>
      </vt:variant>
      <vt:variant>
        <vt:i4>4456466</vt:i4>
      </vt:variant>
      <vt:variant>
        <vt:i4>378</vt:i4>
      </vt:variant>
      <vt:variant>
        <vt:i4>0</vt:i4>
      </vt:variant>
      <vt:variant>
        <vt:i4>5</vt:i4>
      </vt:variant>
      <vt:variant>
        <vt:lpwstr>garantf1://9484746.1000/</vt:lpwstr>
      </vt:variant>
      <vt:variant>
        <vt:lpwstr/>
      </vt:variant>
      <vt:variant>
        <vt:i4>5832727</vt:i4>
      </vt:variant>
      <vt:variant>
        <vt:i4>375</vt:i4>
      </vt:variant>
      <vt:variant>
        <vt:i4>0</vt:i4>
      </vt:variant>
      <vt:variant>
        <vt:i4>5</vt:i4>
      </vt:variant>
      <vt:variant>
        <vt:lpwstr>garantf1://9490655.0/</vt:lpwstr>
      </vt:variant>
      <vt:variant>
        <vt:lpwstr/>
      </vt:variant>
      <vt:variant>
        <vt:i4>6225940</vt:i4>
      </vt:variant>
      <vt:variant>
        <vt:i4>372</vt:i4>
      </vt:variant>
      <vt:variant>
        <vt:i4>0</vt:i4>
      </vt:variant>
      <vt:variant>
        <vt:i4>5</vt:i4>
      </vt:variant>
      <vt:variant>
        <vt:lpwstr>garantf1://9485236.0/</vt:lpwstr>
      </vt:variant>
      <vt:variant>
        <vt:lpwstr/>
      </vt:variant>
      <vt:variant>
        <vt:i4>4259860</vt:i4>
      </vt:variant>
      <vt:variant>
        <vt:i4>369</vt:i4>
      </vt:variant>
      <vt:variant>
        <vt:i4>0</vt:i4>
      </vt:variant>
      <vt:variant>
        <vt:i4>5</vt:i4>
      </vt:variant>
      <vt:variant>
        <vt:lpwstr>garantf1://9485236.1000/</vt:lpwstr>
      </vt:variant>
      <vt:variant>
        <vt:lpwstr/>
      </vt:variant>
      <vt:variant>
        <vt:i4>5767188</vt:i4>
      </vt:variant>
      <vt:variant>
        <vt:i4>366</vt:i4>
      </vt:variant>
      <vt:variant>
        <vt:i4>0</vt:i4>
      </vt:variant>
      <vt:variant>
        <vt:i4>5</vt:i4>
      </vt:variant>
      <vt:variant>
        <vt:lpwstr>garantf1://9473854.0/</vt:lpwstr>
      </vt:variant>
      <vt:variant>
        <vt:lpwstr/>
      </vt:variant>
      <vt:variant>
        <vt:i4>5767188</vt:i4>
      </vt:variant>
      <vt:variant>
        <vt:i4>363</vt:i4>
      </vt:variant>
      <vt:variant>
        <vt:i4>0</vt:i4>
      </vt:variant>
      <vt:variant>
        <vt:i4>5</vt:i4>
      </vt:variant>
      <vt:variant>
        <vt:lpwstr>garantf1://9473854.0/</vt:lpwstr>
      </vt:variant>
      <vt:variant>
        <vt:lpwstr/>
      </vt:variant>
      <vt:variant>
        <vt:i4>5767188</vt:i4>
      </vt:variant>
      <vt:variant>
        <vt:i4>360</vt:i4>
      </vt:variant>
      <vt:variant>
        <vt:i4>0</vt:i4>
      </vt:variant>
      <vt:variant>
        <vt:i4>5</vt:i4>
      </vt:variant>
      <vt:variant>
        <vt:lpwstr>garantf1://9473854.0/</vt:lpwstr>
      </vt:variant>
      <vt:variant>
        <vt:lpwstr/>
      </vt:variant>
      <vt:variant>
        <vt:i4>5767188</vt:i4>
      </vt:variant>
      <vt:variant>
        <vt:i4>357</vt:i4>
      </vt:variant>
      <vt:variant>
        <vt:i4>0</vt:i4>
      </vt:variant>
      <vt:variant>
        <vt:i4>5</vt:i4>
      </vt:variant>
      <vt:variant>
        <vt:lpwstr>garantf1://9473854.0/</vt:lpwstr>
      </vt:variant>
      <vt:variant>
        <vt:lpwstr/>
      </vt:variant>
      <vt:variant>
        <vt:i4>6750264</vt:i4>
      </vt:variant>
      <vt:variant>
        <vt:i4>354</vt:i4>
      </vt:variant>
      <vt:variant>
        <vt:i4>0</vt:i4>
      </vt:variant>
      <vt:variant>
        <vt:i4>5</vt:i4>
      </vt:variant>
      <vt:variant>
        <vt:lpwstr>garantf1://55070694.0/</vt:lpwstr>
      </vt:variant>
      <vt:variant>
        <vt:lpwstr/>
      </vt:variant>
      <vt:variant>
        <vt:i4>4718601</vt:i4>
      </vt:variant>
      <vt:variant>
        <vt:i4>351</vt:i4>
      </vt:variant>
      <vt:variant>
        <vt:i4>0</vt:i4>
      </vt:variant>
      <vt:variant>
        <vt:i4>5</vt:i4>
      </vt:variant>
      <vt:variant>
        <vt:lpwstr>garantf1://55070694.1000/</vt:lpwstr>
      </vt:variant>
      <vt:variant>
        <vt:lpwstr/>
      </vt:variant>
      <vt:variant>
        <vt:i4>6094864</vt:i4>
      </vt:variant>
      <vt:variant>
        <vt:i4>348</vt:i4>
      </vt:variant>
      <vt:variant>
        <vt:i4>0</vt:i4>
      </vt:variant>
      <vt:variant>
        <vt:i4>5</vt:i4>
      </vt:variant>
      <vt:variant>
        <vt:lpwstr>garantf1://9496047.0/</vt:lpwstr>
      </vt:variant>
      <vt:variant>
        <vt:lpwstr/>
      </vt:variant>
      <vt:variant>
        <vt:i4>4390928</vt:i4>
      </vt:variant>
      <vt:variant>
        <vt:i4>345</vt:i4>
      </vt:variant>
      <vt:variant>
        <vt:i4>0</vt:i4>
      </vt:variant>
      <vt:variant>
        <vt:i4>5</vt:i4>
      </vt:variant>
      <vt:variant>
        <vt:lpwstr>garantf1://9496047.1000/</vt:lpwstr>
      </vt:variant>
      <vt:variant>
        <vt:lpwstr/>
      </vt:variant>
      <vt:variant>
        <vt:i4>5373981</vt:i4>
      </vt:variant>
      <vt:variant>
        <vt:i4>342</vt:i4>
      </vt:variant>
      <vt:variant>
        <vt:i4>0</vt:i4>
      </vt:variant>
      <vt:variant>
        <vt:i4>5</vt:i4>
      </vt:variant>
      <vt:variant>
        <vt:lpwstr>garantf1://9487188.0/</vt:lpwstr>
      </vt:variant>
      <vt:variant>
        <vt:lpwstr/>
      </vt:variant>
      <vt:variant>
        <vt:i4>4980765</vt:i4>
      </vt:variant>
      <vt:variant>
        <vt:i4>339</vt:i4>
      </vt:variant>
      <vt:variant>
        <vt:i4>0</vt:i4>
      </vt:variant>
      <vt:variant>
        <vt:i4>5</vt:i4>
      </vt:variant>
      <vt:variant>
        <vt:lpwstr>garantf1://9487188.1000/</vt:lpwstr>
      </vt:variant>
      <vt:variant>
        <vt:lpwstr/>
      </vt:variant>
      <vt:variant>
        <vt:i4>5505044</vt:i4>
      </vt:variant>
      <vt:variant>
        <vt:i4>336</vt:i4>
      </vt:variant>
      <vt:variant>
        <vt:i4>0</vt:i4>
      </vt:variant>
      <vt:variant>
        <vt:i4>5</vt:i4>
      </vt:variant>
      <vt:variant>
        <vt:lpwstr>garantf1://9401275.0/</vt:lpwstr>
      </vt:variant>
      <vt:variant>
        <vt:lpwstr/>
      </vt:variant>
      <vt:variant>
        <vt:i4>4849684</vt:i4>
      </vt:variant>
      <vt:variant>
        <vt:i4>333</vt:i4>
      </vt:variant>
      <vt:variant>
        <vt:i4>0</vt:i4>
      </vt:variant>
      <vt:variant>
        <vt:i4>5</vt:i4>
      </vt:variant>
      <vt:variant>
        <vt:lpwstr>garantf1://9401275.1000/</vt:lpwstr>
      </vt:variant>
      <vt:variant>
        <vt:lpwstr/>
      </vt:variant>
      <vt:variant>
        <vt:i4>5570579</vt:i4>
      </vt:variant>
      <vt:variant>
        <vt:i4>330</vt:i4>
      </vt:variant>
      <vt:variant>
        <vt:i4>0</vt:i4>
      </vt:variant>
      <vt:variant>
        <vt:i4>5</vt:i4>
      </vt:variant>
      <vt:variant>
        <vt:lpwstr>garantf1://9499689.0/</vt:lpwstr>
      </vt:variant>
      <vt:variant>
        <vt:lpwstr/>
      </vt:variant>
      <vt:variant>
        <vt:i4>4915219</vt:i4>
      </vt:variant>
      <vt:variant>
        <vt:i4>327</vt:i4>
      </vt:variant>
      <vt:variant>
        <vt:i4>0</vt:i4>
      </vt:variant>
      <vt:variant>
        <vt:i4>5</vt:i4>
      </vt:variant>
      <vt:variant>
        <vt:lpwstr>garantf1://9499689.1000/</vt:lpwstr>
      </vt:variant>
      <vt:variant>
        <vt:lpwstr/>
      </vt:variant>
      <vt:variant>
        <vt:i4>5767188</vt:i4>
      </vt:variant>
      <vt:variant>
        <vt:i4>324</vt:i4>
      </vt:variant>
      <vt:variant>
        <vt:i4>0</vt:i4>
      </vt:variant>
      <vt:variant>
        <vt:i4>5</vt:i4>
      </vt:variant>
      <vt:variant>
        <vt:lpwstr>garantf1://9473854.0/</vt:lpwstr>
      </vt:variant>
      <vt:variant>
        <vt:lpwstr/>
      </vt:variant>
      <vt:variant>
        <vt:i4>5963795</vt:i4>
      </vt:variant>
      <vt:variant>
        <vt:i4>321</vt:i4>
      </vt:variant>
      <vt:variant>
        <vt:i4>0</vt:i4>
      </vt:variant>
      <vt:variant>
        <vt:i4>5</vt:i4>
      </vt:variant>
      <vt:variant>
        <vt:lpwstr>garantf1://9496273.0/</vt:lpwstr>
      </vt:variant>
      <vt:variant>
        <vt:lpwstr/>
      </vt:variant>
      <vt:variant>
        <vt:i4>4522003</vt:i4>
      </vt:variant>
      <vt:variant>
        <vt:i4>318</vt:i4>
      </vt:variant>
      <vt:variant>
        <vt:i4>0</vt:i4>
      </vt:variant>
      <vt:variant>
        <vt:i4>5</vt:i4>
      </vt:variant>
      <vt:variant>
        <vt:lpwstr>garantf1://9496273.1000/</vt:lpwstr>
      </vt:variant>
      <vt:variant>
        <vt:lpwstr/>
      </vt:variant>
      <vt:variant>
        <vt:i4>5963795</vt:i4>
      </vt:variant>
      <vt:variant>
        <vt:i4>315</vt:i4>
      </vt:variant>
      <vt:variant>
        <vt:i4>0</vt:i4>
      </vt:variant>
      <vt:variant>
        <vt:i4>5</vt:i4>
      </vt:variant>
      <vt:variant>
        <vt:lpwstr>garantf1://9496273.0/</vt:lpwstr>
      </vt:variant>
      <vt:variant>
        <vt:lpwstr/>
      </vt:variant>
      <vt:variant>
        <vt:i4>5242899</vt:i4>
      </vt:variant>
      <vt:variant>
        <vt:i4>312</vt:i4>
      </vt:variant>
      <vt:variant>
        <vt:i4>0</vt:i4>
      </vt:variant>
      <vt:variant>
        <vt:i4>5</vt:i4>
      </vt:variant>
      <vt:variant>
        <vt:lpwstr>garantf1://9463326.0/</vt:lpwstr>
      </vt:variant>
      <vt:variant>
        <vt:lpwstr/>
      </vt:variant>
      <vt:variant>
        <vt:i4>5111827</vt:i4>
      </vt:variant>
      <vt:variant>
        <vt:i4>309</vt:i4>
      </vt:variant>
      <vt:variant>
        <vt:i4>0</vt:i4>
      </vt:variant>
      <vt:variant>
        <vt:i4>5</vt:i4>
      </vt:variant>
      <vt:variant>
        <vt:lpwstr>garantf1://9463326.1000/</vt:lpwstr>
      </vt:variant>
      <vt:variant>
        <vt:lpwstr/>
      </vt:variant>
      <vt:variant>
        <vt:i4>5963799</vt:i4>
      </vt:variant>
      <vt:variant>
        <vt:i4>306</vt:i4>
      </vt:variant>
      <vt:variant>
        <vt:i4>0</vt:i4>
      </vt:variant>
      <vt:variant>
        <vt:i4>5</vt:i4>
      </vt:variant>
      <vt:variant>
        <vt:lpwstr>garantf1://9495302.0/</vt:lpwstr>
      </vt:variant>
      <vt:variant>
        <vt:lpwstr/>
      </vt:variant>
      <vt:variant>
        <vt:i4>4522007</vt:i4>
      </vt:variant>
      <vt:variant>
        <vt:i4>303</vt:i4>
      </vt:variant>
      <vt:variant>
        <vt:i4>0</vt:i4>
      </vt:variant>
      <vt:variant>
        <vt:i4>5</vt:i4>
      </vt:variant>
      <vt:variant>
        <vt:lpwstr>garantf1://9495302.1000/</vt:lpwstr>
      </vt:variant>
      <vt:variant>
        <vt:lpwstr/>
      </vt:variant>
      <vt:variant>
        <vt:i4>4456472</vt:i4>
      </vt:variant>
      <vt:variant>
        <vt:i4>300</vt:i4>
      </vt:variant>
      <vt:variant>
        <vt:i4>0</vt:i4>
      </vt:variant>
      <vt:variant>
        <vt:i4>5</vt:i4>
      </vt:variant>
      <vt:variant>
        <vt:lpwstr>garantf1://9477799.1400/</vt:lpwstr>
      </vt:variant>
      <vt:variant>
        <vt:lpwstr/>
      </vt:variant>
      <vt:variant>
        <vt:i4>5898268</vt:i4>
      </vt:variant>
      <vt:variant>
        <vt:i4>297</vt:i4>
      </vt:variant>
      <vt:variant>
        <vt:i4>0</vt:i4>
      </vt:variant>
      <vt:variant>
        <vt:i4>5</vt:i4>
      </vt:variant>
      <vt:variant>
        <vt:lpwstr>garantf1://9477799.0/</vt:lpwstr>
      </vt:variant>
      <vt:variant>
        <vt:lpwstr/>
      </vt:variant>
      <vt:variant>
        <vt:i4>4456476</vt:i4>
      </vt:variant>
      <vt:variant>
        <vt:i4>294</vt:i4>
      </vt:variant>
      <vt:variant>
        <vt:i4>0</vt:i4>
      </vt:variant>
      <vt:variant>
        <vt:i4>5</vt:i4>
      </vt:variant>
      <vt:variant>
        <vt:lpwstr>garantf1://9477799.1000/</vt:lpwstr>
      </vt:variant>
      <vt:variant>
        <vt:lpwstr/>
      </vt:variant>
      <vt:variant>
        <vt:i4>5832723</vt:i4>
      </vt:variant>
      <vt:variant>
        <vt:i4>291</vt:i4>
      </vt:variant>
      <vt:variant>
        <vt:i4>0</vt:i4>
      </vt:variant>
      <vt:variant>
        <vt:i4>5</vt:i4>
      </vt:variant>
      <vt:variant>
        <vt:lpwstr>garantf1://9471805.0/</vt:lpwstr>
      </vt:variant>
      <vt:variant>
        <vt:lpwstr/>
      </vt:variant>
      <vt:variant>
        <vt:i4>4653075</vt:i4>
      </vt:variant>
      <vt:variant>
        <vt:i4>288</vt:i4>
      </vt:variant>
      <vt:variant>
        <vt:i4>0</vt:i4>
      </vt:variant>
      <vt:variant>
        <vt:i4>5</vt:i4>
      </vt:variant>
      <vt:variant>
        <vt:lpwstr>garantf1://9471805.1000/</vt:lpwstr>
      </vt:variant>
      <vt:variant>
        <vt:lpwstr/>
      </vt:variant>
      <vt:variant>
        <vt:i4>5767188</vt:i4>
      </vt:variant>
      <vt:variant>
        <vt:i4>285</vt:i4>
      </vt:variant>
      <vt:variant>
        <vt:i4>0</vt:i4>
      </vt:variant>
      <vt:variant>
        <vt:i4>5</vt:i4>
      </vt:variant>
      <vt:variant>
        <vt:lpwstr>garantf1://9473854.0/</vt:lpwstr>
      </vt:variant>
      <vt:variant>
        <vt:lpwstr/>
      </vt:variant>
      <vt:variant>
        <vt:i4>4194328</vt:i4>
      </vt:variant>
      <vt:variant>
        <vt:i4>282</vt:i4>
      </vt:variant>
      <vt:variant>
        <vt:i4>0</vt:i4>
      </vt:variant>
      <vt:variant>
        <vt:i4>5</vt:i4>
      </vt:variant>
      <vt:variant>
        <vt:lpwstr>garantf1://9486386.1400/</vt:lpwstr>
      </vt:variant>
      <vt:variant>
        <vt:lpwstr/>
      </vt:variant>
      <vt:variant>
        <vt:i4>4194335</vt:i4>
      </vt:variant>
      <vt:variant>
        <vt:i4>279</vt:i4>
      </vt:variant>
      <vt:variant>
        <vt:i4>0</vt:i4>
      </vt:variant>
      <vt:variant>
        <vt:i4>5</vt:i4>
      </vt:variant>
      <vt:variant>
        <vt:lpwstr>garantf1://9486386.1300/</vt:lpwstr>
      </vt:variant>
      <vt:variant>
        <vt:lpwstr/>
      </vt:variant>
      <vt:variant>
        <vt:i4>6160412</vt:i4>
      </vt:variant>
      <vt:variant>
        <vt:i4>276</vt:i4>
      </vt:variant>
      <vt:variant>
        <vt:i4>0</vt:i4>
      </vt:variant>
      <vt:variant>
        <vt:i4>5</vt:i4>
      </vt:variant>
      <vt:variant>
        <vt:lpwstr>garantf1://9486386.0/</vt:lpwstr>
      </vt:variant>
      <vt:variant>
        <vt:lpwstr/>
      </vt:variant>
      <vt:variant>
        <vt:i4>4194332</vt:i4>
      </vt:variant>
      <vt:variant>
        <vt:i4>273</vt:i4>
      </vt:variant>
      <vt:variant>
        <vt:i4>0</vt:i4>
      </vt:variant>
      <vt:variant>
        <vt:i4>5</vt:i4>
      </vt:variant>
      <vt:variant>
        <vt:lpwstr>garantf1://9486386.1000/</vt:lpwstr>
      </vt:variant>
      <vt:variant>
        <vt:lpwstr/>
      </vt:variant>
      <vt:variant>
        <vt:i4>5767188</vt:i4>
      </vt:variant>
      <vt:variant>
        <vt:i4>270</vt:i4>
      </vt:variant>
      <vt:variant>
        <vt:i4>0</vt:i4>
      </vt:variant>
      <vt:variant>
        <vt:i4>5</vt:i4>
      </vt:variant>
      <vt:variant>
        <vt:lpwstr>garantf1://9473854.0/</vt:lpwstr>
      </vt:variant>
      <vt:variant>
        <vt:lpwstr/>
      </vt:variant>
      <vt:variant>
        <vt:i4>5898262</vt:i4>
      </vt:variant>
      <vt:variant>
        <vt:i4>267</vt:i4>
      </vt:variant>
      <vt:variant>
        <vt:i4>0</vt:i4>
      </vt:variant>
      <vt:variant>
        <vt:i4>5</vt:i4>
      </vt:variant>
      <vt:variant>
        <vt:lpwstr>garantf1://9483574.0/</vt:lpwstr>
      </vt:variant>
      <vt:variant>
        <vt:lpwstr/>
      </vt:variant>
      <vt:variant>
        <vt:i4>4456470</vt:i4>
      </vt:variant>
      <vt:variant>
        <vt:i4>264</vt:i4>
      </vt:variant>
      <vt:variant>
        <vt:i4>0</vt:i4>
      </vt:variant>
      <vt:variant>
        <vt:i4>5</vt:i4>
      </vt:variant>
      <vt:variant>
        <vt:lpwstr>garantf1://9483574.1000/</vt:lpwstr>
      </vt:variant>
      <vt:variant>
        <vt:lpwstr/>
      </vt:variant>
      <vt:variant>
        <vt:i4>5767188</vt:i4>
      </vt:variant>
      <vt:variant>
        <vt:i4>261</vt:i4>
      </vt:variant>
      <vt:variant>
        <vt:i4>0</vt:i4>
      </vt:variant>
      <vt:variant>
        <vt:i4>5</vt:i4>
      </vt:variant>
      <vt:variant>
        <vt:lpwstr>garantf1://9473854.0/</vt:lpwstr>
      </vt:variant>
      <vt:variant>
        <vt:lpwstr/>
      </vt:variant>
      <vt:variant>
        <vt:i4>5767188</vt:i4>
      </vt:variant>
      <vt:variant>
        <vt:i4>258</vt:i4>
      </vt:variant>
      <vt:variant>
        <vt:i4>0</vt:i4>
      </vt:variant>
      <vt:variant>
        <vt:i4>5</vt:i4>
      </vt:variant>
      <vt:variant>
        <vt:lpwstr>garantf1://9473854.0/</vt:lpwstr>
      </vt:variant>
      <vt:variant>
        <vt:lpwstr/>
      </vt:variant>
      <vt:variant>
        <vt:i4>6029334</vt:i4>
      </vt:variant>
      <vt:variant>
        <vt:i4>255</vt:i4>
      </vt:variant>
      <vt:variant>
        <vt:i4>0</vt:i4>
      </vt:variant>
      <vt:variant>
        <vt:i4>5</vt:i4>
      </vt:variant>
      <vt:variant>
        <vt:lpwstr>garantf1://9487721.11000/</vt:lpwstr>
      </vt:variant>
      <vt:variant>
        <vt:lpwstr/>
      </vt:variant>
      <vt:variant>
        <vt:i4>4390942</vt:i4>
      </vt:variant>
      <vt:variant>
        <vt:i4>252</vt:i4>
      </vt:variant>
      <vt:variant>
        <vt:i4>0</vt:i4>
      </vt:variant>
      <vt:variant>
        <vt:i4>5</vt:i4>
      </vt:variant>
      <vt:variant>
        <vt:lpwstr>garantf1://9487721.1900/</vt:lpwstr>
      </vt:variant>
      <vt:variant>
        <vt:lpwstr/>
      </vt:variant>
      <vt:variant>
        <vt:i4>4390943</vt:i4>
      </vt:variant>
      <vt:variant>
        <vt:i4>249</vt:i4>
      </vt:variant>
      <vt:variant>
        <vt:i4>0</vt:i4>
      </vt:variant>
      <vt:variant>
        <vt:i4>5</vt:i4>
      </vt:variant>
      <vt:variant>
        <vt:lpwstr>garantf1://9487721.1800/</vt:lpwstr>
      </vt:variant>
      <vt:variant>
        <vt:lpwstr/>
      </vt:variant>
      <vt:variant>
        <vt:i4>4390928</vt:i4>
      </vt:variant>
      <vt:variant>
        <vt:i4>246</vt:i4>
      </vt:variant>
      <vt:variant>
        <vt:i4>0</vt:i4>
      </vt:variant>
      <vt:variant>
        <vt:i4>5</vt:i4>
      </vt:variant>
      <vt:variant>
        <vt:lpwstr>garantf1://9487721.1700/</vt:lpwstr>
      </vt:variant>
      <vt:variant>
        <vt:lpwstr/>
      </vt:variant>
      <vt:variant>
        <vt:i4>4390929</vt:i4>
      </vt:variant>
      <vt:variant>
        <vt:i4>243</vt:i4>
      </vt:variant>
      <vt:variant>
        <vt:i4>0</vt:i4>
      </vt:variant>
      <vt:variant>
        <vt:i4>5</vt:i4>
      </vt:variant>
      <vt:variant>
        <vt:lpwstr>garantf1://9487721.1600/</vt:lpwstr>
      </vt:variant>
      <vt:variant>
        <vt:lpwstr/>
      </vt:variant>
      <vt:variant>
        <vt:i4>6029332</vt:i4>
      </vt:variant>
      <vt:variant>
        <vt:i4>240</vt:i4>
      </vt:variant>
      <vt:variant>
        <vt:i4>0</vt:i4>
      </vt:variant>
      <vt:variant>
        <vt:i4>5</vt:i4>
      </vt:variant>
      <vt:variant>
        <vt:lpwstr>garantf1://9487721.13000/</vt:lpwstr>
      </vt:variant>
      <vt:variant>
        <vt:lpwstr/>
      </vt:variant>
      <vt:variant>
        <vt:i4>4390930</vt:i4>
      </vt:variant>
      <vt:variant>
        <vt:i4>237</vt:i4>
      </vt:variant>
      <vt:variant>
        <vt:i4>0</vt:i4>
      </vt:variant>
      <vt:variant>
        <vt:i4>5</vt:i4>
      </vt:variant>
      <vt:variant>
        <vt:lpwstr>garantf1://9487721.1500/</vt:lpwstr>
      </vt:variant>
      <vt:variant>
        <vt:lpwstr/>
      </vt:variant>
      <vt:variant>
        <vt:i4>4390931</vt:i4>
      </vt:variant>
      <vt:variant>
        <vt:i4>234</vt:i4>
      </vt:variant>
      <vt:variant>
        <vt:i4>0</vt:i4>
      </vt:variant>
      <vt:variant>
        <vt:i4>5</vt:i4>
      </vt:variant>
      <vt:variant>
        <vt:lpwstr>garantf1://9487721.1400/</vt:lpwstr>
      </vt:variant>
      <vt:variant>
        <vt:lpwstr/>
      </vt:variant>
      <vt:variant>
        <vt:i4>4390932</vt:i4>
      </vt:variant>
      <vt:variant>
        <vt:i4>231</vt:i4>
      </vt:variant>
      <vt:variant>
        <vt:i4>0</vt:i4>
      </vt:variant>
      <vt:variant>
        <vt:i4>5</vt:i4>
      </vt:variant>
      <vt:variant>
        <vt:lpwstr>garantf1://9487721.1300/</vt:lpwstr>
      </vt:variant>
      <vt:variant>
        <vt:lpwstr/>
      </vt:variant>
      <vt:variant>
        <vt:i4>6094871</vt:i4>
      </vt:variant>
      <vt:variant>
        <vt:i4>228</vt:i4>
      </vt:variant>
      <vt:variant>
        <vt:i4>0</vt:i4>
      </vt:variant>
      <vt:variant>
        <vt:i4>5</vt:i4>
      </vt:variant>
      <vt:variant>
        <vt:lpwstr>garantf1://9487721.0/</vt:lpwstr>
      </vt:variant>
      <vt:variant>
        <vt:lpwstr/>
      </vt:variant>
      <vt:variant>
        <vt:i4>4390935</vt:i4>
      </vt:variant>
      <vt:variant>
        <vt:i4>225</vt:i4>
      </vt:variant>
      <vt:variant>
        <vt:i4>0</vt:i4>
      </vt:variant>
      <vt:variant>
        <vt:i4>5</vt:i4>
      </vt:variant>
      <vt:variant>
        <vt:lpwstr>garantf1://9487721.1000/</vt:lpwstr>
      </vt:variant>
      <vt:variant>
        <vt:lpwstr/>
      </vt:variant>
      <vt:variant>
        <vt:i4>5767188</vt:i4>
      </vt:variant>
      <vt:variant>
        <vt:i4>222</vt:i4>
      </vt:variant>
      <vt:variant>
        <vt:i4>0</vt:i4>
      </vt:variant>
      <vt:variant>
        <vt:i4>5</vt:i4>
      </vt:variant>
      <vt:variant>
        <vt:lpwstr>garantf1://9473854.0/</vt:lpwstr>
      </vt:variant>
      <vt:variant>
        <vt:lpwstr/>
      </vt:variant>
      <vt:variant>
        <vt:i4>4653078</vt:i4>
      </vt:variant>
      <vt:variant>
        <vt:i4>219</vt:i4>
      </vt:variant>
      <vt:variant>
        <vt:i4>0</vt:i4>
      </vt:variant>
      <vt:variant>
        <vt:i4>5</vt:i4>
      </vt:variant>
      <vt:variant>
        <vt:lpwstr>garantf1://9453679.1000/</vt:lpwstr>
      </vt:variant>
      <vt:variant>
        <vt:lpwstr/>
      </vt:variant>
      <vt:variant>
        <vt:i4>5767188</vt:i4>
      </vt:variant>
      <vt:variant>
        <vt:i4>216</vt:i4>
      </vt:variant>
      <vt:variant>
        <vt:i4>0</vt:i4>
      </vt:variant>
      <vt:variant>
        <vt:i4>5</vt:i4>
      </vt:variant>
      <vt:variant>
        <vt:lpwstr>garantf1://9473854.0/</vt:lpwstr>
      </vt:variant>
      <vt:variant>
        <vt:lpwstr/>
      </vt:variant>
      <vt:variant>
        <vt:i4>4980759</vt:i4>
      </vt:variant>
      <vt:variant>
        <vt:i4>213</vt:i4>
      </vt:variant>
      <vt:variant>
        <vt:i4>0</vt:i4>
      </vt:variant>
      <vt:variant>
        <vt:i4>5</vt:i4>
      </vt:variant>
      <vt:variant>
        <vt:lpwstr>garantf1://9447720.3000/</vt:lpwstr>
      </vt:variant>
      <vt:variant>
        <vt:lpwstr/>
      </vt:variant>
      <vt:variant>
        <vt:i4>4980759</vt:i4>
      </vt:variant>
      <vt:variant>
        <vt:i4>210</vt:i4>
      </vt:variant>
      <vt:variant>
        <vt:i4>0</vt:i4>
      </vt:variant>
      <vt:variant>
        <vt:i4>5</vt:i4>
      </vt:variant>
      <vt:variant>
        <vt:lpwstr>garantf1://9447720.3000/</vt:lpwstr>
      </vt:variant>
      <vt:variant>
        <vt:lpwstr/>
      </vt:variant>
      <vt:variant>
        <vt:i4>5373970</vt:i4>
      </vt:variant>
      <vt:variant>
        <vt:i4>207</vt:i4>
      </vt:variant>
      <vt:variant>
        <vt:i4>0</vt:i4>
      </vt:variant>
      <vt:variant>
        <vt:i4>5</vt:i4>
      </vt:variant>
      <vt:variant>
        <vt:lpwstr>garantf1://9447720.25000/</vt:lpwstr>
      </vt:variant>
      <vt:variant>
        <vt:lpwstr/>
      </vt:variant>
      <vt:variant>
        <vt:i4>5373970</vt:i4>
      </vt:variant>
      <vt:variant>
        <vt:i4>204</vt:i4>
      </vt:variant>
      <vt:variant>
        <vt:i4>0</vt:i4>
      </vt:variant>
      <vt:variant>
        <vt:i4>5</vt:i4>
      </vt:variant>
      <vt:variant>
        <vt:lpwstr>garantf1://9447720.25000/</vt:lpwstr>
      </vt:variant>
      <vt:variant>
        <vt:lpwstr/>
      </vt:variant>
      <vt:variant>
        <vt:i4>7209004</vt:i4>
      </vt:variant>
      <vt:variant>
        <vt:i4>201</vt:i4>
      </vt:variant>
      <vt:variant>
        <vt:i4>0</vt:i4>
      </vt:variant>
      <vt:variant>
        <vt:i4>5</vt:i4>
      </vt:variant>
      <vt:variant>
        <vt:lpwstr>garantf1://9439064.319/</vt:lpwstr>
      </vt:variant>
      <vt:variant>
        <vt:lpwstr/>
      </vt:variant>
      <vt:variant>
        <vt:i4>4653072</vt:i4>
      </vt:variant>
      <vt:variant>
        <vt:i4>198</vt:i4>
      </vt:variant>
      <vt:variant>
        <vt:i4>0</vt:i4>
      </vt:variant>
      <vt:variant>
        <vt:i4>5</vt:i4>
      </vt:variant>
      <vt:variant>
        <vt:lpwstr>garantf1://9495576.1000/</vt:lpwstr>
      </vt:variant>
      <vt:variant>
        <vt:lpwstr/>
      </vt:variant>
      <vt:variant>
        <vt:i4>5177367</vt:i4>
      </vt:variant>
      <vt:variant>
        <vt:i4>195</vt:i4>
      </vt:variant>
      <vt:variant>
        <vt:i4>0</vt:i4>
      </vt:variant>
      <vt:variant>
        <vt:i4>5</vt:i4>
      </vt:variant>
      <vt:variant>
        <vt:lpwstr>garantf1://9484319.1000/</vt:lpwstr>
      </vt:variant>
      <vt:variant>
        <vt:lpwstr/>
      </vt:variant>
      <vt:variant>
        <vt:i4>4194307</vt:i4>
      </vt:variant>
      <vt:variant>
        <vt:i4>192</vt:i4>
      </vt:variant>
      <vt:variant>
        <vt:i4>0</vt:i4>
      </vt:variant>
      <vt:variant>
        <vt:i4>5</vt:i4>
      </vt:variant>
      <vt:variant>
        <vt:lpwstr>garantf1://12074916.1000/</vt:lpwstr>
      </vt:variant>
      <vt:variant>
        <vt:lpwstr/>
      </vt:variant>
      <vt:variant>
        <vt:i4>6619170</vt:i4>
      </vt:variant>
      <vt:variant>
        <vt:i4>189</vt:i4>
      </vt:variant>
      <vt:variant>
        <vt:i4>0</vt:i4>
      </vt:variant>
      <vt:variant>
        <vt:i4>5</vt:i4>
      </vt:variant>
      <vt:variant>
        <vt:lpwstr>garantf1://92762.3/</vt:lpwstr>
      </vt:variant>
      <vt:variant>
        <vt:lpwstr/>
      </vt:variant>
      <vt:variant>
        <vt:i4>5046295</vt:i4>
      </vt:variant>
      <vt:variant>
        <vt:i4>186</vt:i4>
      </vt:variant>
      <vt:variant>
        <vt:i4>0</vt:i4>
      </vt:variant>
      <vt:variant>
        <vt:i4>5</vt:i4>
      </vt:variant>
      <vt:variant>
        <vt:lpwstr>garantf1://9491841.1000/</vt:lpwstr>
      </vt:variant>
      <vt:variant>
        <vt:lpwstr/>
      </vt:variant>
      <vt:variant>
        <vt:i4>5439511</vt:i4>
      </vt:variant>
      <vt:variant>
        <vt:i4>183</vt:i4>
      </vt:variant>
      <vt:variant>
        <vt:i4>0</vt:i4>
      </vt:variant>
      <vt:variant>
        <vt:i4>5</vt:i4>
      </vt:variant>
      <vt:variant>
        <vt:lpwstr>garantf1://9491841.0/</vt:lpwstr>
      </vt:variant>
      <vt:variant>
        <vt:lpwstr/>
      </vt:variant>
      <vt:variant>
        <vt:i4>5177367</vt:i4>
      </vt:variant>
      <vt:variant>
        <vt:i4>180</vt:i4>
      </vt:variant>
      <vt:variant>
        <vt:i4>0</vt:i4>
      </vt:variant>
      <vt:variant>
        <vt:i4>5</vt:i4>
      </vt:variant>
      <vt:variant>
        <vt:lpwstr>garantf1://9484319.1000/</vt:lpwstr>
      </vt:variant>
      <vt:variant>
        <vt:lpwstr/>
      </vt:variant>
      <vt:variant>
        <vt:i4>6619170</vt:i4>
      </vt:variant>
      <vt:variant>
        <vt:i4>177</vt:i4>
      </vt:variant>
      <vt:variant>
        <vt:i4>0</vt:i4>
      </vt:variant>
      <vt:variant>
        <vt:i4>5</vt:i4>
      </vt:variant>
      <vt:variant>
        <vt:lpwstr>garantf1://92762.3/</vt:lpwstr>
      </vt:variant>
      <vt:variant>
        <vt:lpwstr/>
      </vt:variant>
      <vt:variant>
        <vt:i4>5111831</vt:i4>
      </vt:variant>
      <vt:variant>
        <vt:i4>174</vt:i4>
      </vt:variant>
      <vt:variant>
        <vt:i4>0</vt:i4>
      </vt:variant>
      <vt:variant>
        <vt:i4>5</vt:i4>
      </vt:variant>
      <vt:variant>
        <vt:lpwstr>garantf1://9484318.1000/</vt:lpwstr>
      </vt:variant>
      <vt:variant>
        <vt:lpwstr/>
      </vt:variant>
      <vt:variant>
        <vt:i4>4456466</vt:i4>
      </vt:variant>
      <vt:variant>
        <vt:i4>171</vt:i4>
      </vt:variant>
      <vt:variant>
        <vt:i4>0</vt:i4>
      </vt:variant>
      <vt:variant>
        <vt:i4>5</vt:i4>
      </vt:variant>
      <vt:variant>
        <vt:lpwstr>garantf1://9484746.1000/</vt:lpwstr>
      </vt:variant>
      <vt:variant>
        <vt:lpwstr/>
      </vt:variant>
      <vt:variant>
        <vt:i4>7667745</vt:i4>
      </vt:variant>
      <vt:variant>
        <vt:i4>168</vt:i4>
      </vt:variant>
      <vt:variant>
        <vt:i4>0</vt:i4>
      </vt:variant>
      <vt:variant>
        <vt:i4>5</vt:i4>
      </vt:variant>
      <vt:variant>
        <vt:lpwstr>garantf1://91961.1000/</vt:lpwstr>
      </vt:variant>
      <vt:variant>
        <vt:lpwstr/>
      </vt:variant>
      <vt:variant>
        <vt:i4>5505042</vt:i4>
      </vt:variant>
      <vt:variant>
        <vt:i4>165</vt:i4>
      </vt:variant>
      <vt:variant>
        <vt:i4>0</vt:i4>
      </vt:variant>
      <vt:variant>
        <vt:i4>5</vt:i4>
      </vt:variant>
      <vt:variant>
        <vt:lpwstr>garantf1://2440800.0/</vt:lpwstr>
      </vt:variant>
      <vt:variant>
        <vt:lpwstr/>
      </vt:variant>
      <vt:variant>
        <vt:i4>5898259</vt:i4>
      </vt:variant>
      <vt:variant>
        <vt:i4>162</vt:i4>
      </vt:variant>
      <vt:variant>
        <vt:i4>0</vt:i4>
      </vt:variant>
      <vt:variant>
        <vt:i4>5</vt:i4>
      </vt:variant>
      <vt:variant>
        <vt:lpwstr>garantf1://1055307.0/</vt:lpwstr>
      </vt:variant>
      <vt:variant>
        <vt:lpwstr/>
      </vt:variant>
      <vt:variant>
        <vt:i4>5898256</vt:i4>
      </vt:variant>
      <vt:variant>
        <vt:i4>159</vt:i4>
      </vt:variant>
      <vt:variant>
        <vt:i4>0</vt:i4>
      </vt:variant>
      <vt:variant>
        <vt:i4>5</vt:i4>
      </vt:variant>
      <vt:variant>
        <vt:lpwstr>garantf1://2440422.0/</vt:lpwstr>
      </vt:variant>
      <vt:variant>
        <vt:lpwstr/>
      </vt:variant>
      <vt:variant>
        <vt:i4>4522015</vt:i4>
      </vt:variant>
      <vt:variant>
        <vt:i4>156</vt:i4>
      </vt:variant>
      <vt:variant>
        <vt:i4>0</vt:i4>
      </vt:variant>
      <vt:variant>
        <vt:i4>5</vt:i4>
      </vt:variant>
      <vt:variant>
        <vt:lpwstr>garantf1://2465085.1000/</vt:lpwstr>
      </vt:variant>
      <vt:variant>
        <vt:lpwstr/>
      </vt:variant>
      <vt:variant>
        <vt:i4>4653079</vt:i4>
      </vt:variant>
      <vt:variant>
        <vt:i4>153</vt:i4>
      </vt:variant>
      <vt:variant>
        <vt:i4>0</vt:i4>
      </vt:variant>
      <vt:variant>
        <vt:i4>5</vt:i4>
      </vt:variant>
      <vt:variant>
        <vt:lpwstr>garantf1://9490655.1000/</vt:lpwstr>
      </vt:variant>
      <vt:variant>
        <vt:lpwstr/>
      </vt:variant>
      <vt:variant>
        <vt:i4>4784158</vt:i4>
      </vt:variant>
      <vt:variant>
        <vt:i4>150</vt:i4>
      </vt:variant>
      <vt:variant>
        <vt:i4>0</vt:i4>
      </vt:variant>
      <vt:variant>
        <vt:i4>5</vt:i4>
      </vt:variant>
      <vt:variant>
        <vt:lpwstr>garantf1://9464785.1000/</vt:lpwstr>
      </vt:variant>
      <vt:variant>
        <vt:lpwstr/>
      </vt:variant>
      <vt:variant>
        <vt:i4>4784158</vt:i4>
      </vt:variant>
      <vt:variant>
        <vt:i4>147</vt:i4>
      </vt:variant>
      <vt:variant>
        <vt:i4>0</vt:i4>
      </vt:variant>
      <vt:variant>
        <vt:i4>5</vt:i4>
      </vt:variant>
      <vt:variant>
        <vt:lpwstr>garantf1://9464785.1000/</vt:lpwstr>
      </vt:variant>
      <vt:variant>
        <vt:lpwstr/>
      </vt:variant>
      <vt:variant>
        <vt:i4>5046288</vt:i4>
      </vt:variant>
      <vt:variant>
        <vt:i4>144</vt:i4>
      </vt:variant>
      <vt:variant>
        <vt:i4>0</vt:i4>
      </vt:variant>
      <vt:variant>
        <vt:i4>5</vt:i4>
      </vt:variant>
      <vt:variant>
        <vt:lpwstr>garantf1://9452005.1000/</vt:lpwstr>
      </vt:variant>
      <vt:variant>
        <vt:lpwstr/>
      </vt:variant>
      <vt:variant>
        <vt:i4>4784154</vt:i4>
      </vt:variant>
      <vt:variant>
        <vt:i4>141</vt:i4>
      </vt:variant>
      <vt:variant>
        <vt:i4>0</vt:i4>
      </vt:variant>
      <vt:variant>
        <vt:i4>5</vt:i4>
      </vt:variant>
      <vt:variant>
        <vt:lpwstr>garantf1://9461391.1000/</vt:lpwstr>
      </vt:variant>
      <vt:variant>
        <vt:lpwstr/>
      </vt:variant>
      <vt:variant>
        <vt:i4>4718601</vt:i4>
      </vt:variant>
      <vt:variant>
        <vt:i4>138</vt:i4>
      </vt:variant>
      <vt:variant>
        <vt:i4>0</vt:i4>
      </vt:variant>
      <vt:variant>
        <vt:i4>5</vt:i4>
      </vt:variant>
      <vt:variant>
        <vt:lpwstr>garantf1://55070694.1000/</vt:lpwstr>
      </vt:variant>
      <vt:variant>
        <vt:lpwstr/>
      </vt:variant>
      <vt:variant>
        <vt:i4>5898262</vt:i4>
      </vt:variant>
      <vt:variant>
        <vt:i4>135</vt:i4>
      </vt:variant>
      <vt:variant>
        <vt:i4>0</vt:i4>
      </vt:variant>
      <vt:variant>
        <vt:i4>5</vt:i4>
      </vt:variant>
      <vt:variant>
        <vt:lpwstr>garantf1://9412068.0/</vt:lpwstr>
      </vt:variant>
      <vt:variant>
        <vt:lpwstr/>
      </vt:variant>
      <vt:variant>
        <vt:i4>5505051</vt:i4>
      </vt:variant>
      <vt:variant>
        <vt:i4>132</vt:i4>
      </vt:variant>
      <vt:variant>
        <vt:i4>0</vt:i4>
      </vt:variant>
      <vt:variant>
        <vt:i4>5</vt:i4>
      </vt:variant>
      <vt:variant>
        <vt:lpwstr>garantf1://9471787.0/</vt:lpwstr>
      </vt:variant>
      <vt:variant>
        <vt:lpwstr/>
      </vt:variant>
      <vt:variant>
        <vt:i4>5701653</vt:i4>
      </vt:variant>
      <vt:variant>
        <vt:i4>129</vt:i4>
      </vt:variant>
      <vt:variant>
        <vt:i4>0</vt:i4>
      </vt:variant>
      <vt:variant>
        <vt:i4>5</vt:i4>
      </vt:variant>
      <vt:variant>
        <vt:lpwstr>garantf1://9424036.0/</vt:lpwstr>
      </vt:variant>
      <vt:variant>
        <vt:lpwstr/>
      </vt:variant>
      <vt:variant>
        <vt:i4>5373971</vt:i4>
      </vt:variant>
      <vt:variant>
        <vt:i4>126</vt:i4>
      </vt:variant>
      <vt:variant>
        <vt:i4>0</vt:i4>
      </vt:variant>
      <vt:variant>
        <vt:i4>5</vt:i4>
      </vt:variant>
      <vt:variant>
        <vt:lpwstr>garantf1://9409584.0/</vt:lpwstr>
      </vt:variant>
      <vt:variant>
        <vt:lpwstr/>
      </vt:variant>
      <vt:variant>
        <vt:i4>4587541</vt:i4>
      </vt:variant>
      <vt:variant>
        <vt:i4>123</vt:i4>
      </vt:variant>
      <vt:variant>
        <vt:i4>0</vt:i4>
      </vt:variant>
      <vt:variant>
        <vt:i4>5</vt:i4>
      </vt:variant>
      <vt:variant>
        <vt:lpwstr>garantf1://9482152.1000/</vt:lpwstr>
      </vt:variant>
      <vt:variant>
        <vt:lpwstr/>
      </vt:variant>
      <vt:variant>
        <vt:i4>4849684</vt:i4>
      </vt:variant>
      <vt:variant>
        <vt:i4>120</vt:i4>
      </vt:variant>
      <vt:variant>
        <vt:i4>0</vt:i4>
      </vt:variant>
      <vt:variant>
        <vt:i4>5</vt:i4>
      </vt:variant>
      <vt:variant>
        <vt:lpwstr>garantf1://9401275.1000/</vt:lpwstr>
      </vt:variant>
      <vt:variant>
        <vt:lpwstr/>
      </vt:variant>
      <vt:variant>
        <vt:i4>4915227</vt:i4>
      </vt:variant>
      <vt:variant>
        <vt:i4>117</vt:i4>
      </vt:variant>
      <vt:variant>
        <vt:i4>0</vt:i4>
      </vt:variant>
      <vt:variant>
        <vt:i4>5</vt:i4>
      </vt:variant>
      <vt:variant>
        <vt:lpwstr>garantf1://9471180.1000/</vt:lpwstr>
      </vt:variant>
      <vt:variant>
        <vt:lpwstr/>
      </vt:variant>
      <vt:variant>
        <vt:i4>4915219</vt:i4>
      </vt:variant>
      <vt:variant>
        <vt:i4>114</vt:i4>
      </vt:variant>
      <vt:variant>
        <vt:i4>0</vt:i4>
      </vt:variant>
      <vt:variant>
        <vt:i4>5</vt:i4>
      </vt:variant>
      <vt:variant>
        <vt:lpwstr>garantf1://9499689.1000/</vt:lpwstr>
      </vt:variant>
      <vt:variant>
        <vt:lpwstr/>
      </vt:variant>
      <vt:variant>
        <vt:i4>6422582</vt:i4>
      </vt:variant>
      <vt:variant>
        <vt:i4>111</vt:i4>
      </vt:variant>
      <vt:variant>
        <vt:i4>0</vt:i4>
      </vt:variant>
      <vt:variant>
        <vt:i4>5</vt:i4>
      </vt:variant>
      <vt:variant>
        <vt:lpwstr>garantf1://12071992.0/</vt:lpwstr>
      </vt:variant>
      <vt:variant>
        <vt:lpwstr/>
      </vt:variant>
      <vt:variant>
        <vt:i4>6029333</vt:i4>
      </vt:variant>
      <vt:variant>
        <vt:i4>108</vt:i4>
      </vt:variant>
      <vt:variant>
        <vt:i4>0</vt:i4>
      </vt:variant>
      <vt:variant>
        <vt:i4>5</vt:i4>
      </vt:variant>
      <vt:variant>
        <vt:lpwstr>garantf1://9410678.0/</vt:lpwstr>
      </vt:variant>
      <vt:variant>
        <vt:lpwstr/>
      </vt:variant>
      <vt:variant>
        <vt:i4>4522003</vt:i4>
      </vt:variant>
      <vt:variant>
        <vt:i4>105</vt:i4>
      </vt:variant>
      <vt:variant>
        <vt:i4>0</vt:i4>
      </vt:variant>
      <vt:variant>
        <vt:i4>5</vt:i4>
      </vt:variant>
      <vt:variant>
        <vt:lpwstr>garantf1://9496273.1000/</vt:lpwstr>
      </vt:variant>
      <vt:variant>
        <vt:lpwstr/>
      </vt:variant>
      <vt:variant>
        <vt:i4>2752529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  <vt:variant>
        <vt:i4>4522012</vt:i4>
      </vt:variant>
      <vt:variant>
        <vt:i4>99</vt:i4>
      </vt:variant>
      <vt:variant>
        <vt:i4>0</vt:i4>
      </vt:variant>
      <vt:variant>
        <vt:i4>5</vt:i4>
      </vt:variant>
      <vt:variant>
        <vt:lpwstr>garantf1://9499574.1000/</vt:lpwstr>
      </vt:variant>
      <vt:variant>
        <vt:lpwstr/>
      </vt:variant>
      <vt:variant>
        <vt:i4>4980763</vt:i4>
      </vt:variant>
      <vt:variant>
        <vt:i4>96</vt:i4>
      </vt:variant>
      <vt:variant>
        <vt:i4>0</vt:i4>
      </vt:variant>
      <vt:variant>
        <vt:i4>5</vt:i4>
      </vt:variant>
      <vt:variant>
        <vt:lpwstr>garantf1://9408213.1000/</vt:lpwstr>
      </vt:variant>
      <vt:variant>
        <vt:lpwstr/>
      </vt:variant>
      <vt:variant>
        <vt:i4>4259870</vt:i4>
      </vt:variant>
      <vt:variant>
        <vt:i4>93</vt:i4>
      </vt:variant>
      <vt:variant>
        <vt:i4>0</vt:i4>
      </vt:variant>
      <vt:variant>
        <vt:i4>5</vt:i4>
      </vt:variant>
      <vt:variant>
        <vt:lpwstr>garantf1://6648235.1500/</vt:lpwstr>
      </vt:variant>
      <vt:variant>
        <vt:lpwstr/>
      </vt:variant>
      <vt:variant>
        <vt:i4>5767184</vt:i4>
      </vt:variant>
      <vt:variant>
        <vt:i4>90</vt:i4>
      </vt:variant>
      <vt:variant>
        <vt:i4>0</vt:i4>
      </vt:variant>
      <vt:variant>
        <vt:i4>5</vt:i4>
      </vt:variant>
      <vt:variant>
        <vt:lpwstr>garantf1://9480625.0/</vt:lpwstr>
      </vt:variant>
      <vt:variant>
        <vt:lpwstr/>
      </vt:variant>
      <vt:variant>
        <vt:i4>5701651</vt:i4>
      </vt:variant>
      <vt:variant>
        <vt:i4>87</vt:i4>
      </vt:variant>
      <vt:variant>
        <vt:i4>0</vt:i4>
      </vt:variant>
      <vt:variant>
        <vt:i4>5</vt:i4>
      </vt:variant>
      <vt:variant>
        <vt:lpwstr>garantf1://9451504.0/</vt:lpwstr>
      </vt:variant>
      <vt:variant>
        <vt:lpwstr/>
      </vt:variant>
      <vt:variant>
        <vt:i4>5111827</vt:i4>
      </vt:variant>
      <vt:variant>
        <vt:i4>84</vt:i4>
      </vt:variant>
      <vt:variant>
        <vt:i4>0</vt:i4>
      </vt:variant>
      <vt:variant>
        <vt:i4>5</vt:i4>
      </vt:variant>
      <vt:variant>
        <vt:lpwstr>garantf1://9463326.1000/</vt:lpwstr>
      </vt:variant>
      <vt:variant>
        <vt:lpwstr/>
      </vt:variant>
      <vt:variant>
        <vt:i4>4653087</vt:i4>
      </vt:variant>
      <vt:variant>
        <vt:i4>81</vt:i4>
      </vt:variant>
      <vt:variant>
        <vt:i4>0</vt:i4>
      </vt:variant>
      <vt:variant>
        <vt:i4>5</vt:i4>
      </vt:variant>
      <vt:variant>
        <vt:lpwstr>garantf1://9465884.1000/</vt:lpwstr>
      </vt:variant>
      <vt:variant>
        <vt:lpwstr/>
      </vt:variant>
      <vt:variant>
        <vt:i4>6029333</vt:i4>
      </vt:variant>
      <vt:variant>
        <vt:i4>78</vt:i4>
      </vt:variant>
      <vt:variant>
        <vt:i4>0</vt:i4>
      </vt:variant>
      <vt:variant>
        <vt:i4>5</vt:i4>
      </vt:variant>
      <vt:variant>
        <vt:lpwstr>garantf1://9410678.0/</vt:lpwstr>
      </vt:variant>
      <vt:variant>
        <vt:lpwstr/>
      </vt:variant>
      <vt:variant>
        <vt:i4>6029333</vt:i4>
      </vt:variant>
      <vt:variant>
        <vt:i4>75</vt:i4>
      </vt:variant>
      <vt:variant>
        <vt:i4>0</vt:i4>
      </vt:variant>
      <vt:variant>
        <vt:i4>5</vt:i4>
      </vt:variant>
      <vt:variant>
        <vt:lpwstr>garantf1://9410678.0/</vt:lpwstr>
      </vt:variant>
      <vt:variant>
        <vt:lpwstr/>
      </vt:variant>
      <vt:variant>
        <vt:i4>4456476</vt:i4>
      </vt:variant>
      <vt:variant>
        <vt:i4>72</vt:i4>
      </vt:variant>
      <vt:variant>
        <vt:i4>0</vt:i4>
      </vt:variant>
      <vt:variant>
        <vt:i4>5</vt:i4>
      </vt:variant>
      <vt:variant>
        <vt:lpwstr>garantf1://9477799.1000/</vt:lpwstr>
      </vt:variant>
      <vt:variant>
        <vt:lpwstr/>
      </vt:variant>
      <vt:variant>
        <vt:i4>6029333</vt:i4>
      </vt:variant>
      <vt:variant>
        <vt:i4>69</vt:i4>
      </vt:variant>
      <vt:variant>
        <vt:i4>0</vt:i4>
      </vt:variant>
      <vt:variant>
        <vt:i4>5</vt:i4>
      </vt:variant>
      <vt:variant>
        <vt:lpwstr>garantf1://9410678.0/</vt:lpwstr>
      </vt:variant>
      <vt:variant>
        <vt:lpwstr/>
      </vt:variant>
      <vt:variant>
        <vt:i4>4194332</vt:i4>
      </vt:variant>
      <vt:variant>
        <vt:i4>66</vt:i4>
      </vt:variant>
      <vt:variant>
        <vt:i4>0</vt:i4>
      </vt:variant>
      <vt:variant>
        <vt:i4>5</vt:i4>
      </vt:variant>
      <vt:variant>
        <vt:lpwstr>garantf1://9486386.1000/</vt:lpwstr>
      </vt:variant>
      <vt:variant>
        <vt:lpwstr/>
      </vt:variant>
      <vt:variant>
        <vt:i4>4456470</vt:i4>
      </vt:variant>
      <vt:variant>
        <vt:i4>63</vt:i4>
      </vt:variant>
      <vt:variant>
        <vt:i4>0</vt:i4>
      </vt:variant>
      <vt:variant>
        <vt:i4>5</vt:i4>
      </vt:variant>
      <vt:variant>
        <vt:lpwstr>garantf1://9483574.1000/</vt:lpwstr>
      </vt:variant>
      <vt:variant>
        <vt:lpwstr/>
      </vt:variant>
      <vt:variant>
        <vt:i4>6029333</vt:i4>
      </vt:variant>
      <vt:variant>
        <vt:i4>60</vt:i4>
      </vt:variant>
      <vt:variant>
        <vt:i4>0</vt:i4>
      </vt:variant>
      <vt:variant>
        <vt:i4>5</vt:i4>
      </vt:variant>
      <vt:variant>
        <vt:lpwstr>garantf1://9410678.0/</vt:lpwstr>
      </vt:variant>
      <vt:variant>
        <vt:lpwstr/>
      </vt:variant>
      <vt:variant>
        <vt:i4>6029333</vt:i4>
      </vt:variant>
      <vt:variant>
        <vt:i4>57</vt:i4>
      </vt:variant>
      <vt:variant>
        <vt:i4>0</vt:i4>
      </vt:variant>
      <vt:variant>
        <vt:i4>5</vt:i4>
      </vt:variant>
      <vt:variant>
        <vt:lpwstr>garantf1://9410678.0/</vt:lpwstr>
      </vt:variant>
      <vt:variant>
        <vt:lpwstr/>
      </vt:variant>
      <vt:variant>
        <vt:i4>4456467</vt:i4>
      </vt:variant>
      <vt:variant>
        <vt:i4>54</vt:i4>
      </vt:variant>
      <vt:variant>
        <vt:i4>0</vt:i4>
      </vt:variant>
      <vt:variant>
        <vt:i4>5</vt:i4>
      </vt:variant>
      <vt:variant>
        <vt:lpwstr>garantf1://9480312.1000/</vt:lpwstr>
      </vt:variant>
      <vt:variant>
        <vt:lpwstr/>
      </vt:variant>
      <vt:variant>
        <vt:i4>4456467</vt:i4>
      </vt:variant>
      <vt:variant>
        <vt:i4>51</vt:i4>
      </vt:variant>
      <vt:variant>
        <vt:i4>0</vt:i4>
      </vt:variant>
      <vt:variant>
        <vt:i4>5</vt:i4>
      </vt:variant>
      <vt:variant>
        <vt:lpwstr>garantf1://9480312.1000/</vt:lpwstr>
      </vt:variant>
      <vt:variant>
        <vt:lpwstr/>
      </vt:variant>
      <vt:variant>
        <vt:i4>4653078</vt:i4>
      </vt:variant>
      <vt:variant>
        <vt:i4>48</vt:i4>
      </vt:variant>
      <vt:variant>
        <vt:i4>0</vt:i4>
      </vt:variant>
      <vt:variant>
        <vt:i4>5</vt:i4>
      </vt:variant>
      <vt:variant>
        <vt:lpwstr>garantf1://9453679.1000/</vt:lpwstr>
      </vt:variant>
      <vt:variant>
        <vt:lpwstr/>
      </vt:variant>
      <vt:variant>
        <vt:i4>4194321</vt:i4>
      </vt:variant>
      <vt:variant>
        <vt:i4>45</vt:i4>
      </vt:variant>
      <vt:variant>
        <vt:i4>0</vt:i4>
      </vt:variant>
      <vt:variant>
        <vt:i4>5</vt:i4>
      </vt:variant>
      <vt:variant>
        <vt:lpwstr>garantf1://2062858.1000/</vt:lpwstr>
      </vt:variant>
      <vt:variant>
        <vt:lpwstr/>
      </vt:variant>
      <vt:variant>
        <vt:i4>6029333</vt:i4>
      </vt:variant>
      <vt:variant>
        <vt:i4>42</vt:i4>
      </vt:variant>
      <vt:variant>
        <vt:i4>0</vt:i4>
      </vt:variant>
      <vt:variant>
        <vt:i4>5</vt:i4>
      </vt:variant>
      <vt:variant>
        <vt:lpwstr>garantf1://9410678.0/</vt:lpwstr>
      </vt:variant>
      <vt:variant>
        <vt:lpwstr/>
      </vt:variant>
      <vt:variant>
        <vt:i4>4522003</vt:i4>
      </vt:variant>
      <vt:variant>
        <vt:i4>39</vt:i4>
      </vt:variant>
      <vt:variant>
        <vt:i4>0</vt:i4>
      </vt:variant>
      <vt:variant>
        <vt:i4>5</vt:i4>
      </vt:variant>
      <vt:variant>
        <vt:lpwstr>garantf1://9496273.1000/</vt:lpwstr>
      </vt:variant>
      <vt:variant>
        <vt:lpwstr/>
      </vt:variant>
      <vt:variant>
        <vt:i4>4456470</vt:i4>
      </vt:variant>
      <vt:variant>
        <vt:i4>36</vt:i4>
      </vt:variant>
      <vt:variant>
        <vt:i4>0</vt:i4>
      </vt:variant>
      <vt:variant>
        <vt:i4>5</vt:i4>
      </vt:variant>
      <vt:variant>
        <vt:lpwstr>garantf1://9483574.1000/</vt:lpwstr>
      </vt:variant>
      <vt:variant>
        <vt:lpwstr/>
      </vt:variant>
      <vt:variant>
        <vt:i4>6029333</vt:i4>
      </vt:variant>
      <vt:variant>
        <vt:i4>33</vt:i4>
      </vt:variant>
      <vt:variant>
        <vt:i4>0</vt:i4>
      </vt:variant>
      <vt:variant>
        <vt:i4>5</vt:i4>
      </vt:variant>
      <vt:variant>
        <vt:lpwstr>garantf1://9410678.0/</vt:lpwstr>
      </vt:variant>
      <vt:variant>
        <vt:lpwstr/>
      </vt:variant>
      <vt:variant>
        <vt:i4>6750255</vt:i4>
      </vt:variant>
      <vt:variant>
        <vt:i4>30</vt:i4>
      </vt:variant>
      <vt:variant>
        <vt:i4>0</vt:i4>
      </vt:variant>
      <vt:variant>
        <vt:i4>5</vt:i4>
      </vt:variant>
      <vt:variant>
        <vt:lpwstr>garantf1://49900.0/</vt:lpwstr>
      </vt:variant>
      <vt:variant>
        <vt:lpwstr/>
      </vt:variant>
      <vt:variant>
        <vt:i4>6815801</vt:i4>
      </vt:variant>
      <vt:variant>
        <vt:i4>27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5898262</vt:i4>
      </vt:variant>
      <vt:variant>
        <vt:i4>24</vt:i4>
      </vt:variant>
      <vt:variant>
        <vt:i4>0</vt:i4>
      </vt:variant>
      <vt:variant>
        <vt:i4>5</vt:i4>
      </vt:variant>
      <vt:variant>
        <vt:lpwstr>garantf1://9412068.0/</vt:lpwstr>
      </vt:variant>
      <vt:variant>
        <vt:lpwstr/>
      </vt:variant>
      <vt:variant>
        <vt:i4>6029333</vt:i4>
      </vt:variant>
      <vt:variant>
        <vt:i4>21</vt:i4>
      </vt:variant>
      <vt:variant>
        <vt:i4>0</vt:i4>
      </vt:variant>
      <vt:variant>
        <vt:i4>5</vt:i4>
      </vt:variant>
      <vt:variant>
        <vt:lpwstr>garantf1://9410678.0/</vt:lpwstr>
      </vt:variant>
      <vt:variant>
        <vt:lpwstr/>
      </vt:variant>
      <vt:variant>
        <vt:i4>6750255</vt:i4>
      </vt:variant>
      <vt:variant>
        <vt:i4>18</vt:i4>
      </vt:variant>
      <vt:variant>
        <vt:i4>0</vt:i4>
      </vt:variant>
      <vt:variant>
        <vt:i4>5</vt:i4>
      </vt:variant>
      <vt:variant>
        <vt:lpwstr>garantf1://49900.0/</vt:lpwstr>
      </vt:variant>
      <vt:variant>
        <vt:lpwstr/>
      </vt:variant>
      <vt:variant>
        <vt:i4>4784150</vt:i4>
      </vt:variant>
      <vt:variant>
        <vt:i4>15</vt:i4>
      </vt:variant>
      <vt:variant>
        <vt:i4>0</vt:i4>
      </vt:variant>
      <vt:variant>
        <vt:i4>5</vt:i4>
      </vt:variant>
      <vt:variant>
        <vt:lpwstr>garantf1://9475013.1000/</vt:lpwstr>
      </vt:variant>
      <vt:variant>
        <vt:lpwstr/>
      </vt:variant>
      <vt:variant>
        <vt:i4>4980763</vt:i4>
      </vt:variant>
      <vt:variant>
        <vt:i4>12</vt:i4>
      </vt:variant>
      <vt:variant>
        <vt:i4>0</vt:i4>
      </vt:variant>
      <vt:variant>
        <vt:i4>5</vt:i4>
      </vt:variant>
      <vt:variant>
        <vt:lpwstr>garantf1://9408213.1000/</vt:lpwstr>
      </vt:variant>
      <vt:variant>
        <vt:lpwstr/>
      </vt:variant>
      <vt:variant>
        <vt:i4>4259867</vt:i4>
      </vt:variant>
      <vt:variant>
        <vt:i4>9</vt:i4>
      </vt:variant>
      <vt:variant>
        <vt:i4>0</vt:i4>
      </vt:variant>
      <vt:variant>
        <vt:i4>5</vt:i4>
      </vt:variant>
      <vt:variant>
        <vt:lpwstr>garantf1://6648235.1000/</vt:lpwstr>
      </vt:variant>
      <vt:variant>
        <vt:lpwstr/>
      </vt:variant>
      <vt:variant>
        <vt:i4>7667770</vt:i4>
      </vt:variant>
      <vt:variant>
        <vt:i4>6</vt:i4>
      </vt:variant>
      <vt:variant>
        <vt:i4>0</vt:i4>
      </vt:variant>
      <vt:variant>
        <vt:i4>5</vt:i4>
      </vt:variant>
      <vt:variant>
        <vt:lpwstr>garantf1://70006124.72/</vt:lpwstr>
      </vt:variant>
      <vt:variant>
        <vt:lpwstr/>
      </vt:variant>
      <vt:variant>
        <vt:i4>8060964</vt:i4>
      </vt:variant>
      <vt:variant>
        <vt:i4>3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6029333</vt:i4>
      </vt:variant>
      <vt:variant>
        <vt:i4>0</vt:i4>
      </vt:variant>
      <vt:variant>
        <vt:i4>0</vt:i4>
      </vt:variant>
      <vt:variant>
        <vt:i4>5</vt:i4>
      </vt:variant>
      <vt:variant>
        <vt:lpwstr>garantf1://9410678.0/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</cp:lastModifiedBy>
  <cp:revision>266</cp:revision>
  <cp:lastPrinted>2015-12-31T06:44:00Z</cp:lastPrinted>
  <dcterms:created xsi:type="dcterms:W3CDTF">2015-10-21T07:37:00Z</dcterms:created>
  <dcterms:modified xsi:type="dcterms:W3CDTF">2015-12-31T06:44:00Z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