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B2083" w:rsidRPr="00751928" w:rsidRDefault="00751928" w:rsidP="00751928">
      <w:pPr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751928">
        <w:rPr>
          <w:rFonts w:ascii="Times New Roman" w:hAnsi="Times New Roman" w:cs="Times New Roman"/>
          <w:b/>
          <w:color w:val="000000"/>
          <w:sz w:val="28"/>
          <w:szCs w:val="28"/>
        </w:rPr>
        <w:t>В Марксовском районе стартовал проект «</w:t>
      </w:r>
      <w:proofErr w:type="spellStart"/>
      <w:r w:rsidRPr="00751928">
        <w:rPr>
          <w:rFonts w:ascii="Times New Roman" w:hAnsi="Times New Roman" w:cs="Times New Roman"/>
          <w:b/>
          <w:color w:val="000000"/>
          <w:sz w:val="28"/>
          <w:szCs w:val="28"/>
        </w:rPr>
        <w:t>ИнвестПодбор</w:t>
      </w:r>
      <w:proofErr w:type="spellEnd"/>
      <w:r w:rsidRPr="00751928">
        <w:rPr>
          <w:rFonts w:ascii="Times New Roman" w:hAnsi="Times New Roman" w:cs="Times New Roman"/>
          <w:b/>
          <w:color w:val="000000"/>
          <w:sz w:val="28"/>
          <w:szCs w:val="28"/>
        </w:rPr>
        <w:t>»</w:t>
      </w:r>
    </w:p>
    <w:p w:rsidR="00751928" w:rsidRPr="00751928" w:rsidRDefault="00751928" w:rsidP="00751928">
      <w:pPr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51928">
        <w:rPr>
          <w:rFonts w:ascii="Times New Roman" w:hAnsi="Times New Roman" w:cs="Times New Roman"/>
          <w:color w:val="000000"/>
          <w:sz w:val="28"/>
          <w:szCs w:val="28"/>
        </w:rPr>
        <w:t>16 июля 2026 года в Марксовском районе состоялось первое выездное мероприятие нового проекта министерства инвестиционной политики Саратовской области «</w:t>
      </w:r>
      <w:proofErr w:type="spellStart"/>
      <w:r w:rsidRPr="00751928">
        <w:rPr>
          <w:rFonts w:ascii="Times New Roman" w:hAnsi="Times New Roman" w:cs="Times New Roman"/>
          <w:color w:val="000000"/>
          <w:sz w:val="28"/>
          <w:szCs w:val="28"/>
        </w:rPr>
        <w:t>ИнвестПодбор</w:t>
      </w:r>
      <w:proofErr w:type="spellEnd"/>
      <w:r w:rsidRPr="00751928">
        <w:rPr>
          <w:rFonts w:ascii="Times New Roman" w:hAnsi="Times New Roman" w:cs="Times New Roman"/>
          <w:color w:val="000000"/>
          <w:sz w:val="28"/>
          <w:szCs w:val="28"/>
        </w:rPr>
        <w:t>».</w:t>
      </w:r>
    </w:p>
    <w:p w:rsidR="00751928" w:rsidRPr="00751928" w:rsidRDefault="00751928" w:rsidP="00751928">
      <w:pPr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51928">
        <w:rPr>
          <w:rFonts w:ascii="Times New Roman" w:hAnsi="Times New Roman" w:cs="Times New Roman"/>
          <w:color w:val="000000"/>
          <w:sz w:val="28"/>
          <w:szCs w:val="28"/>
        </w:rPr>
        <w:t>«В рамках проекта «</w:t>
      </w:r>
      <w:proofErr w:type="spellStart"/>
      <w:r w:rsidRPr="00751928">
        <w:rPr>
          <w:rFonts w:ascii="Times New Roman" w:hAnsi="Times New Roman" w:cs="Times New Roman"/>
          <w:color w:val="000000"/>
          <w:sz w:val="28"/>
          <w:szCs w:val="28"/>
        </w:rPr>
        <w:t>ИнвестПодбор</w:t>
      </w:r>
      <w:proofErr w:type="spellEnd"/>
      <w:r w:rsidRPr="00751928">
        <w:rPr>
          <w:rFonts w:ascii="Times New Roman" w:hAnsi="Times New Roman" w:cs="Times New Roman"/>
          <w:color w:val="000000"/>
          <w:sz w:val="28"/>
          <w:szCs w:val="28"/>
        </w:rPr>
        <w:t>» представители министерства инвестиционной политики, Корпорации развития Саратовской области и других профильных организаций выезжают в муниципальные районы, чтобы на месте оценить состояние свободных площадок, бывших заводов и недействующих объектов, которые можно перезапустить и вовлечь в хозяйственный оборот. Это часть работы по внедрению в регионе муниципального инвестиционного стандарта 2.0», — рассказал министр инвестиционной политики Александр Марченко.</w:t>
      </w:r>
    </w:p>
    <w:p w:rsidR="00751928" w:rsidRPr="00751928" w:rsidRDefault="00751928" w:rsidP="00751928">
      <w:pPr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51928">
        <w:rPr>
          <w:rFonts w:ascii="Times New Roman" w:hAnsi="Times New Roman" w:cs="Times New Roman"/>
          <w:color w:val="000000"/>
          <w:sz w:val="28"/>
          <w:szCs w:val="28"/>
        </w:rPr>
        <w:t>Рабочая группа во главе с министром инвестиционной политики области Александром Марченко осмотрела свободные площадки, среди них:</w:t>
      </w:r>
    </w:p>
    <w:p w:rsidR="00751928" w:rsidRPr="00751928" w:rsidRDefault="00751928" w:rsidP="00751928">
      <w:pPr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51928">
        <w:rPr>
          <w:rFonts w:ascii="Times New Roman" w:hAnsi="Times New Roman" w:cs="Times New Roman"/>
          <w:color w:val="000000"/>
          <w:sz w:val="28"/>
          <w:szCs w:val="28"/>
        </w:rPr>
        <w:t>— территория бывшего лечебно-трудового профилактория в г. Марксе;</w:t>
      </w:r>
      <w:r w:rsidRPr="00751928">
        <w:rPr>
          <w:rFonts w:ascii="Times New Roman" w:hAnsi="Times New Roman" w:cs="Times New Roman"/>
          <w:color w:val="000000"/>
          <w:sz w:val="28"/>
          <w:szCs w:val="28"/>
        </w:rPr>
        <w:br/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      </w:t>
      </w:r>
      <w:proofErr w:type="gramStart"/>
      <w:r>
        <w:rPr>
          <w:rFonts w:ascii="Times New Roman" w:hAnsi="Times New Roman" w:cs="Times New Roman"/>
          <w:color w:val="000000"/>
          <w:sz w:val="28"/>
          <w:szCs w:val="28"/>
        </w:rPr>
        <w:t>—</w:t>
      </w:r>
      <w:r w:rsidRPr="00751928">
        <w:rPr>
          <w:rFonts w:ascii="Times New Roman" w:hAnsi="Times New Roman" w:cs="Times New Roman"/>
          <w:color w:val="000000"/>
          <w:sz w:val="28"/>
          <w:szCs w:val="28"/>
        </w:rPr>
        <w:t>п</w:t>
      </w:r>
      <w:proofErr w:type="gramEnd"/>
      <w:r w:rsidRPr="00751928">
        <w:rPr>
          <w:rFonts w:ascii="Times New Roman" w:hAnsi="Times New Roman" w:cs="Times New Roman"/>
          <w:color w:val="000000"/>
          <w:sz w:val="28"/>
          <w:szCs w:val="28"/>
        </w:rPr>
        <w:t>роизводственная база на месте бывшего завода;</w:t>
      </w:r>
      <w:r w:rsidRPr="00751928">
        <w:rPr>
          <w:rFonts w:ascii="Times New Roman" w:hAnsi="Times New Roman" w:cs="Times New Roman"/>
          <w:color w:val="000000"/>
          <w:sz w:val="28"/>
          <w:szCs w:val="28"/>
        </w:rPr>
        <w:br/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      </w:t>
      </w:r>
      <w:r w:rsidRPr="00751928">
        <w:rPr>
          <w:rFonts w:ascii="Times New Roman" w:hAnsi="Times New Roman" w:cs="Times New Roman"/>
          <w:color w:val="000000"/>
          <w:sz w:val="28"/>
          <w:szCs w:val="28"/>
        </w:rPr>
        <w:t>— лыжная база (двухэтажное нежилое здание).</w:t>
      </w:r>
    </w:p>
    <w:p w:rsidR="00751928" w:rsidRPr="00751928" w:rsidRDefault="00751928" w:rsidP="00751928">
      <w:pPr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51928">
        <w:rPr>
          <w:rFonts w:ascii="Times New Roman" w:hAnsi="Times New Roman" w:cs="Times New Roman"/>
          <w:color w:val="000000"/>
          <w:sz w:val="28"/>
          <w:szCs w:val="28"/>
        </w:rPr>
        <w:t>По итогам осмотра состоялось заседание рабочей группы с участием главы Марксовского муниципального района, на котором обсуждались перспективы каждой площадки и возможные механизмы привлечения инвесторов.</w:t>
      </w:r>
    </w:p>
    <w:p w:rsidR="00751928" w:rsidRPr="00751928" w:rsidRDefault="00751928" w:rsidP="00751928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751928">
        <w:rPr>
          <w:rFonts w:ascii="Times New Roman" w:hAnsi="Times New Roman" w:cs="Times New Roman"/>
          <w:color w:val="000000"/>
          <w:sz w:val="28"/>
          <w:szCs w:val="28"/>
        </w:rPr>
        <w:t>«Проект «</w:t>
      </w:r>
      <w:proofErr w:type="spellStart"/>
      <w:r w:rsidRPr="00751928">
        <w:rPr>
          <w:rFonts w:ascii="Times New Roman" w:hAnsi="Times New Roman" w:cs="Times New Roman"/>
          <w:color w:val="000000"/>
          <w:sz w:val="28"/>
          <w:szCs w:val="28"/>
        </w:rPr>
        <w:t>ИнвестПодбор</w:t>
      </w:r>
      <w:proofErr w:type="spellEnd"/>
      <w:r w:rsidRPr="00751928">
        <w:rPr>
          <w:rFonts w:ascii="Times New Roman" w:hAnsi="Times New Roman" w:cs="Times New Roman"/>
          <w:color w:val="000000"/>
          <w:sz w:val="28"/>
          <w:szCs w:val="28"/>
        </w:rPr>
        <w:t>» позволяет нам напрямую работать с муниципалитетами, находить новые инвестиционные площадки и предлагать инвесторам готовые решения. Это выгодно и районам, которые получают новые рабочие места и налоговые поступления, и бизнесу, ведь мы сокращаем время на поиск подходящей площадки и помогаем снять административные барьеры. Такой подход делает инвестиционный климат в регионе более прозрачным и комфортным для всех сторон», — добавил Александр Марченко.</w:t>
      </w:r>
    </w:p>
    <w:sectPr w:rsidR="00751928" w:rsidRPr="00751928" w:rsidSect="00CB208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6"/>
  <w:proofState w:spelling="clean" w:grammar="clean"/>
  <w:defaultTabStop w:val="708"/>
  <w:characterSpacingControl w:val="doNotCompress"/>
  <w:compat/>
  <w:rsids>
    <w:rsidRoot w:val="00751928"/>
    <w:rsid w:val="00751928"/>
    <w:rsid w:val="00CB208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B208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253</Words>
  <Characters>1446</Characters>
  <Application>Microsoft Office Word</Application>
  <DocSecurity>0</DocSecurity>
  <Lines>12</Lines>
  <Paragraphs>3</Paragraphs>
  <ScaleCrop>false</ScaleCrop>
  <Company>Krokoz™</Company>
  <LinksUpToDate>false</LinksUpToDate>
  <CharactersWithSpaces>1696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аврамиди-мв</dc:creator>
  <cp:keywords/>
  <dc:description/>
  <cp:lastModifiedBy>аврамиди-мв</cp:lastModifiedBy>
  <cp:revision>2</cp:revision>
  <dcterms:created xsi:type="dcterms:W3CDTF">2026-07-17T08:52:00Z</dcterms:created>
  <dcterms:modified xsi:type="dcterms:W3CDTF">2026-07-17T08:56:00Z</dcterms:modified>
</cp:coreProperties>
</file>