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735" w:rsidRPr="005D7456" w:rsidRDefault="00675735" w:rsidP="003651B5">
      <w:pPr>
        <w:jc w:val="center"/>
        <w:rPr>
          <w:rFonts w:ascii="Times New Roman" w:hAnsi="Times New Roman" w:cs="Times New Roman"/>
          <w:b/>
          <w:sz w:val="28"/>
          <w:szCs w:val="28"/>
        </w:rPr>
      </w:pPr>
      <w:r w:rsidRPr="003651B5">
        <w:rPr>
          <w:rFonts w:ascii="Times New Roman" w:hAnsi="Times New Roman" w:cs="Times New Roman"/>
          <w:b/>
          <w:sz w:val="28"/>
          <w:szCs w:val="28"/>
        </w:rPr>
        <w:t>На базе Корпорации развития Саратовской области работает Проектный офис инжиниринга и инноваций</w:t>
      </w:r>
    </w:p>
    <w:p w:rsidR="00675735" w:rsidRPr="00675735" w:rsidRDefault="00675735" w:rsidP="00675735">
      <w:pPr>
        <w:spacing w:after="0" w:line="240" w:lineRule="auto"/>
        <w:ind w:firstLine="708"/>
        <w:jc w:val="both"/>
        <w:rPr>
          <w:rFonts w:ascii="Times New Roman" w:hAnsi="Times New Roman" w:cs="Times New Roman"/>
          <w:color w:val="000000"/>
          <w:sz w:val="28"/>
          <w:szCs w:val="28"/>
        </w:rPr>
      </w:pPr>
      <w:r w:rsidRPr="00675735">
        <w:rPr>
          <w:rFonts w:ascii="Times New Roman" w:hAnsi="Times New Roman" w:cs="Times New Roman"/>
          <w:color w:val="000000"/>
          <w:sz w:val="28"/>
          <w:szCs w:val="28"/>
        </w:rPr>
        <w:t>В министерстве инвестиционной политики 27 марта состоялось заседание Общественного совета. Мероприятие прошло под председательством министра Александра Марченко. Участники обсудили инструменты поддержки инновационных проектов. Открывая заседание, Александр Марченко обозначил важность выстраивания эффективной коммуникации между властью, бизнесом и институтами развития для достижения целей долгосрочного экономического курса региона.</w:t>
      </w:r>
    </w:p>
    <w:p w:rsidR="00675735" w:rsidRPr="00675735" w:rsidRDefault="00675735" w:rsidP="00675735">
      <w:pPr>
        <w:spacing w:after="0" w:line="240" w:lineRule="auto"/>
        <w:ind w:firstLine="708"/>
        <w:jc w:val="both"/>
        <w:rPr>
          <w:rFonts w:ascii="Times New Roman" w:hAnsi="Times New Roman" w:cs="Times New Roman"/>
          <w:color w:val="000000"/>
          <w:sz w:val="28"/>
          <w:szCs w:val="28"/>
        </w:rPr>
      </w:pPr>
      <w:r w:rsidRPr="00675735">
        <w:rPr>
          <w:rFonts w:ascii="Times New Roman" w:hAnsi="Times New Roman" w:cs="Times New Roman"/>
          <w:color w:val="000000"/>
          <w:sz w:val="28"/>
          <w:szCs w:val="28"/>
        </w:rPr>
        <w:t>«Сегодня государство выстроило масштабную систему поддержки предпринимательства. Наша задача — не просто информировать о существующих инструментах, но и обеспечивать их практическую доступность для каждого предприятия, помогать снимать административные барьеры», — отметил министр.</w:t>
      </w:r>
    </w:p>
    <w:p w:rsidR="00675735" w:rsidRPr="00675735" w:rsidRDefault="00675735" w:rsidP="00675735">
      <w:pPr>
        <w:spacing w:after="0" w:line="240" w:lineRule="auto"/>
        <w:ind w:firstLine="708"/>
        <w:jc w:val="both"/>
        <w:rPr>
          <w:rFonts w:ascii="Times New Roman" w:hAnsi="Times New Roman" w:cs="Times New Roman"/>
          <w:color w:val="000000"/>
          <w:sz w:val="28"/>
          <w:szCs w:val="28"/>
        </w:rPr>
      </w:pPr>
      <w:r w:rsidRPr="00675735">
        <w:rPr>
          <w:rFonts w:ascii="Times New Roman" w:hAnsi="Times New Roman" w:cs="Times New Roman"/>
          <w:color w:val="000000"/>
          <w:sz w:val="28"/>
          <w:szCs w:val="28"/>
        </w:rPr>
        <w:t xml:space="preserve">С докладом о деятельности Корпорации развития Саратовской области выступил ее директор Александр </w:t>
      </w:r>
      <w:proofErr w:type="spellStart"/>
      <w:r w:rsidRPr="00675735">
        <w:rPr>
          <w:rFonts w:ascii="Times New Roman" w:hAnsi="Times New Roman" w:cs="Times New Roman"/>
          <w:color w:val="000000"/>
          <w:sz w:val="28"/>
          <w:szCs w:val="28"/>
        </w:rPr>
        <w:t>Храпугин</w:t>
      </w:r>
      <w:proofErr w:type="spellEnd"/>
      <w:r w:rsidRPr="00675735">
        <w:rPr>
          <w:rFonts w:ascii="Times New Roman" w:hAnsi="Times New Roman" w:cs="Times New Roman"/>
          <w:color w:val="000000"/>
          <w:sz w:val="28"/>
          <w:szCs w:val="28"/>
        </w:rPr>
        <w:t>. Он рассказал о ключевых функциях организации, направленных на сопровождение инвестиционных проектов, а также анонсировал расширение спектра предоставляемых услуг.</w:t>
      </w:r>
    </w:p>
    <w:p w:rsidR="00675735" w:rsidRPr="00675735" w:rsidRDefault="00675735" w:rsidP="00675735">
      <w:pPr>
        <w:spacing w:after="0" w:line="240" w:lineRule="auto"/>
        <w:ind w:firstLine="708"/>
        <w:jc w:val="both"/>
        <w:rPr>
          <w:rFonts w:ascii="Times New Roman" w:hAnsi="Times New Roman" w:cs="Times New Roman"/>
          <w:color w:val="000000"/>
          <w:sz w:val="28"/>
          <w:szCs w:val="28"/>
        </w:rPr>
      </w:pPr>
      <w:r w:rsidRPr="00675735">
        <w:rPr>
          <w:rFonts w:ascii="Times New Roman" w:hAnsi="Times New Roman" w:cs="Times New Roman"/>
          <w:color w:val="000000"/>
          <w:sz w:val="28"/>
          <w:szCs w:val="28"/>
        </w:rPr>
        <w:t xml:space="preserve">«Корпорация развития выступает в роли “единого окна” для инвесторов. Мы видим своей задачей не только привлечение капитала в регион, но и создание условий для роста уже существующих высокотехнологичных компаний. Одним из ключевых направлений нашей работы становится системная поддержка технологических предпринимателей, в том числе через механизмы </w:t>
      </w:r>
      <w:proofErr w:type="spellStart"/>
      <w:r w:rsidRPr="00675735">
        <w:rPr>
          <w:rFonts w:ascii="Times New Roman" w:hAnsi="Times New Roman" w:cs="Times New Roman"/>
          <w:color w:val="000000"/>
          <w:sz w:val="28"/>
          <w:szCs w:val="28"/>
        </w:rPr>
        <w:t>грантовой</w:t>
      </w:r>
      <w:proofErr w:type="spellEnd"/>
      <w:r w:rsidRPr="00675735">
        <w:rPr>
          <w:rFonts w:ascii="Times New Roman" w:hAnsi="Times New Roman" w:cs="Times New Roman"/>
          <w:color w:val="000000"/>
          <w:sz w:val="28"/>
          <w:szCs w:val="28"/>
        </w:rPr>
        <w:t xml:space="preserve"> помощи», — подчеркнул он.</w:t>
      </w:r>
    </w:p>
    <w:p w:rsidR="00675735" w:rsidRPr="00675735" w:rsidRDefault="00675735" w:rsidP="00675735">
      <w:pPr>
        <w:spacing w:after="0" w:line="240" w:lineRule="auto"/>
        <w:ind w:firstLine="708"/>
        <w:jc w:val="both"/>
        <w:rPr>
          <w:rFonts w:ascii="Times New Roman" w:hAnsi="Times New Roman" w:cs="Times New Roman"/>
          <w:color w:val="000000"/>
          <w:sz w:val="28"/>
          <w:szCs w:val="28"/>
        </w:rPr>
      </w:pPr>
      <w:r w:rsidRPr="00675735">
        <w:rPr>
          <w:rFonts w:ascii="Times New Roman" w:hAnsi="Times New Roman" w:cs="Times New Roman"/>
          <w:color w:val="000000"/>
          <w:sz w:val="28"/>
          <w:szCs w:val="28"/>
        </w:rPr>
        <w:t xml:space="preserve">Главный специалист Корпорации развития Анна </w:t>
      </w:r>
      <w:proofErr w:type="spellStart"/>
      <w:r w:rsidRPr="00675735">
        <w:rPr>
          <w:rFonts w:ascii="Times New Roman" w:hAnsi="Times New Roman" w:cs="Times New Roman"/>
          <w:color w:val="000000"/>
          <w:sz w:val="28"/>
          <w:szCs w:val="28"/>
        </w:rPr>
        <w:t>Чухматова</w:t>
      </w:r>
      <w:proofErr w:type="spellEnd"/>
      <w:r w:rsidRPr="00675735">
        <w:rPr>
          <w:rFonts w:ascii="Times New Roman" w:hAnsi="Times New Roman" w:cs="Times New Roman"/>
          <w:color w:val="000000"/>
          <w:sz w:val="28"/>
          <w:szCs w:val="28"/>
        </w:rPr>
        <w:t xml:space="preserve"> представила подробную информацию о деятельности Проектного офиса инжиниринга и инноваций, созданного на базе КРСО. Она рассказала о механизмах работы офиса, который осуществляет информационно-консультационную поддержку инновационных производств региона по программам предоставления грантов.</w:t>
      </w:r>
    </w:p>
    <w:p w:rsidR="000719FA" w:rsidRPr="00675735" w:rsidRDefault="00675735" w:rsidP="00675735">
      <w:pPr>
        <w:spacing w:after="0" w:line="240" w:lineRule="auto"/>
        <w:ind w:firstLine="708"/>
        <w:jc w:val="both"/>
        <w:rPr>
          <w:rFonts w:ascii="Times New Roman" w:hAnsi="Times New Roman" w:cs="Times New Roman"/>
          <w:color w:val="000000"/>
          <w:sz w:val="28"/>
          <w:szCs w:val="28"/>
        </w:rPr>
      </w:pPr>
      <w:r w:rsidRPr="00675735">
        <w:rPr>
          <w:rFonts w:ascii="Times New Roman" w:hAnsi="Times New Roman" w:cs="Times New Roman"/>
          <w:color w:val="000000"/>
          <w:sz w:val="28"/>
          <w:szCs w:val="28"/>
        </w:rPr>
        <w:t xml:space="preserve">Особое внимание было уделено федеральным программам, оператором которых выступает Корпорация, а также перспективам сотрудничества с </w:t>
      </w:r>
      <w:proofErr w:type="gramStart"/>
      <w:r w:rsidRPr="00675735">
        <w:rPr>
          <w:rFonts w:ascii="Times New Roman" w:hAnsi="Times New Roman" w:cs="Times New Roman"/>
          <w:color w:val="000000"/>
          <w:sz w:val="28"/>
          <w:szCs w:val="28"/>
        </w:rPr>
        <w:t>новыми</w:t>
      </w:r>
      <w:proofErr w:type="gramEnd"/>
      <w:r w:rsidRPr="00675735">
        <w:rPr>
          <w:rFonts w:ascii="Times New Roman" w:hAnsi="Times New Roman" w:cs="Times New Roman"/>
          <w:color w:val="000000"/>
          <w:sz w:val="28"/>
          <w:szCs w:val="28"/>
        </w:rPr>
        <w:t xml:space="preserve"> </w:t>
      </w:r>
      <w:proofErr w:type="spellStart"/>
      <w:r w:rsidRPr="00675735">
        <w:rPr>
          <w:rFonts w:ascii="Times New Roman" w:hAnsi="Times New Roman" w:cs="Times New Roman"/>
          <w:color w:val="000000"/>
          <w:sz w:val="28"/>
          <w:szCs w:val="28"/>
        </w:rPr>
        <w:t>грантодателями</w:t>
      </w:r>
      <w:proofErr w:type="spellEnd"/>
      <w:r w:rsidRPr="00675735">
        <w:rPr>
          <w:rFonts w:ascii="Times New Roman" w:hAnsi="Times New Roman" w:cs="Times New Roman"/>
          <w:color w:val="000000"/>
          <w:sz w:val="28"/>
          <w:szCs w:val="28"/>
        </w:rPr>
        <w:t>.</w:t>
      </w:r>
    </w:p>
    <w:sectPr w:rsidR="000719FA" w:rsidRPr="00675735" w:rsidSect="000719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D7456"/>
    <w:rsid w:val="000719FA"/>
    <w:rsid w:val="003651B5"/>
    <w:rsid w:val="005D7456"/>
    <w:rsid w:val="00675735"/>
    <w:rsid w:val="00F821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9FA"/>
  </w:style>
  <w:style w:type="paragraph" w:styleId="3">
    <w:name w:val="heading 3"/>
    <w:basedOn w:val="a"/>
    <w:link w:val="30"/>
    <w:uiPriority w:val="9"/>
    <w:qFormat/>
    <w:rsid w:val="005D74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D7456"/>
    <w:rPr>
      <w:rFonts w:ascii="Times New Roman" w:eastAsia="Times New Roman" w:hAnsi="Times New Roman" w:cs="Times New Roman"/>
      <w:b/>
      <w:bCs/>
      <w:sz w:val="27"/>
      <w:szCs w:val="27"/>
      <w:lang w:eastAsia="ru-RU"/>
    </w:rPr>
  </w:style>
</w:styles>
</file>

<file path=word/webSettings.xml><?xml version="1.0" encoding="utf-8"?>
<w:webSettings xmlns:r="http://schemas.openxmlformats.org/officeDocument/2006/relationships" xmlns:w="http://schemas.openxmlformats.org/wordprocessingml/2006/main">
  <w:divs>
    <w:div w:id="493761664">
      <w:bodyDiv w:val="1"/>
      <w:marLeft w:val="0"/>
      <w:marRight w:val="0"/>
      <w:marTop w:val="0"/>
      <w:marBottom w:val="0"/>
      <w:divBdr>
        <w:top w:val="none" w:sz="0" w:space="0" w:color="auto"/>
        <w:left w:val="none" w:sz="0" w:space="0" w:color="auto"/>
        <w:bottom w:val="none" w:sz="0" w:space="0" w:color="auto"/>
        <w:right w:val="none" w:sz="0" w:space="0" w:color="auto"/>
      </w:divBdr>
    </w:div>
    <w:div w:id="157276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293</Words>
  <Characters>1674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аврамиди-мв</dc:creator>
  <cp:lastModifiedBy>аврамиди-мв</cp:lastModifiedBy>
  <cp:revision>3</cp:revision>
  <dcterms:created xsi:type="dcterms:W3CDTF">2026-03-31T04:21:00Z</dcterms:created>
  <dcterms:modified xsi:type="dcterms:W3CDTF">2026-03-31T04:44:00Z</dcterms:modified>
</cp:coreProperties>
</file>