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42D0F">
      <w:pPr>
        <w:pStyle w:val="1"/>
      </w:pPr>
      <w:hyperlink r:id="rId4" w:history="1">
        <w:r>
          <w:rPr>
            <w:rStyle w:val="a4"/>
            <w:b w:val="0"/>
            <w:bCs w:val="0"/>
          </w:rPr>
          <w:t>Федеральный закон от 24 июля 2007 г. N 209-ФЗ</w:t>
        </w:r>
        <w:r>
          <w:rPr>
            <w:rStyle w:val="a4"/>
            <w:b w:val="0"/>
            <w:bCs w:val="0"/>
          </w:rPr>
          <w:br/>
          <w:t>"О развитии малого и среднего предпринимательства в Российской</w:t>
        </w:r>
        <w:r>
          <w:rPr>
            <w:rStyle w:val="a4"/>
            <w:b w:val="0"/>
            <w:bCs w:val="0"/>
          </w:rPr>
          <w:t xml:space="preserve"> Федерации"</w:t>
        </w:r>
      </w:hyperlink>
    </w:p>
    <w:p w:rsidR="00000000" w:rsidRDefault="00A42D0F">
      <w:pPr>
        <w:pStyle w:val="affd"/>
      </w:pPr>
      <w:r>
        <w:t>С изменениями и дополнениями от:</w:t>
      </w:r>
    </w:p>
    <w:p w:rsidR="00000000" w:rsidRDefault="00A42D0F">
      <w:pPr>
        <w:pStyle w:val="af8"/>
      </w:pPr>
      <w:r>
        <w:t>18 октября 2007 г., 22, 23 июля 2008 г., 2 августа, 27 декабря 2009 г., 5 июля 2010 г., 1 июля, 6 декабря 2011 г., 2, 23 июля, 28 декабря 2013 г.</w:t>
      </w:r>
    </w:p>
    <w:p w:rsidR="00000000" w:rsidRDefault="00A42D0F"/>
    <w:p w:rsidR="00000000" w:rsidRDefault="00A42D0F">
      <w:r>
        <w:rPr>
          <w:rStyle w:val="a3"/>
        </w:rPr>
        <w:t>Принят Государственной Думой 6 июля 2007 года</w:t>
      </w:r>
    </w:p>
    <w:p w:rsidR="00000000" w:rsidRDefault="00A42D0F">
      <w:r>
        <w:rPr>
          <w:rStyle w:val="a3"/>
        </w:rPr>
        <w:t>Одобрен Советом Федерации 11 июля 2007 года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A42D0F">
      <w:pPr>
        <w:pStyle w:val="afa"/>
      </w:pPr>
      <w:bookmarkStart w:id="0" w:name="sub_481176516"/>
      <w:r>
        <w:t>См. комментарии к настоящему Федеральному закону</w:t>
      </w:r>
    </w:p>
    <w:p w:rsidR="00000000" w:rsidRDefault="00A42D0F">
      <w:pPr>
        <w:pStyle w:val="af2"/>
      </w:pPr>
      <w:bookmarkStart w:id="1" w:name="sub_1"/>
      <w:bookmarkEnd w:id="0"/>
      <w:r>
        <w:rPr>
          <w:rStyle w:val="a3"/>
        </w:rPr>
        <w:t xml:space="preserve">Статья 1. </w:t>
      </w:r>
      <w:r>
        <w:t>Предмет регулирования настоящего Федерального закона</w:t>
      </w:r>
    </w:p>
    <w:bookmarkEnd w:id="1"/>
    <w:p w:rsidR="00000000" w:rsidRDefault="00A42D0F">
      <w:r>
        <w:t>Настоящий Федеральный закон регулирует отношения, возник</w:t>
      </w:r>
      <w:r>
        <w:t>ающие между юридическими лицами, физическими лицами,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 в сфере развития малого и среднего предпринимательст</w:t>
      </w:r>
      <w:r>
        <w:t>ва, определяет понятия субъектов малого и среднего предпринимательства, инфраструктуры поддержки субъектов малого и среднего предпринимательства, виды и формы такой поддержки.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A42D0F">
      <w:pPr>
        <w:pStyle w:val="afa"/>
        <w:ind w:left="139" w:hanging="139"/>
      </w:pPr>
      <w:bookmarkStart w:id="2" w:name="sub_481181532"/>
      <w:r>
        <w:t>См. комментарии к статье 1 настоящего Федерального закона</w:t>
      </w:r>
    </w:p>
    <w:bookmarkEnd w:id="2"/>
    <w:p w:rsidR="00000000" w:rsidRDefault="00A42D0F">
      <w:pPr>
        <w:pStyle w:val="afa"/>
      </w:pPr>
    </w:p>
    <w:p w:rsidR="00000000" w:rsidRDefault="00A42D0F">
      <w:pPr>
        <w:pStyle w:val="af2"/>
      </w:pPr>
      <w:bookmarkStart w:id="3" w:name="sub_2"/>
      <w:r>
        <w:rPr>
          <w:rStyle w:val="a3"/>
        </w:rPr>
        <w:t xml:space="preserve">Статья 2. </w:t>
      </w:r>
      <w:r>
        <w:t>Нормативное правовое регулирование развития малого и среднего предпринимательства в Российской Федерации</w:t>
      </w:r>
    </w:p>
    <w:bookmarkEnd w:id="3"/>
    <w:p w:rsidR="00000000" w:rsidRDefault="00A42D0F">
      <w:r>
        <w:t xml:space="preserve">Нормативное правовое регулирование развития малого и среднего предпринимательства в Российской Федерации основывается </w:t>
      </w:r>
      <w:r>
        <w:t xml:space="preserve">на </w:t>
      </w:r>
      <w:hyperlink r:id="rId5" w:history="1">
        <w:r>
          <w:rPr>
            <w:rStyle w:val="a4"/>
          </w:rPr>
          <w:t>Конституции</w:t>
        </w:r>
      </w:hyperlink>
      <w:r>
        <w:t xml:space="preserve"> Российской Федерации и осуществляется настоящим Федеральным законом, другими федеральными законами, принимаемыми в соответствии с ними иными нормативными правовыми актами Российской Федерации, законами и и</w:t>
      </w:r>
      <w:r>
        <w:t>ными нормативными правовыми актами субъектов Российской Федерации, нормативными правовыми актами органов местного самоуправления.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A42D0F">
      <w:pPr>
        <w:pStyle w:val="afa"/>
        <w:ind w:left="139" w:hanging="139"/>
      </w:pPr>
      <w:bookmarkStart w:id="4" w:name="sub_481187636"/>
      <w:r>
        <w:t>См. комментарии к статье 2 настоящего Федерального закона</w:t>
      </w:r>
    </w:p>
    <w:bookmarkEnd w:id="4"/>
    <w:p w:rsidR="00000000" w:rsidRDefault="00A42D0F">
      <w:pPr>
        <w:pStyle w:val="afa"/>
      </w:pPr>
    </w:p>
    <w:p w:rsidR="00000000" w:rsidRDefault="00A42D0F">
      <w:pPr>
        <w:pStyle w:val="af2"/>
      </w:pPr>
      <w:bookmarkStart w:id="5" w:name="sub_3"/>
      <w:r>
        <w:rPr>
          <w:rStyle w:val="a3"/>
        </w:rPr>
        <w:t xml:space="preserve">Статья 3. </w:t>
      </w:r>
      <w:r>
        <w:t xml:space="preserve">Основные понятия, </w:t>
      </w:r>
      <w:r>
        <w:t>используемые в настоящем Федеральном законе</w:t>
      </w:r>
    </w:p>
    <w:bookmarkEnd w:id="5"/>
    <w:p w:rsidR="00000000" w:rsidRDefault="00A42D0F">
      <w:r>
        <w:t>Для целей настоящего Федерального закона используются следующие основные понятия:</w:t>
      </w:r>
    </w:p>
    <w:bookmarkStart w:id="6" w:name="sub_31"/>
    <w:p w:rsidR="00000000" w:rsidRDefault="00A42D0F">
      <w:r>
        <w:fldChar w:fldCharType="begin"/>
      </w:r>
      <w:r>
        <w:instrText>HYPERLINK "garantF1://12086645.0"</w:instrText>
      </w:r>
      <w:r>
        <w:fldChar w:fldCharType="separate"/>
      </w:r>
      <w:r>
        <w:rPr>
          <w:rStyle w:val="a4"/>
        </w:rPr>
        <w:t>1)</w:t>
      </w:r>
      <w:r>
        <w:fldChar w:fldCharType="end"/>
      </w:r>
      <w:r>
        <w:t xml:space="preserve"> </w:t>
      </w:r>
      <w:r>
        <w:rPr>
          <w:rStyle w:val="a3"/>
        </w:rPr>
        <w:t>субъекты малого и среднего предпринимательства</w:t>
      </w:r>
      <w:r>
        <w:t xml:space="preserve"> - хозяйствующие субъекты (юридиче</w:t>
      </w:r>
      <w:r>
        <w:t>ские лица и индивидуальные предприниматели), отнесенные в соответствии с условиями, установленными настоящим Федеральным законом, к малым предприятиям, в том числе к микропредприятиям, и средним предприятиям;</w:t>
      </w:r>
    </w:p>
    <w:p w:rsidR="00000000" w:rsidRDefault="00A42D0F">
      <w:bookmarkStart w:id="7" w:name="sub_32"/>
      <w:bookmarkEnd w:id="6"/>
      <w:r>
        <w:t xml:space="preserve">2) </w:t>
      </w:r>
      <w:r>
        <w:rPr>
          <w:rStyle w:val="a3"/>
        </w:rPr>
        <w:t>федеральные программы развития с</w:t>
      </w:r>
      <w:r>
        <w:rPr>
          <w:rStyle w:val="a3"/>
        </w:rPr>
        <w:t>убъектов малого и среднего предпринимательства</w:t>
      </w:r>
      <w:r>
        <w:t xml:space="preserve"> - нормативные правовые акты Правительства Российской Федерации, в которых определяются перечни мероприятий, направленных на достижение целей государственной политики в области развития малого и среднего предпр</w:t>
      </w:r>
      <w:r>
        <w:t>инимательства, в том числе отдельных категорий субъектов малого и среднего предпринимательства, и осуществляемых в Российской Федерации, с указанием объема и источников их финансирования, результативности деятельности федеральных органов исполнительной вла</w:t>
      </w:r>
      <w:r>
        <w:t xml:space="preserve">сти, ответственных за реализацию </w:t>
      </w:r>
      <w:r>
        <w:lastRenderedPageBreak/>
        <w:t>указанных мероприятий;</w:t>
      </w:r>
    </w:p>
    <w:p w:rsidR="00000000" w:rsidRDefault="00A42D0F">
      <w:bookmarkStart w:id="8" w:name="sub_33"/>
      <w:bookmarkEnd w:id="7"/>
      <w:r>
        <w:t xml:space="preserve">3) </w:t>
      </w:r>
      <w:r>
        <w:rPr>
          <w:rStyle w:val="a3"/>
        </w:rPr>
        <w:t>региональные программы развития субъектов малого и среднего предпринимательства</w:t>
      </w:r>
      <w:r>
        <w:t xml:space="preserve"> - нормативные правовые акты органов государственной власти субъектов Российской Федерации, в которых опре</w:t>
      </w:r>
      <w:r>
        <w:t xml:space="preserve">деляются перечни мероприятий, направленных на достижение целей государственной политики в области развития малого и среднего предпринимательства, в том числе отдельных категорий субъектов малого и среднего предпринимательства, и осуществляемых в субъектах </w:t>
      </w:r>
      <w:r>
        <w:t>Российской Федерации, с указанием объема и источников их финансирования, результативности деятельности органов государственной власти субъектов Российской Федерации, ответственных за реализацию указанных мероприятий;</w:t>
      </w:r>
    </w:p>
    <w:p w:rsidR="00000000" w:rsidRDefault="00A42D0F">
      <w:bookmarkStart w:id="9" w:name="sub_34"/>
      <w:bookmarkEnd w:id="8"/>
      <w:r>
        <w:t xml:space="preserve">4) </w:t>
      </w:r>
      <w:r>
        <w:rPr>
          <w:rStyle w:val="a3"/>
        </w:rPr>
        <w:t xml:space="preserve">муниципальные программы </w:t>
      </w:r>
      <w:r>
        <w:rPr>
          <w:rStyle w:val="a3"/>
        </w:rPr>
        <w:t>развития субъектов малого и среднего предпринимательства</w:t>
      </w:r>
      <w:r>
        <w:t xml:space="preserve"> - нормативные правовые акты органов местного самоуправления, в которых определяются перечни мероприятий, направленных на достижение целей в области развития малого и среднего предпринимательства, в т</w:t>
      </w:r>
      <w:r>
        <w:t xml:space="preserve">ом числе отдельных категорий субъектов малого и среднего предпринимательства, и осуществляемых в муниципальных образованиях, с указанием объема и источников их финансирования, результативности деятельности органов местного самоуправления, ответственных за </w:t>
      </w:r>
      <w:r>
        <w:t>реализацию указанных мероприятий;</w:t>
      </w:r>
    </w:p>
    <w:p w:rsidR="00000000" w:rsidRDefault="00A42D0F">
      <w:bookmarkStart w:id="10" w:name="sub_35"/>
      <w:bookmarkEnd w:id="9"/>
      <w:r>
        <w:t xml:space="preserve">5) </w:t>
      </w:r>
      <w:r>
        <w:rPr>
          <w:rStyle w:val="a3"/>
        </w:rPr>
        <w:t>поддержка субъектов малого и среднего предпринимательства (далее также - поддержка)</w:t>
      </w:r>
      <w:r>
        <w:t xml:space="preserve"> - деятельность органов государственной власти Российской Федерации, органов государственной власти субъектов Российской Фед</w:t>
      </w:r>
      <w:r>
        <w:t>ерации, органов местного самоуправления и функционирование инфраструктуры поддержки субъектов малого и среднего предпринимательства, направленные на реализацию мероприятий, предусмотренных федеральными программами развития субъектов малого и среднего предп</w:t>
      </w:r>
      <w:r>
        <w:t>ринимательства, региональными программами развития субъектов малого и среднего предпринимательства и муниципальными программами развития субъектов малого и среднего предпринимательства.</w:t>
      </w:r>
    </w:p>
    <w:bookmarkEnd w:id="10"/>
    <w:p w:rsidR="00000000" w:rsidRDefault="00A42D0F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A42D0F">
      <w:pPr>
        <w:pStyle w:val="afa"/>
        <w:ind w:left="139" w:hanging="139"/>
      </w:pPr>
      <w:r>
        <w:t>См. комментарии к статье 3 настоящего Федерального закон</w:t>
      </w:r>
      <w:r>
        <w:t>а</w:t>
      </w:r>
    </w:p>
    <w:p w:rsidR="00000000" w:rsidRDefault="00A42D0F">
      <w:pPr>
        <w:pStyle w:val="afa"/>
      </w:pPr>
    </w:p>
    <w:p w:rsidR="00000000" w:rsidRDefault="00A42D0F">
      <w:pPr>
        <w:pStyle w:val="af2"/>
      </w:pPr>
      <w:bookmarkStart w:id="11" w:name="sub_4"/>
      <w:r>
        <w:rPr>
          <w:rStyle w:val="a3"/>
        </w:rPr>
        <w:t xml:space="preserve">Статья 4. </w:t>
      </w:r>
      <w:r>
        <w:t>Категории субъектов малого и среднего предпринимательства</w:t>
      </w:r>
    </w:p>
    <w:p w:rsidR="00000000" w:rsidRDefault="00A42D0F">
      <w:bookmarkStart w:id="12" w:name="sub_41"/>
      <w:bookmarkEnd w:id="11"/>
      <w:r>
        <w:t xml:space="preserve">1. К субъектам малого и среднего предпринимательства относятся внесенные в </w:t>
      </w:r>
      <w:hyperlink r:id="rId6" w:history="1">
        <w:r>
          <w:rPr>
            <w:rStyle w:val="a4"/>
          </w:rPr>
          <w:t>единый государственный реестр</w:t>
        </w:r>
      </w:hyperlink>
      <w:r>
        <w:t xml:space="preserve"> юридических лиц </w:t>
      </w:r>
      <w:hyperlink r:id="rId7" w:history="1">
        <w:r>
          <w:rPr>
            <w:rStyle w:val="a4"/>
          </w:rPr>
          <w:t>потребительские кооперативы</w:t>
        </w:r>
      </w:hyperlink>
      <w:r>
        <w:t xml:space="preserve"> и </w:t>
      </w:r>
      <w:hyperlink r:id="rId8" w:history="1">
        <w:r>
          <w:rPr>
            <w:rStyle w:val="a4"/>
          </w:rPr>
          <w:t>коммерческие организации</w:t>
        </w:r>
      </w:hyperlink>
      <w:r>
        <w:t xml:space="preserve"> (за исключением государственных и муниципальных унитарных предприятий), а также физические лица, внесенные в единый госуд</w:t>
      </w:r>
      <w:r>
        <w:t xml:space="preserve">арственный реестр индивидуальных предпринимателей и осуществляющие предпринимательскую деятельность без образования юридического лица (далее - индивидуальные предприниматели), </w:t>
      </w:r>
      <w:hyperlink r:id="rId9" w:history="1">
        <w:r>
          <w:rPr>
            <w:rStyle w:val="a4"/>
          </w:rPr>
          <w:t>крестьянские (фермерские) хозяйства</w:t>
        </w:r>
      </w:hyperlink>
      <w:r>
        <w:t>, соотв</w:t>
      </w:r>
      <w:r>
        <w:t>етствующие следующим условиям: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bookmarkStart w:id="13" w:name="sub_411"/>
      <w:bookmarkEnd w:id="12"/>
      <w:r>
        <w:rPr>
          <w:color w:val="000000"/>
          <w:sz w:val="16"/>
          <w:szCs w:val="16"/>
        </w:rPr>
        <w:t>Информация об изменениях:</w:t>
      </w:r>
    </w:p>
    <w:bookmarkEnd w:id="13"/>
    <w:p w:rsidR="00000000" w:rsidRDefault="00A42D0F">
      <w:pPr>
        <w:pStyle w:val="afb"/>
      </w:pPr>
      <w:r>
        <w:fldChar w:fldCharType="begin"/>
      </w:r>
      <w:r>
        <w:instrText>HYPERLINK "garantF1://70319150.11"</w:instrText>
      </w:r>
      <w:r>
        <w:fldChar w:fldCharType="separate"/>
      </w:r>
      <w:r>
        <w:rPr>
          <w:rStyle w:val="a4"/>
        </w:rPr>
        <w:t>Федеральным законом</w:t>
      </w:r>
      <w:r>
        <w:fldChar w:fldCharType="end"/>
      </w:r>
      <w:r>
        <w:t xml:space="preserve"> от 23 июля 2013 г. N 238-ФЗ пункт 1 части 1 статьи 4 настоящего Федерального закона изложен в новой редакции, </w:t>
      </w:r>
      <w:hyperlink r:id="rId10" w:history="1">
        <w:r>
          <w:rPr>
            <w:rStyle w:val="a4"/>
          </w:rPr>
          <w:t>вступающей в силу</w:t>
        </w:r>
      </w:hyperlink>
      <w:r>
        <w:t xml:space="preserve"> с 1 октября 2013 г.</w:t>
      </w:r>
    </w:p>
    <w:p w:rsidR="00000000" w:rsidRDefault="00A42D0F">
      <w:pPr>
        <w:pStyle w:val="afb"/>
      </w:pPr>
      <w:hyperlink r:id="rId11" w:history="1">
        <w:r>
          <w:rPr>
            <w:rStyle w:val="a4"/>
          </w:rPr>
          <w:t>См. текст пункта в предыдущей редакции</w:t>
        </w:r>
      </w:hyperlink>
    </w:p>
    <w:p w:rsidR="00000000" w:rsidRDefault="00A42D0F">
      <w:r>
        <w:t>1) для юридических лиц - суммарная доля участия Российск</w:t>
      </w:r>
      <w:r>
        <w:t>ой Федерации, субъектов Российской Федерации, муниципальных образований, иностранных юридических лиц,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</w:t>
      </w:r>
      <w:r>
        <w:t xml:space="preserve">х лиц не должна превышать двадцать пять процентов (за </w:t>
      </w:r>
      <w:r>
        <w:lastRenderedPageBreak/>
        <w:t>исключением активов акционерных инвестиционных фондов и закрытых паевых инвестиционных фондов), доля участия, принадлежащая одному или нескольким юридическим лицам, не являющимся субъектами малого и сре</w:t>
      </w:r>
      <w:r>
        <w:t>днего предпринимательства, не должна превышать двадцать пять процентов. Последнее ограничение не распространяется на хозяйственные общества, хозяйственные партнерства, деятельность которых заключается в практическом применении (внедрении) результатов интел</w:t>
      </w:r>
      <w:r>
        <w:t>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</w:t>
      </w:r>
      <w:r>
        <w:t>оторые принадлежат учредителям (участникам) соответственно таких хозяйственных обществ, хозяйственных партнерств - бюджетным, автономным научным учреждениям либо являющимся бюджетными учреждениями, автономными учреждениями образовательным организациям высш</w:t>
      </w:r>
      <w:r>
        <w:t>его образования, а также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</w:t>
      </w:r>
      <w:r>
        <w:t xml:space="preserve">ельности в формах, установленных </w:t>
      </w:r>
      <w:hyperlink r:id="rId12" w:history="1">
        <w:r>
          <w:rPr>
            <w:rStyle w:val="a4"/>
          </w:rPr>
          <w:t>Федеральным законом</w:t>
        </w:r>
      </w:hyperlink>
      <w:r>
        <w:t xml:space="preserve"> от 23 августа 1996 года N 127-ФЗ "О науке и государственной научно-технической политике". Юридические лица включаются в указанный перечень в </w:t>
      </w:r>
      <w:hyperlink r:id="rId13" w:history="1">
        <w:r>
          <w:rPr>
            <w:rStyle w:val="a4"/>
          </w:rPr>
          <w:t>порядке</w:t>
        </w:r>
      </w:hyperlink>
      <w:r>
        <w:t>, установленном Правительством Российской Федерации, при условии соответствия одному из следующих критериев:</w:t>
      </w:r>
    </w:p>
    <w:p w:rsidR="00000000" w:rsidRDefault="00A42D0F">
      <w:bookmarkStart w:id="14" w:name="sub_4111"/>
      <w:r>
        <w:t>а) юридические лица являются открытыми акционерными обществами, не менее пятидесяти процентов акций которых находится в</w:t>
      </w:r>
      <w:r>
        <w:t xml:space="preserve"> собственности Российской Федерации, или хозяйственными обществами, в которых данные открытые акционерные общества имеют право прямо и (или) косвенно распоряжаться более чем пятьюдесятью процентами голосов, приходящихся на голосующие акции (доли), составля</w:t>
      </w:r>
      <w:r>
        <w:t>ющие уставные капиталы таких хозяйственных обществ, либо имеют возможность назначать единоличный исполнительный орган и (или) более половины состава коллегиального исполнительного органа, а также возможность определять избрание более половины состава совет</w:t>
      </w:r>
      <w:r>
        <w:t>а директоров (наблюдательного совета);</w:t>
      </w:r>
    </w:p>
    <w:p w:rsidR="00000000" w:rsidRDefault="00A42D0F">
      <w:bookmarkStart w:id="15" w:name="sub_4112"/>
      <w:bookmarkEnd w:id="14"/>
      <w:r>
        <w:t xml:space="preserve">б) юридические лица являются государственными корпорациями, учрежденными в соответствии с </w:t>
      </w:r>
      <w:hyperlink r:id="rId14" w:history="1">
        <w:r>
          <w:rPr>
            <w:rStyle w:val="a4"/>
          </w:rPr>
          <w:t>Федеральным законом</w:t>
        </w:r>
      </w:hyperlink>
      <w:r>
        <w:t xml:space="preserve"> от 12 января 1996 года N 7-ФЗ "О некоммерческих органи</w:t>
      </w:r>
      <w:r>
        <w:t>зациях";</w:t>
      </w:r>
    </w:p>
    <w:p w:rsidR="00000000" w:rsidRDefault="00A42D0F">
      <w:bookmarkStart w:id="16" w:name="sub_412"/>
      <w:bookmarkEnd w:id="15"/>
      <w:r>
        <w:t>2) средняя численность работников за предшествующий календарный год не должна превышать следующие предельные значения средней численности работников для каждой категории субъектов малого и среднего предпринимательства:</w:t>
      </w:r>
    </w:p>
    <w:p w:rsidR="00000000" w:rsidRDefault="00A42D0F">
      <w:bookmarkStart w:id="17" w:name="sub_4121"/>
      <w:bookmarkEnd w:id="16"/>
      <w:r>
        <w:t>а) от ста одного до двухсот пятидесяти человек включительно для средних предприятий;</w:t>
      </w:r>
    </w:p>
    <w:p w:rsidR="00000000" w:rsidRDefault="00A42D0F">
      <w:bookmarkStart w:id="18" w:name="sub_4122"/>
      <w:bookmarkEnd w:id="17"/>
      <w:r>
        <w:t>б) до ста человек включительно для малых предприятий; среди малых предприятий выделяются микропредприятия - до пятнадцати человек;</w:t>
      </w:r>
    </w:p>
    <w:p w:rsidR="00000000" w:rsidRDefault="00A42D0F">
      <w:bookmarkStart w:id="19" w:name="sub_413"/>
      <w:bookmarkEnd w:id="18"/>
      <w:r>
        <w:t>3) выру</w:t>
      </w:r>
      <w:r>
        <w:t xml:space="preserve">чка от реализации товаров (работ, услуг)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не должна превышать </w:t>
      </w:r>
      <w:hyperlink r:id="rId15" w:history="1">
        <w:r>
          <w:rPr>
            <w:rStyle w:val="a4"/>
          </w:rPr>
          <w:t>предельные значения</w:t>
        </w:r>
      </w:hyperlink>
      <w:r>
        <w:t>, установленные Правительством Российской Федерации для каждой категории субъектов малого и среднего предпринимательства.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bookmarkStart w:id="20" w:name="sub_42"/>
      <w:bookmarkEnd w:id="19"/>
      <w:r>
        <w:rPr>
          <w:color w:val="000000"/>
          <w:sz w:val="16"/>
          <w:szCs w:val="16"/>
        </w:rPr>
        <w:t>ГАРАНТ:</w:t>
      </w:r>
    </w:p>
    <w:bookmarkEnd w:id="20"/>
    <w:p w:rsidR="00000000" w:rsidRDefault="00A42D0F">
      <w:pPr>
        <w:pStyle w:val="afa"/>
      </w:pPr>
      <w:r>
        <w:t xml:space="preserve">Часть 2 статьи 4 настоящего Федерального закона </w:t>
      </w:r>
      <w:hyperlink w:anchor="sub_2702" w:history="1">
        <w:r>
          <w:rPr>
            <w:rStyle w:val="a4"/>
          </w:rPr>
          <w:t>вс</w:t>
        </w:r>
        <w:r>
          <w:rPr>
            <w:rStyle w:val="a4"/>
          </w:rPr>
          <w:t>тупает в силу</w:t>
        </w:r>
      </w:hyperlink>
      <w:r>
        <w:t xml:space="preserve"> с 1 января 2010 г.</w:t>
      </w:r>
    </w:p>
    <w:p w:rsidR="00000000" w:rsidRDefault="00A42D0F">
      <w:r>
        <w:t xml:space="preserve">2. Предусмотренные </w:t>
      </w:r>
      <w:hyperlink w:anchor="sub_413" w:history="1">
        <w:r>
          <w:rPr>
            <w:rStyle w:val="a4"/>
          </w:rPr>
          <w:t>пунктом 3 части 1</w:t>
        </w:r>
      </w:hyperlink>
      <w:r>
        <w:t xml:space="preserve"> настоящей статьи предельные значения выручки от реализации товаров (работ, услуг) и балансовой стоимости активов устанавливаются Правительством Российской Фед</w:t>
      </w:r>
      <w:r>
        <w:t xml:space="preserve">ерации один раз в пять лет с учетом </w:t>
      </w:r>
      <w:r>
        <w:lastRenderedPageBreak/>
        <w:t>данных сплошных статистических наблюдений за деятельностью субъектов малого и среднего предпринимательства.</w:t>
      </w:r>
    </w:p>
    <w:p w:rsidR="00000000" w:rsidRDefault="00A42D0F">
      <w:bookmarkStart w:id="21" w:name="sub_43"/>
      <w:r>
        <w:t xml:space="preserve">3. Категория субъекта малого или среднего предпринимательства определяется в соответствии с наибольшим по </w:t>
      </w:r>
      <w:r>
        <w:t xml:space="preserve">значению условием, установленным </w:t>
      </w:r>
      <w:hyperlink w:anchor="sub_412" w:history="1">
        <w:r>
          <w:rPr>
            <w:rStyle w:val="a4"/>
          </w:rPr>
          <w:t>пунктами 2</w:t>
        </w:r>
      </w:hyperlink>
      <w:r>
        <w:t xml:space="preserve"> и </w:t>
      </w:r>
      <w:hyperlink w:anchor="sub_413" w:history="1">
        <w:r>
          <w:rPr>
            <w:rStyle w:val="a4"/>
          </w:rPr>
          <w:t>3 части 1</w:t>
        </w:r>
      </w:hyperlink>
      <w:r>
        <w:t xml:space="preserve"> настоящей статьи.</w:t>
      </w:r>
    </w:p>
    <w:p w:rsidR="00000000" w:rsidRDefault="00A42D0F">
      <w:bookmarkStart w:id="22" w:name="sub_44"/>
      <w:bookmarkEnd w:id="21"/>
      <w:r>
        <w:t xml:space="preserve">4. Категория субъекта малого или среднего предпринимательства изменяется только в случае, если предельные значения выше </w:t>
      </w:r>
      <w:r>
        <w:t xml:space="preserve">или ниже предельных значений, указанных в </w:t>
      </w:r>
      <w:hyperlink w:anchor="sub_412" w:history="1">
        <w:r>
          <w:rPr>
            <w:rStyle w:val="a4"/>
          </w:rPr>
          <w:t>пунктах 2</w:t>
        </w:r>
      </w:hyperlink>
      <w:r>
        <w:t xml:space="preserve"> и </w:t>
      </w:r>
      <w:hyperlink w:anchor="sub_413" w:history="1">
        <w:r>
          <w:rPr>
            <w:rStyle w:val="a4"/>
          </w:rPr>
          <w:t>3 части 1</w:t>
        </w:r>
      </w:hyperlink>
      <w:r>
        <w:t xml:space="preserve"> настоящей статьи, в течение двух календарных лет, следующих один за другим.</w:t>
      </w:r>
    </w:p>
    <w:p w:rsidR="00000000" w:rsidRDefault="00A42D0F">
      <w:bookmarkStart w:id="23" w:name="sub_45"/>
      <w:bookmarkEnd w:id="22"/>
      <w:r>
        <w:t>5. Вновь созданные организации или вновь зарегистриров</w:t>
      </w:r>
      <w:r>
        <w:t>анные индивидуальные предприниматели и крестьянские (фермерские) хозяйства в течение того года, в котором они зарегистрированы, могут быть отнесены к субъектам малого и среднего предпринимательства, если их показатели средней численности работников, выручк</w:t>
      </w:r>
      <w:r>
        <w:t xml:space="preserve">и от реализации товаров (работ, услуг) или балансовой стоимости активов (остаточной стоимости основных средств и нематериальных активов) за период, прошедший со дня их государственной регистрации, не превышают предельные значения, установленные в </w:t>
      </w:r>
      <w:hyperlink w:anchor="sub_412" w:history="1">
        <w:r>
          <w:rPr>
            <w:rStyle w:val="a4"/>
          </w:rPr>
          <w:t>пунктах 2</w:t>
        </w:r>
      </w:hyperlink>
      <w:r>
        <w:t xml:space="preserve"> и </w:t>
      </w:r>
      <w:hyperlink w:anchor="sub_413" w:history="1">
        <w:r>
          <w:rPr>
            <w:rStyle w:val="a4"/>
          </w:rPr>
          <w:t>3 части 1</w:t>
        </w:r>
      </w:hyperlink>
      <w:r>
        <w:t xml:space="preserve"> настоящей статьи.</w:t>
      </w:r>
    </w:p>
    <w:p w:rsidR="00000000" w:rsidRDefault="00A42D0F">
      <w:bookmarkStart w:id="24" w:name="sub_46"/>
      <w:bookmarkEnd w:id="23"/>
      <w:r>
        <w:t>6. Средняя численность работников микропредприятия, малого предприятия или среднего предприятия за календарный год определяется с учетом всех его работников, в том</w:t>
      </w:r>
      <w:r>
        <w:t xml:space="preserve"> числе работников, работающих по гражданско-правовым договорам или по совместительству с 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</w:t>
      </w:r>
      <w:r>
        <w:t>него предприятия.</w:t>
      </w:r>
    </w:p>
    <w:bookmarkEnd w:id="24"/>
    <w:p w:rsidR="00000000" w:rsidRDefault="00A42D0F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A42D0F">
      <w:pPr>
        <w:pStyle w:val="afa"/>
      </w:pPr>
      <w:r>
        <w:t xml:space="preserve">О расчете средней численности работников малых предприятий см. </w:t>
      </w:r>
      <w:hyperlink r:id="rId16" w:history="1">
        <w:r>
          <w:rPr>
            <w:rStyle w:val="a4"/>
          </w:rPr>
          <w:t>приказ</w:t>
        </w:r>
      </w:hyperlink>
      <w:r>
        <w:t xml:space="preserve"> Росстата от 30 декабря 2014 г. N 739</w:t>
      </w:r>
    </w:p>
    <w:p w:rsidR="00000000" w:rsidRDefault="00A42D0F">
      <w:bookmarkStart w:id="25" w:name="sub_47"/>
      <w:r>
        <w:t>7. Выручка от реализации товаров (работ, услуг) за календарный год опред</w:t>
      </w:r>
      <w:r>
        <w:t xml:space="preserve">еляется в порядке, установленном </w:t>
      </w:r>
      <w:hyperlink r:id="rId17" w:history="1">
        <w:r>
          <w:rPr>
            <w:rStyle w:val="a4"/>
          </w:rPr>
          <w:t>Налоговым кодексом</w:t>
        </w:r>
      </w:hyperlink>
      <w:r>
        <w:t xml:space="preserve"> Российской Федерации.</w:t>
      </w:r>
    </w:p>
    <w:p w:rsidR="00000000" w:rsidRDefault="00A42D0F">
      <w:bookmarkStart w:id="26" w:name="sub_48"/>
      <w:bookmarkEnd w:id="25"/>
      <w:r>
        <w:t xml:space="preserve">8. Балансовая стоимость активов (остаточная стоимость основных средств и нематериальных активов) определяется в соответствии с </w:t>
      </w:r>
      <w:hyperlink r:id="rId18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бухгалтерском учете.</w:t>
      </w:r>
    </w:p>
    <w:bookmarkEnd w:id="26"/>
    <w:p w:rsidR="00000000" w:rsidRDefault="00A42D0F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A42D0F">
      <w:pPr>
        <w:pStyle w:val="afa"/>
      </w:pPr>
      <w:r>
        <w:t xml:space="preserve">См. </w:t>
      </w:r>
      <w:hyperlink r:id="rId19" w:history="1">
        <w:r>
          <w:rPr>
            <w:rStyle w:val="a4"/>
          </w:rPr>
          <w:t>ПБУ 14/2007</w:t>
        </w:r>
      </w:hyperlink>
      <w:r>
        <w:t xml:space="preserve"> "Учет нематериальных активов", утвержденное </w:t>
      </w:r>
      <w:hyperlink r:id="rId20" w:history="1">
        <w:r>
          <w:rPr>
            <w:rStyle w:val="a4"/>
          </w:rPr>
          <w:t>приказом</w:t>
        </w:r>
      </w:hyperlink>
      <w:r>
        <w:t xml:space="preserve"> Минфина</w:t>
      </w:r>
      <w:r>
        <w:t xml:space="preserve"> РФ от 27 декабря 2007 г. N 153н и </w:t>
      </w:r>
      <w:hyperlink r:id="rId21" w:history="1">
        <w:r>
          <w:rPr>
            <w:rStyle w:val="a4"/>
          </w:rPr>
          <w:t xml:space="preserve">ПБУ 6/01 </w:t>
        </w:r>
      </w:hyperlink>
      <w:r>
        <w:t xml:space="preserve">"Учет основных средств", утвержденное </w:t>
      </w:r>
      <w:hyperlink r:id="rId22" w:history="1">
        <w:r>
          <w:rPr>
            <w:rStyle w:val="a4"/>
          </w:rPr>
          <w:t>приказом</w:t>
        </w:r>
      </w:hyperlink>
      <w:r>
        <w:t xml:space="preserve"> Минфина РФ от 30 марта 2001 г. N 26н</w:t>
      </w:r>
    </w:p>
    <w:p w:rsidR="00000000" w:rsidRDefault="00A42D0F">
      <w:pPr>
        <w:pStyle w:val="afa"/>
      </w:pPr>
    </w:p>
    <w:p w:rsidR="00000000" w:rsidRDefault="00A42D0F">
      <w:pPr>
        <w:pStyle w:val="afa"/>
        <w:ind w:left="139" w:hanging="139"/>
      </w:pPr>
      <w:r>
        <w:t>См. комментарии к статье 4 настоящего Федерального з</w:t>
      </w:r>
      <w:r>
        <w:t>акона</w:t>
      </w:r>
    </w:p>
    <w:p w:rsidR="00000000" w:rsidRDefault="00A42D0F">
      <w:pPr>
        <w:pStyle w:val="afa"/>
      </w:pPr>
    </w:p>
    <w:p w:rsidR="00000000" w:rsidRDefault="00A42D0F">
      <w:pPr>
        <w:pStyle w:val="af2"/>
      </w:pPr>
      <w:bookmarkStart w:id="27" w:name="sub_5"/>
      <w:r>
        <w:rPr>
          <w:rStyle w:val="a3"/>
        </w:rPr>
        <w:t xml:space="preserve">Статья 5. </w:t>
      </w:r>
      <w:r>
        <w:t>Федеральные статистические наблюдения за деятельностью субъектов малого и среднего предпринимательства</w:t>
      </w:r>
    </w:p>
    <w:p w:rsidR="00000000" w:rsidRDefault="00A42D0F">
      <w:bookmarkStart w:id="28" w:name="sub_51"/>
      <w:bookmarkEnd w:id="27"/>
      <w:r>
        <w:t>1. Федеральные статистические наблюдения за деятельностью субъектов малого и среднего предпринимательства в Российской Федерации осуществляются путем проведения сплошных статистических наблюдений за деятельностью субъектов малого и среднего предприниматель</w:t>
      </w:r>
      <w:r>
        <w:t>ства и выборочных статистических наблюдений за деятельностью отдельных субъектов малого и среднего предпринимательства на основе представительной (репрезентативной) выборки.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bookmarkStart w:id="29" w:name="sub_52"/>
      <w:bookmarkEnd w:id="28"/>
      <w:r>
        <w:rPr>
          <w:color w:val="000000"/>
          <w:sz w:val="16"/>
          <w:szCs w:val="16"/>
        </w:rPr>
        <w:t>ГАРАНТ:</w:t>
      </w:r>
    </w:p>
    <w:bookmarkEnd w:id="29"/>
    <w:p w:rsidR="00000000" w:rsidRDefault="00A42D0F">
      <w:pPr>
        <w:pStyle w:val="afa"/>
      </w:pPr>
      <w:r>
        <w:t xml:space="preserve">Часть 2 статьи 5 настоящего Федерального закона </w:t>
      </w:r>
      <w:hyperlink w:anchor="sub_2702" w:history="1">
        <w:r>
          <w:rPr>
            <w:rStyle w:val="a4"/>
          </w:rPr>
          <w:t>вступает в силу</w:t>
        </w:r>
      </w:hyperlink>
      <w:r>
        <w:t xml:space="preserve"> с 1 января 2010 г.</w:t>
      </w:r>
    </w:p>
    <w:p w:rsidR="00000000" w:rsidRDefault="00A42D0F">
      <w:r>
        <w:lastRenderedPageBreak/>
        <w:t xml:space="preserve">2. </w:t>
      </w:r>
      <w:hyperlink r:id="rId23" w:history="1">
        <w:r>
          <w:rPr>
            <w:rStyle w:val="a4"/>
          </w:rPr>
          <w:t>Сплошные статистические наблюдения</w:t>
        </w:r>
      </w:hyperlink>
      <w:r>
        <w:t xml:space="preserve"> за деятельностью субъектов малого и среднего предпринимательства проводятся один раз в пять лет.</w:t>
      </w:r>
    </w:p>
    <w:p w:rsidR="00000000" w:rsidRDefault="00A42D0F">
      <w:bookmarkStart w:id="30" w:name="sub_53"/>
      <w:r>
        <w:t>3. Выборочные статистическ</w:t>
      </w:r>
      <w:r>
        <w:t>ие наблюдения проводятся путем ежемесячных и (или) ежеквартальных обследований деятельности малых предприятий (за исключением микропредприятий) и средних предприятий. Выборочные статистические наблюдения проводятся путем ежегодных обследований деятельности</w:t>
      </w:r>
      <w:r>
        <w:t xml:space="preserve"> микропредприятий. </w:t>
      </w:r>
      <w:hyperlink r:id="rId24" w:history="1">
        <w:r>
          <w:rPr>
            <w:rStyle w:val="a4"/>
          </w:rPr>
          <w:t>Порядок</w:t>
        </w:r>
      </w:hyperlink>
      <w:r>
        <w:t xml:space="preserve"> проведения выборочных статистических наблюдений определяется Правительством Российской Федерации.</w:t>
      </w:r>
    </w:p>
    <w:p w:rsidR="00000000" w:rsidRDefault="00A42D0F">
      <w:bookmarkStart w:id="31" w:name="sub_54"/>
      <w:bookmarkEnd w:id="30"/>
      <w:r>
        <w:t>4. Федеральные органы государственн</w:t>
      </w:r>
      <w:r>
        <w:t xml:space="preserve">ой власти, органы государственной власти субъектов Российской Федерации, органы местного самоуправления обязаны представлять бесплатно в федеральные органы исполнительной власти, осуществляющие функции по формированию официальной статистической информации </w:t>
      </w:r>
      <w:r>
        <w:t xml:space="preserve">в установленной сфере деятельности в соответствии с </w:t>
      </w:r>
      <w:hyperlink r:id="rId25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Федерации, документированную информацию по формам, установленным в целях осуществления федеральных государственных статистических наблюдени</w:t>
      </w:r>
      <w:r>
        <w:t>й, и информацию, полученную федеральными органами государственной власти, органами государственной власти субъектов Российской Федерации, органами местного самоуправления в связи с осуществлением ими контрольно-надзорных и других административных полномочи</w:t>
      </w:r>
      <w:r>
        <w:t>й в отношении субъектов малого и среднего предпринимательства.</w:t>
      </w:r>
    </w:p>
    <w:bookmarkEnd w:id="31"/>
    <w:p w:rsidR="00000000" w:rsidRDefault="00A42D0F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A42D0F">
      <w:pPr>
        <w:pStyle w:val="afa"/>
        <w:ind w:left="139" w:hanging="139"/>
      </w:pPr>
      <w:r>
        <w:t>См. комментарии к статье 5 настоящего Федерального закона</w:t>
      </w:r>
    </w:p>
    <w:p w:rsidR="00000000" w:rsidRDefault="00A42D0F">
      <w:pPr>
        <w:pStyle w:val="afa"/>
      </w:pPr>
    </w:p>
    <w:p w:rsidR="00000000" w:rsidRDefault="00A42D0F">
      <w:pPr>
        <w:pStyle w:val="af2"/>
      </w:pPr>
      <w:bookmarkStart w:id="32" w:name="sub_6"/>
      <w:r>
        <w:rPr>
          <w:rStyle w:val="a3"/>
        </w:rPr>
        <w:t xml:space="preserve">Статья 6. </w:t>
      </w:r>
      <w:r>
        <w:t>Основные цели и принципы государственной политики в области развития малого и среднего предпринимательств</w:t>
      </w:r>
      <w:r>
        <w:t>а в Российской Федерации</w:t>
      </w:r>
    </w:p>
    <w:p w:rsidR="00000000" w:rsidRDefault="00A42D0F">
      <w:bookmarkStart w:id="33" w:name="sub_61"/>
      <w:bookmarkEnd w:id="32"/>
      <w:r>
        <w:t>1. Государственная политика в области развития малого и среднего предпринимательства в Российской Федерации является частью государственной социально-экономической политики и представляет собой совокупность правовых, пол</w:t>
      </w:r>
      <w:r>
        <w:t>итических, экономических, социальных, информационных, консультационных, образовательных, организационных и иных мер, осуществляемых органами государственной власти Российской Федерации, органами государственной власти субъектов Российской Федерации, органа</w:t>
      </w:r>
      <w:r>
        <w:t>ми местного самоуправления и направленных на обеспечение реализации целей и принципов, установленных настоящим Федеральным законом.</w:t>
      </w:r>
    </w:p>
    <w:p w:rsidR="00000000" w:rsidRDefault="00A42D0F">
      <w:bookmarkStart w:id="34" w:name="sub_62"/>
      <w:bookmarkEnd w:id="33"/>
      <w:r>
        <w:t>2. Основными целями государственной политики в области развития малого и среднего предпринимательства в Российск</w:t>
      </w:r>
      <w:r>
        <w:t>ой Федерации являются:</w:t>
      </w:r>
    </w:p>
    <w:p w:rsidR="00000000" w:rsidRDefault="00A42D0F">
      <w:bookmarkStart w:id="35" w:name="sub_621"/>
      <w:bookmarkEnd w:id="34"/>
      <w:r>
        <w:t>1) развитие субъектов малого и среднего предпринимательства в целях формирования конкурентной среды в экономике Российской Федерации;</w:t>
      </w:r>
    </w:p>
    <w:p w:rsidR="00000000" w:rsidRDefault="00A42D0F">
      <w:bookmarkStart w:id="36" w:name="sub_622"/>
      <w:bookmarkEnd w:id="35"/>
      <w:r>
        <w:t>2) обеспечение благоприятных условий для развития субъектов малого и сре</w:t>
      </w:r>
      <w:r>
        <w:t>днего предпринимательства;</w:t>
      </w:r>
    </w:p>
    <w:p w:rsidR="00000000" w:rsidRDefault="00A42D0F">
      <w:bookmarkStart w:id="37" w:name="sub_623"/>
      <w:bookmarkEnd w:id="36"/>
      <w:r>
        <w:t>3) обеспечение конкурентоспособности субъектов малого и среднего предпринимательства;</w:t>
      </w:r>
    </w:p>
    <w:p w:rsidR="00000000" w:rsidRDefault="00A42D0F">
      <w:bookmarkStart w:id="38" w:name="sub_624"/>
      <w:bookmarkEnd w:id="37"/>
      <w:r>
        <w:t>4) оказание содействия субъектам малого и среднего предпринимательства в продвижении производимых ими товаров (рабо</w:t>
      </w:r>
      <w:r>
        <w:t>т, услуг), результатов интеллектуальной деятельности на рынок Российской Федерации и рынки иностранных государств;</w:t>
      </w:r>
    </w:p>
    <w:p w:rsidR="00000000" w:rsidRDefault="00A42D0F">
      <w:bookmarkStart w:id="39" w:name="sub_625"/>
      <w:bookmarkEnd w:id="38"/>
      <w:r>
        <w:t>5) увеличение количества субъектов малого и среднего предпринимательства;</w:t>
      </w:r>
    </w:p>
    <w:p w:rsidR="00000000" w:rsidRDefault="00A42D0F">
      <w:bookmarkStart w:id="40" w:name="sub_626"/>
      <w:bookmarkEnd w:id="39"/>
      <w:r>
        <w:t>6) обеспечение занятости населения и ра</w:t>
      </w:r>
      <w:r>
        <w:t>звитие самозанятости;</w:t>
      </w:r>
    </w:p>
    <w:p w:rsidR="00000000" w:rsidRDefault="00A42D0F">
      <w:bookmarkStart w:id="41" w:name="sub_627"/>
      <w:bookmarkEnd w:id="40"/>
      <w:r>
        <w:t xml:space="preserve">7) увеличение доли производимых субъектами малого и среднего </w:t>
      </w:r>
      <w:r>
        <w:lastRenderedPageBreak/>
        <w:t>предпринимательства товаров (работ, услуг) в объеме валового внутреннего продукта;</w:t>
      </w:r>
    </w:p>
    <w:p w:rsidR="00000000" w:rsidRDefault="00A42D0F">
      <w:bookmarkStart w:id="42" w:name="sub_628"/>
      <w:bookmarkEnd w:id="41"/>
      <w:r>
        <w:t>8) увеличение доли уплаченных субъектами малого и среднего пре</w:t>
      </w:r>
      <w:r>
        <w:t>дпринимательства налогов в налоговых доходах федерального бюджета, бюджетов субъектов Российской Федерации и местных бюджетов.</w:t>
      </w:r>
    </w:p>
    <w:p w:rsidR="00000000" w:rsidRDefault="00A42D0F">
      <w:bookmarkStart w:id="43" w:name="sub_63"/>
      <w:bookmarkEnd w:id="42"/>
      <w:r>
        <w:t>3. Основными принципами государственной политики в области развития малого и среднего предпринимательства в Российск</w:t>
      </w:r>
      <w:r>
        <w:t>ой Федерации являются:</w:t>
      </w:r>
    </w:p>
    <w:p w:rsidR="00000000" w:rsidRDefault="00A42D0F">
      <w:bookmarkStart w:id="44" w:name="sub_631"/>
      <w:bookmarkEnd w:id="43"/>
      <w:r>
        <w:t>1) разграничение полномочий по поддержке субъектов малого и среднего предпринимательства между федеральными органами государственной власти, органами государственной власти субъектов Российской Федерации и органами местн</w:t>
      </w:r>
      <w:r>
        <w:t>ого самоуправления;</w:t>
      </w:r>
    </w:p>
    <w:p w:rsidR="00000000" w:rsidRDefault="00A42D0F">
      <w:bookmarkStart w:id="45" w:name="sub_632"/>
      <w:bookmarkEnd w:id="44"/>
      <w:r>
        <w:t>2) ответственность федеральных органов государственной власти, органов государственной власти субъектов Российской Федерации, органов местного самоуправления за обеспечение благоприятных условий для развития субъектов мало</w:t>
      </w:r>
      <w:r>
        <w:t>го и среднего предпринимательства;</w:t>
      </w:r>
    </w:p>
    <w:p w:rsidR="00000000" w:rsidRDefault="00A42D0F">
      <w:bookmarkStart w:id="46" w:name="sub_633"/>
      <w:bookmarkEnd w:id="45"/>
      <w:r>
        <w:t>3) участие представителей субъектов малого и среднего предпринимательства, некоммерческих организаций, выражающих интересы субъектов малого и среднего предпринимательства, в формировании и реализации государ</w:t>
      </w:r>
      <w:r>
        <w:t>ственной политики в области развития малого и среднего предпринимательства, экспертизе проектов нормативных правовых актов Российской Федерации, нормативных правовых актов субъектов Российской Федерации, правовых актов органов местного самоуправления, регу</w:t>
      </w:r>
      <w:r>
        <w:t>лирующих развитие малого и среднего предпринимательства;</w:t>
      </w:r>
    </w:p>
    <w:p w:rsidR="00000000" w:rsidRDefault="00A42D0F">
      <w:bookmarkStart w:id="47" w:name="sub_634"/>
      <w:bookmarkEnd w:id="46"/>
      <w:r>
        <w:t>4) обеспечение равного доступа субъектов малого и среднего предпринимательства к получению поддержки в соответствии с условиями ее предоставления, установленными федеральными программам</w:t>
      </w:r>
      <w:r>
        <w:t>и развития малого и среднего предпринимательства, региональными программами развития малого и среднего предпринимательства и муниципальными программами развития малого и среднего предпринимательства.</w:t>
      </w:r>
    </w:p>
    <w:bookmarkEnd w:id="47"/>
    <w:p w:rsidR="00000000" w:rsidRDefault="00A42D0F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A42D0F">
      <w:pPr>
        <w:pStyle w:val="afa"/>
        <w:ind w:left="139" w:hanging="139"/>
      </w:pPr>
      <w:r>
        <w:t>См. комментарии к статье 6 настоящего Федерального закона</w:t>
      </w:r>
    </w:p>
    <w:p w:rsidR="00000000" w:rsidRDefault="00A42D0F">
      <w:pPr>
        <w:pStyle w:val="afa"/>
      </w:pPr>
    </w:p>
    <w:p w:rsidR="00000000" w:rsidRDefault="00A42D0F">
      <w:pPr>
        <w:pStyle w:val="af2"/>
      </w:pPr>
      <w:bookmarkStart w:id="48" w:name="sub_7"/>
      <w:r>
        <w:rPr>
          <w:rStyle w:val="a3"/>
        </w:rPr>
        <w:t xml:space="preserve">Статья 7. </w:t>
      </w:r>
      <w:r>
        <w:t>Особенности нормативно-правового регулирования развития малого и среднего предпринимательства в Российской Федерации</w:t>
      </w:r>
    </w:p>
    <w:bookmarkEnd w:id="48"/>
    <w:p w:rsidR="00000000" w:rsidRDefault="00A42D0F">
      <w:r>
        <w:t>В целях реализации государственной политики в области развит</w:t>
      </w:r>
      <w:r>
        <w:t>ия малого и среднего предпринимательства в Российской Федерации федеральными законами и иными нормативными правовыми актами Российской Федерации могут предусматриваться следующие меры:</w:t>
      </w:r>
    </w:p>
    <w:p w:rsidR="00000000" w:rsidRDefault="00A42D0F">
      <w:bookmarkStart w:id="49" w:name="sub_71"/>
      <w:r>
        <w:t xml:space="preserve">1) </w:t>
      </w:r>
      <w:hyperlink r:id="rId26" w:history="1">
        <w:r>
          <w:rPr>
            <w:rStyle w:val="a4"/>
          </w:rPr>
          <w:t>специальные налоговые режимы</w:t>
        </w:r>
      </w:hyperlink>
      <w:r>
        <w:t>, упрощенные правила ведения налогового учета, упрощенные формы налоговых деклараций по отдельным налогам и сборам для малых предприятий;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bookmarkStart w:id="50" w:name="sub_72"/>
      <w:bookmarkEnd w:id="49"/>
      <w:r>
        <w:rPr>
          <w:color w:val="000000"/>
          <w:sz w:val="16"/>
          <w:szCs w:val="16"/>
        </w:rPr>
        <w:t>Информация об изменениях:</w:t>
      </w:r>
    </w:p>
    <w:bookmarkEnd w:id="50"/>
    <w:p w:rsidR="00000000" w:rsidRDefault="00A42D0F">
      <w:pPr>
        <w:pStyle w:val="afb"/>
      </w:pPr>
      <w:r>
        <w:fldChar w:fldCharType="begin"/>
      </w:r>
      <w:r>
        <w:instrText>HYPERLINK "garantF1://70305616.21"</w:instrText>
      </w:r>
      <w:r>
        <w:fldChar w:fldCharType="separate"/>
      </w:r>
      <w:r>
        <w:rPr>
          <w:rStyle w:val="a4"/>
        </w:rPr>
        <w:t>Федеральным законом</w:t>
      </w:r>
      <w:r>
        <w:fldChar w:fldCharType="end"/>
      </w:r>
      <w:r>
        <w:t xml:space="preserve"> от 2 июля 2013</w:t>
      </w:r>
      <w:r>
        <w:t xml:space="preserve"> г. N 144-ФЗ пункт 2 статьи 7 настоящего Федерального закона изложен в новой редакции, </w:t>
      </w:r>
      <w:hyperlink r:id="rId27" w:history="1">
        <w:r>
          <w:rPr>
            <w:rStyle w:val="a4"/>
          </w:rPr>
          <w:t>вступающей в силу</w:t>
        </w:r>
      </w:hyperlink>
      <w:r>
        <w:t xml:space="preserve"> с 1 июля 2013 г.</w:t>
      </w:r>
    </w:p>
    <w:p w:rsidR="00000000" w:rsidRDefault="00A42D0F">
      <w:pPr>
        <w:pStyle w:val="afb"/>
      </w:pPr>
      <w:hyperlink r:id="rId28" w:history="1">
        <w:r>
          <w:rPr>
            <w:rStyle w:val="a4"/>
          </w:rPr>
          <w:t>См. текст пункта в предыдущей редакции</w:t>
        </w:r>
      </w:hyperlink>
    </w:p>
    <w:p w:rsidR="00000000" w:rsidRDefault="00A42D0F">
      <w:r>
        <w:t xml:space="preserve">2) </w:t>
      </w:r>
      <w:hyperlink r:id="rId29" w:history="1">
        <w:r>
          <w:rPr>
            <w:rStyle w:val="a4"/>
          </w:rPr>
          <w:t>упрощенные способы ведения бухгалтерского учета</w:t>
        </w:r>
      </w:hyperlink>
      <w:r>
        <w:t xml:space="preserve">, включая упрощенную бухгалтерскую (финансовую) отчетность, и </w:t>
      </w:r>
      <w:hyperlink r:id="rId30" w:history="1">
        <w:r>
          <w:rPr>
            <w:rStyle w:val="a4"/>
          </w:rPr>
          <w:t>упрощенный порядок</w:t>
        </w:r>
      </w:hyperlink>
      <w:r>
        <w:t xml:space="preserve"> ведения кассовых операций для малых предприятий;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A42D0F">
      <w:pPr>
        <w:pStyle w:val="afa"/>
      </w:pPr>
      <w:r>
        <w:t>В соответствии</w:t>
      </w:r>
      <w:r>
        <w:t xml:space="preserve"> с </w:t>
      </w:r>
      <w:hyperlink r:id="rId31" w:history="1">
        <w:r>
          <w:rPr>
            <w:rStyle w:val="a4"/>
          </w:rPr>
          <w:t>пунктом 1 части 2 статьи 6</w:t>
        </w:r>
      </w:hyperlink>
      <w:r>
        <w:t xml:space="preserve"> Федерального закона от 6 декабря 2011 г. N 402-ФЗ индивидуальный предприниматель, лицо, занимающееся частной практикой, </w:t>
      </w:r>
      <w:r>
        <w:lastRenderedPageBreak/>
        <w:t>могут не вести бухгалтерский учет в случае, если в соответствии с з</w:t>
      </w:r>
      <w:r>
        <w:t>аконодательством Российской Федерации о налогах и сборах они ведут учет доходов или доходов и расходов и (или) иных объектов налогообложения либо физических показателей, характеризующих определенный вид предпринимательской деятельности</w:t>
      </w:r>
    </w:p>
    <w:p w:rsidR="00000000" w:rsidRDefault="00A42D0F">
      <w:bookmarkStart w:id="51" w:name="sub_73"/>
      <w:r>
        <w:t xml:space="preserve">3) упрощенный </w:t>
      </w:r>
      <w:r>
        <w:t>порядок составления субъектами малого и среднего предпринимательства статистической отчетности;</w:t>
      </w:r>
    </w:p>
    <w:p w:rsidR="00000000" w:rsidRDefault="00A42D0F">
      <w:bookmarkStart w:id="52" w:name="sub_74"/>
      <w:bookmarkEnd w:id="51"/>
      <w:r>
        <w:t>4) льготный порядок расчетов за приватизированное субъектами малого и среднего предпринимательства государственное и муниципальное имущество;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bookmarkStart w:id="53" w:name="sub_75"/>
      <w:bookmarkEnd w:id="52"/>
      <w:r>
        <w:rPr>
          <w:color w:val="000000"/>
          <w:sz w:val="16"/>
          <w:szCs w:val="16"/>
        </w:rPr>
        <w:t>Информация об изменениях:</w:t>
      </w:r>
    </w:p>
    <w:bookmarkEnd w:id="53"/>
    <w:p w:rsidR="00000000" w:rsidRDefault="00A42D0F">
      <w:pPr>
        <w:pStyle w:val="afb"/>
      </w:pPr>
      <w:r>
        <w:fldChar w:fldCharType="begin"/>
      </w:r>
      <w:r>
        <w:instrText>HYPERLINK "garantF1://70452632.311"</w:instrText>
      </w:r>
      <w:r>
        <w:fldChar w:fldCharType="separate"/>
      </w:r>
      <w:r>
        <w:rPr>
          <w:rStyle w:val="a4"/>
        </w:rPr>
        <w:t>Федеральным законом</w:t>
      </w:r>
      <w:r>
        <w:fldChar w:fldCharType="end"/>
      </w:r>
      <w:r>
        <w:t xml:space="preserve"> от 28 декабря 2013 г. N 396-ФЗ в пункт 5 статьи 7 настоящего Федерального закона внесены изменения, </w:t>
      </w:r>
      <w:hyperlink r:id="rId32" w:history="1">
        <w:r>
          <w:rPr>
            <w:rStyle w:val="a4"/>
          </w:rPr>
          <w:t>вступающие в силу</w:t>
        </w:r>
      </w:hyperlink>
      <w:r>
        <w:t xml:space="preserve"> с </w:t>
      </w:r>
      <w:r>
        <w:t>1 января 2014 г.</w:t>
      </w:r>
    </w:p>
    <w:p w:rsidR="00000000" w:rsidRDefault="00A42D0F">
      <w:pPr>
        <w:pStyle w:val="afb"/>
      </w:pPr>
      <w:hyperlink r:id="rId33" w:history="1">
        <w:r>
          <w:rPr>
            <w:rStyle w:val="a4"/>
          </w:rPr>
          <w:t>См. текст пункта в предыдущей редакции</w:t>
        </w:r>
      </w:hyperlink>
    </w:p>
    <w:p w:rsidR="00000000" w:rsidRDefault="00A42D0F">
      <w:r>
        <w:t xml:space="preserve">5) </w:t>
      </w:r>
      <w:hyperlink r:id="rId34" w:history="1">
        <w:r>
          <w:rPr>
            <w:rStyle w:val="a4"/>
          </w:rPr>
          <w:t>особенности</w:t>
        </w:r>
      </w:hyperlink>
      <w:r>
        <w:t xml:space="preserve"> участия субъектов малого предпринимательства в качестве поставщиков (исполнителей, подрядчиков) в осуществлении</w:t>
      </w:r>
      <w:r>
        <w:t xml:space="preserve"> закупок товаров, работ, услуг для государственных и муниципальных нужд;</w:t>
      </w:r>
    </w:p>
    <w:p w:rsidR="00000000" w:rsidRDefault="00A42D0F">
      <w:bookmarkStart w:id="54" w:name="sub_76"/>
      <w:r>
        <w:t>6) меры по обеспечению прав и законных интересов субъектов малого и среднего предпринимательства при осуществлении государственного контроля (надзора);</w:t>
      </w:r>
    </w:p>
    <w:p w:rsidR="00000000" w:rsidRDefault="00A42D0F">
      <w:bookmarkStart w:id="55" w:name="sub_77"/>
      <w:bookmarkEnd w:id="54"/>
      <w:r>
        <w:t>7) меры по об</w:t>
      </w:r>
      <w:r>
        <w:t>еспечению финансовой поддержки субъектов малого и среднего предпринимательства;</w:t>
      </w:r>
    </w:p>
    <w:p w:rsidR="00000000" w:rsidRDefault="00A42D0F">
      <w:bookmarkStart w:id="56" w:name="sub_78"/>
      <w:bookmarkEnd w:id="55"/>
      <w:r>
        <w:t>8) меры по развитию инфраструктуры поддержки субъектов малого и среднего предпринимательства;</w:t>
      </w:r>
    </w:p>
    <w:p w:rsidR="00000000" w:rsidRDefault="00A42D0F">
      <w:bookmarkStart w:id="57" w:name="sub_79"/>
      <w:bookmarkEnd w:id="56"/>
      <w:r>
        <w:t>9) иные направленные на обеспечение реализации целей и при</w:t>
      </w:r>
      <w:r>
        <w:t>нципов настоящего Федерального закона меры.</w:t>
      </w:r>
    </w:p>
    <w:bookmarkEnd w:id="57"/>
    <w:p w:rsidR="00000000" w:rsidRDefault="00A42D0F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A42D0F">
      <w:pPr>
        <w:pStyle w:val="afa"/>
        <w:ind w:left="139" w:hanging="139"/>
      </w:pPr>
      <w:r>
        <w:t>См. комментарии к статье 7 настоящего Федерального закона</w:t>
      </w:r>
    </w:p>
    <w:p w:rsidR="00000000" w:rsidRDefault="00A42D0F">
      <w:pPr>
        <w:pStyle w:val="afa"/>
      </w:pPr>
    </w:p>
    <w:p w:rsidR="00000000" w:rsidRDefault="00A42D0F">
      <w:pPr>
        <w:pStyle w:val="af2"/>
      </w:pPr>
      <w:bookmarkStart w:id="58" w:name="sub_8"/>
      <w:r>
        <w:rPr>
          <w:rStyle w:val="a3"/>
        </w:rPr>
        <w:t xml:space="preserve">Статья 8. </w:t>
      </w:r>
      <w:r>
        <w:t>Реестры субъектов малого и среднего предпринимательства - получателей поддержки</w:t>
      </w:r>
    </w:p>
    <w:p w:rsidR="00000000" w:rsidRDefault="00A42D0F">
      <w:bookmarkStart w:id="59" w:name="sub_81"/>
      <w:bookmarkEnd w:id="58"/>
      <w:r>
        <w:t>1. Федеральные органы исполнитель</w:t>
      </w:r>
      <w:r>
        <w:t>ной власти, органы исполнительной власти субъектов Российской Федерации, органы местного самоуправления, оказывающие поддержку субъектам малого и среднего предпринимательства, ведут реестры субъектов малого и среднего предпринимательства - получателей тако</w:t>
      </w:r>
      <w:r>
        <w:t>й поддержки.</w:t>
      </w:r>
    </w:p>
    <w:p w:rsidR="00000000" w:rsidRDefault="00A42D0F">
      <w:bookmarkStart w:id="60" w:name="sub_82"/>
      <w:bookmarkEnd w:id="59"/>
      <w:r>
        <w:t>2. В указанных в части 1 настоящей статьи реестрах в отношении субъекта малого или среднего предпринимательства должны содержаться следующие сведения:</w:t>
      </w:r>
    </w:p>
    <w:p w:rsidR="00000000" w:rsidRDefault="00A42D0F">
      <w:bookmarkStart w:id="61" w:name="sub_821"/>
      <w:bookmarkEnd w:id="60"/>
      <w:r>
        <w:t>1) наименование органа, предоставившего поддержку;</w:t>
      </w:r>
    </w:p>
    <w:p w:rsidR="00000000" w:rsidRDefault="00A42D0F">
      <w:bookmarkStart w:id="62" w:name="sub_822"/>
      <w:bookmarkEnd w:id="61"/>
      <w:r>
        <w:t>2) полное и (в случае, если имеется) сокращенное наименование, в том числе фирменное наименование, адрес (место нахождения) постоянно действующего исполнительного органа юридического лица, государственный регистрационный номер записи о государственной реги</w:t>
      </w:r>
      <w:r>
        <w:t>страции юридического лица;</w:t>
      </w:r>
    </w:p>
    <w:p w:rsidR="00000000" w:rsidRDefault="00A42D0F">
      <w:bookmarkStart w:id="63" w:name="sub_823"/>
      <w:bookmarkEnd w:id="62"/>
      <w:r>
        <w:t>3) фамилия, имя и (в случае, если имеется) отчество, место жительства индивидуального предпринимателя, государственный регистрационный номер записи о государственной регистрации индивидуального предпринимателя;</w:t>
      </w:r>
    </w:p>
    <w:p w:rsidR="00000000" w:rsidRDefault="00A42D0F">
      <w:bookmarkStart w:id="64" w:name="sub_824"/>
      <w:bookmarkEnd w:id="63"/>
      <w:r>
        <w:t>4) вид, форма и размер предоставленной поддержки;</w:t>
      </w:r>
    </w:p>
    <w:p w:rsidR="00000000" w:rsidRDefault="00A42D0F">
      <w:bookmarkStart w:id="65" w:name="sub_825"/>
      <w:bookmarkEnd w:id="64"/>
      <w:r>
        <w:t>5) срок оказания поддержки;</w:t>
      </w:r>
    </w:p>
    <w:p w:rsidR="00000000" w:rsidRDefault="00A42D0F">
      <w:bookmarkStart w:id="66" w:name="sub_826"/>
      <w:bookmarkEnd w:id="65"/>
      <w:r>
        <w:t>6) идентификационный номер налогоплательщика;</w:t>
      </w:r>
    </w:p>
    <w:p w:rsidR="00000000" w:rsidRDefault="00A42D0F">
      <w:bookmarkStart w:id="67" w:name="sub_827"/>
      <w:bookmarkEnd w:id="66"/>
      <w:r>
        <w:t>7) дата принятия решения о предоставлении или прекращении оказания поддержки;</w:t>
      </w:r>
    </w:p>
    <w:p w:rsidR="00000000" w:rsidRDefault="00A42D0F">
      <w:bookmarkStart w:id="68" w:name="sub_828"/>
      <w:bookmarkEnd w:id="67"/>
      <w:r>
        <w:t xml:space="preserve">8) информация (в случае, если имеется) о нарушении порядка и условий </w:t>
      </w:r>
      <w:r>
        <w:lastRenderedPageBreak/>
        <w:t>предоставления поддержки, в том числе о нецелевом использовании средств поддержки.</w:t>
      </w:r>
    </w:p>
    <w:p w:rsidR="00000000" w:rsidRDefault="00A42D0F">
      <w:bookmarkStart w:id="69" w:name="sub_83"/>
      <w:bookmarkEnd w:id="68"/>
      <w:r>
        <w:t>3. Федеральные органы исполнительной власти, органы исполнительной власти субъе</w:t>
      </w:r>
      <w:r>
        <w:t>ктов Российской Федерации, органы местного самоуправления, оказывающие поддержку субъектам малого и среднего предпринимательства, вносят записи в реестры субъектов малого и среднего предпринимательства - получателей поддержки в отношении соответствующих су</w:t>
      </w:r>
      <w:r>
        <w:t>бъектов малого и среднего предпринимательства в течение тридцати дней со дня принятия решения об оказании поддержки или решения о прекращении оказания поддержки.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bookmarkStart w:id="70" w:name="sub_84"/>
      <w:bookmarkEnd w:id="69"/>
      <w:r>
        <w:rPr>
          <w:color w:val="000000"/>
          <w:sz w:val="16"/>
          <w:szCs w:val="16"/>
        </w:rPr>
        <w:t>Информация об изменениях:</w:t>
      </w:r>
    </w:p>
    <w:bookmarkEnd w:id="70"/>
    <w:p w:rsidR="00000000" w:rsidRDefault="00A42D0F">
      <w:pPr>
        <w:pStyle w:val="afb"/>
      </w:pPr>
      <w:r>
        <w:fldChar w:fldCharType="begin"/>
      </w:r>
      <w:r>
        <w:instrText>HYPERLINK "garantF1://12061591.125"</w:instrText>
      </w:r>
      <w:r>
        <w:fldChar w:fldCharType="separate"/>
      </w:r>
      <w:r>
        <w:rPr>
          <w:rStyle w:val="a4"/>
        </w:rPr>
        <w:t>Федеральным зак</w:t>
      </w:r>
      <w:r>
        <w:rPr>
          <w:rStyle w:val="a4"/>
        </w:rPr>
        <w:t>оном</w:t>
      </w:r>
      <w:r>
        <w:fldChar w:fldCharType="end"/>
      </w:r>
      <w:r>
        <w:t xml:space="preserve"> от 23 июля 2008 г. N 160-ФЗ в часть 4 статьи 8 настоящего Федерального закона внесены изменения, </w:t>
      </w:r>
      <w:hyperlink r:id="rId35" w:history="1">
        <w:r>
          <w:rPr>
            <w:rStyle w:val="a4"/>
          </w:rPr>
          <w:t>вступающие в силу</w:t>
        </w:r>
      </w:hyperlink>
      <w:r>
        <w:t xml:space="preserve"> с 1 января 2009 г.</w:t>
      </w:r>
    </w:p>
    <w:p w:rsidR="00000000" w:rsidRDefault="00A42D0F">
      <w:pPr>
        <w:pStyle w:val="afb"/>
      </w:pPr>
      <w:hyperlink r:id="rId36" w:history="1">
        <w:r>
          <w:rPr>
            <w:rStyle w:val="a4"/>
          </w:rPr>
          <w:t>См. текст пункта в предыдущей редакции</w:t>
        </w:r>
      </w:hyperlink>
    </w:p>
    <w:p w:rsidR="00000000" w:rsidRDefault="00A42D0F">
      <w:r>
        <w:t>4</w:t>
      </w:r>
      <w:r>
        <w:t xml:space="preserve">. </w:t>
      </w:r>
      <w:hyperlink r:id="rId37" w:history="1">
        <w:r>
          <w:rPr>
            <w:rStyle w:val="a4"/>
          </w:rPr>
          <w:t>Порядок</w:t>
        </w:r>
      </w:hyperlink>
      <w:r>
        <w:t xml:space="preserve"> ведения реестров субъектов малого и среднего предпринимательства - получателей поддержки, требования к технологическим, программным, лингвистическим, правовым и организационным средствам обеспечения пользова</w:t>
      </w:r>
      <w:r>
        <w:t>ния указанными реестрами устанавливаются уполномоченным Правительством Российской Федерации федеральным органом исполнительной власти.</w:t>
      </w:r>
    </w:p>
    <w:p w:rsidR="00000000" w:rsidRDefault="00A42D0F">
      <w:bookmarkStart w:id="71" w:name="sub_85"/>
      <w:r>
        <w:t>5. Информация, содержащаяся в реестрах субъектов малого и среднего предпринимательства - получателей поддержки, явл</w:t>
      </w:r>
      <w:r>
        <w:t>яется открытой для ознакомления с ней физических и юридических лиц.</w:t>
      </w:r>
    </w:p>
    <w:p w:rsidR="00000000" w:rsidRDefault="00A42D0F">
      <w:bookmarkStart w:id="72" w:name="sub_86"/>
      <w:bookmarkEnd w:id="71"/>
      <w:r>
        <w:t xml:space="preserve">6. Сведения, предусмотренные </w:t>
      </w:r>
      <w:hyperlink w:anchor="sub_82" w:history="1">
        <w:r>
          <w:rPr>
            <w:rStyle w:val="a4"/>
          </w:rPr>
          <w:t>частью 2</w:t>
        </w:r>
      </w:hyperlink>
      <w:r>
        <w:t xml:space="preserve"> настоящей статьи, исключаются из реестров субъектов малого и среднего предпринимательства - получателей поддержки по истечении трех лет с даты окончания срока оказания поддержки.</w:t>
      </w:r>
    </w:p>
    <w:bookmarkEnd w:id="72"/>
    <w:p w:rsidR="00000000" w:rsidRDefault="00A42D0F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A42D0F">
      <w:pPr>
        <w:pStyle w:val="afa"/>
      </w:pPr>
      <w:r>
        <w:t>См. комментарии к статье 8 настоящего Федерального закона</w:t>
      </w:r>
    </w:p>
    <w:p w:rsidR="00000000" w:rsidRDefault="00A42D0F">
      <w:pPr>
        <w:pStyle w:val="afa"/>
      </w:pPr>
    </w:p>
    <w:p w:rsidR="00000000" w:rsidRDefault="00A42D0F">
      <w:pPr>
        <w:pStyle w:val="af2"/>
      </w:pPr>
      <w:bookmarkStart w:id="73" w:name="sub_9"/>
      <w:r>
        <w:rPr>
          <w:rStyle w:val="a3"/>
        </w:rPr>
        <w:t xml:space="preserve">Статья 9. </w:t>
      </w:r>
      <w:r>
        <w:t>Полномочия органов государственной власти Российской Федерации по вопросам развития субъектов малого и среднего предпринимательства</w:t>
      </w:r>
    </w:p>
    <w:bookmarkEnd w:id="73"/>
    <w:p w:rsidR="00000000" w:rsidRDefault="00A42D0F">
      <w:r>
        <w:t>К полномочиям органов государственной власти Российской Федерации по вопросам развития субъектов малого и с</w:t>
      </w:r>
      <w:r>
        <w:t>реднего предпринимательства относятся:</w:t>
      </w:r>
    </w:p>
    <w:p w:rsidR="00000000" w:rsidRDefault="00A42D0F">
      <w:bookmarkStart w:id="74" w:name="sub_91"/>
      <w:r>
        <w:t>1) формирование и осуществление государственной политики в области развития малого и среднего предпринимательства;</w:t>
      </w:r>
    </w:p>
    <w:p w:rsidR="00000000" w:rsidRDefault="00A42D0F">
      <w:bookmarkStart w:id="75" w:name="sub_92"/>
      <w:bookmarkEnd w:id="74"/>
      <w:r>
        <w:t>2) определение принципов, приоритетных направлений, форм и видов поддержки субъектов</w:t>
      </w:r>
      <w:r>
        <w:t xml:space="preserve"> малого и среднего предпринимательства;</w:t>
      </w:r>
    </w:p>
    <w:p w:rsidR="00000000" w:rsidRDefault="00A42D0F">
      <w:bookmarkStart w:id="76" w:name="sub_93"/>
      <w:bookmarkEnd w:id="75"/>
      <w:r>
        <w:t>3) разработка и реализация федеральных программ развития субъектов малого и среднего предпринимательства;</w:t>
      </w:r>
    </w:p>
    <w:bookmarkEnd w:id="76"/>
    <w:p w:rsidR="00000000" w:rsidRDefault="00A42D0F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A42D0F">
      <w:pPr>
        <w:pStyle w:val="afa"/>
      </w:pPr>
      <w:r>
        <w:t xml:space="preserve">См. </w:t>
      </w:r>
      <w:hyperlink r:id="rId38" w:history="1">
        <w:r>
          <w:rPr>
            <w:rStyle w:val="a4"/>
          </w:rPr>
          <w:t>аналитическую программу</w:t>
        </w:r>
      </w:hyperlink>
      <w:r>
        <w:t xml:space="preserve"> Минэнерго России "</w:t>
      </w:r>
      <w:r>
        <w:t xml:space="preserve">Развитие малого и среднего предпринимательства в сфере топливно-энергетического комплекса", утвержденную </w:t>
      </w:r>
      <w:hyperlink r:id="rId39" w:history="1">
        <w:r>
          <w:rPr>
            <w:rStyle w:val="a4"/>
          </w:rPr>
          <w:t>приказом</w:t>
        </w:r>
      </w:hyperlink>
      <w:r>
        <w:t xml:space="preserve"> Минэнерго России от 30 марта 2010 г. N 132</w:t>
      </w:r>
    </w:p>
    <w:p w:rsidR="00000000" w:rsidRDefault="00A42D0F">
      <w:pPr>
        <w:pStyle w:val="afa"/>
      </w:pPr>
      <w:r>
        <w:t xml:space="preserve">См. </w:t>
      </w:r>
      <w:hyperlink r:id="rId40" w:history="1">
        <w:r>
          <w:rPr>
            <w:rStyle w:val="a4"/>
          </w:rPr>
          <w:t>аналитическую программу в</w:t>
        </w:r>
        <w:r>
          <w:rPr>
            <w:rStyle w:val="a4"/>
          </w:rPr>
          <w:t>едомства</w:t>
        </w:r>
      </w:hyperlink>
      <w:r>
        <w:t xml:space="preserve"> "Популяризация и развитие малого и среднего предпринимательства в сфере культуры на 2010-2012 годы", утвержденную </w:t>
      </w:r>
      <w:hyperlink r:id="rId41" w:history="1">
        <w:r>
          <w:rPr>
            <w:rStyle w:val="a4"/>
          </w:rPr>
          <w:t>приказом</w:t>
        </w:r>
      </w:hyperlink>
      <w:r>
        <w:t xml:space="preserve"> Минкультуры России от 24 марта 2010 г. N 144</w:t>
      </w:r>
    </w:p>
    <w:p w:rsidR="00000000" w:rsidRDefault="00A42D0F">
      <w:pPr>
        <w:pStyle w:val="afa"/>
      </w:pPr>
      <w:r>
        <w:t xml:space="preserve">См. </w:t>
      </w:r>
      <w:hyperlink r:id="rId42" w:history="1">
        <w:r>
          <w:rPr>
            <w:rStyle w:val="a4"/>
          </w:rPr>
          <w:t>анал</w:t>
        </w:r>
        <w:r>
          <w:rPr>
            <w:rStyle w:val="a4"/>
          </w:rPr>
          <w:t>итическую ведомственную целевую программу</w:t>
        </w:r>
      </w:hyperlink>
      <w:r>
        <w:t xml:space="preserve"> "Создание условий для развития субъектов малого и среднего предпринимательства в сфере транспорта, утвержденную </w:t>
      </w:r>
      <w:hyperlink r:id="rId43" w:history="1">
        <w:r>
          <w:rPr>
            <w:rStyle w:val="a4"/>
          </w:rPr>
          <w:t>приказом</w:t>
        </w:r>
      </w:hyperlink>
      <w:r>
        <w:t xml:space="preserve"> Минтранса РФ от 23 марта 2010 г. N 70</w:t>
      </w:r>
    </w:p>
    <w:p w:rsidR="00000000" w:rsidRDefault="00A42D0F">
      <w:pPr>
        <w:pStyle w:val="afa"/>
      </w:pPr>
      <w:r>
        <w:lastRenderedPageBreak/>
        <w:t xml:space="preserve">См. </w:t>
      </w:r>
      <w:hyperlink r:id="rId44" w:history="1">
        <w:r>
          <w:rPr>
            <w:rStyle w:val="a4"/>
          </w:rPr>
          <w:t>Ведомственную целевую программу</w:t>
        </w:r>
      </w:hyperlink>
      <w:r>
        <w:t xml:space="preserve"> "Развитие малого и среднего предпринимательства в отраслях промышленности и в торговле", утвержденную </w:t>
      </w:r>
      <w:hyperlink r:id="rId45" w:history="1">
        <w:r>
          <w:rPr>
            <w:rStyle w:val="a4"/>
          </w:rPr>
          <w:t>приказом</w:t>
        </w:r>
      </w:hyperlink>
      <w:r>
        <w:t xml:space="preserve"> Минпромторга России от 15 февраля 20</w:t>
      </w:r>
      <w:r>
        <w:t>10 г. N 123</w:t>
      </w:r>
    </w:p>
    <w:p w:rsidR="00000000" w:rsidRDefault="00A42D0F">
      <w:pPr>
        <w:pStyle w:val="afa"/>
      </w:pPr>
      <w:r>
        <w:t xml:space="preserve">См. </w:t>
      </w:r>
      <w:hyperlink r:id="rId46" w:history="1">
        <w:r>
          <w:rPr>
            <w:rStyle w:val="a4"/>
          </w:rPr>
          <w:t>аналитическую ведомственную целевую программу</w:t>
        </w:r>
      </w:hyperlink>
      <w:r>
        <w:t xml:space="preserve"> Минздравсоцразвития России "Содействие развитию малого и среднего предпринимательства в здравоохранении и сфере социальных услуг на период до 2012 года", утве</w:t>
      </w:r>
      <w:r>
        <w:t xml:space="preserve">ржденную </w:t>
      </w:r>
      <w:hyperlink r:id="rId47" w:history="1">
        <w:r>
          <w:rPr>
            <w:rStyle w:val="a4"/>
          </w:rPr>
          <w:t>приказом</w:t>
        </w:r>
      </w:hyperlink>
      <w:r>
        <w:t xml:space="preserve"> Минздравсоцразвития России от 1 февраля 2010 г. N 42</w:t>
      </w:r>
    </w:p>
    <w:p w:rsidR="00000000" w:rsidRDefault="00A42D0F">
      <w:bookmarkStart w:id="77" w:name="sub_94"/>
      <w:r>
        <w:t>4) определение основных финансовых, экономических, социальных и иных показателей развития малого и среднего предпринимательства и инфраструктуры п</w:t>
      </w:r>
      <w:r>
        <w:t>оддержки субъектов малого и среднего предпринимательства на долгосрочную, среднесрочную и краткосрочную перспективы на основе прогнозов социально-экономического развития Российской Федерации;</w:t>
      </w:r>
    </w:p>
    <w:p w:rsidR="00000000" w:rsidRDefault="00A42D0F">
      <w:bookmarkStart w:id="78" w:name="sub_95"/>
      <w:bookmarkEnd w:id="77"/>
      <w:r>
        <w:t>5) создание координационных или совещательных органо</w:t>
      </w:r>
      <w:r>
        <w:t>в в области развития малого и среднего предпринимательства при федеральных органах исполнительной власти, наделенных отдельными полномочиями по вопросам развития малого и среднего предпринимательства в пределах их компетенции;</w:t>
      </w:r>
    </w:p>
    <w:bookmarkEnd w:id="78"/>
    <w:p w:rsidR="00000000" w:rsidRDefault="00A42D0F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A42D0F">
      <w:pPr>
        <w:pStyle w:val="afa"/>
      </w:pPr>
      <w:r>
        <w:t xml:space="preserve">См. </w:t>
      </w:r>
      <w:hyperlink r:id="rId48" w:history="1">
        <w:r>
          <w:rPr>
            <w:rStyle w:val="a4"/>
          </w:rPr>
          <w:t>Положение</w:t>
        </w:r>
      </w:hyperlink>
      <w:r>
        <w:t xml:space="preserve"> о Правительственной комиссии по развитию малого и среднего предпринимательства, утвержденное </w:t>
      </w:r>
      <w:hyperlink r:id="rId49" w:history="1">
        <w:r>
          <w:rPr>
            <w:rStyle w:val="a4"/>
          </w:rPr>
          <w:t>постановлением</w:t>
        </w:r>
      </w:hyperlink>
      <w:r>
        <w:t xml:space="preserve"> Правительства РФ от 17 марта 2008 г. N 178</w:t>
      </w:r>
    </w:p>
    <w:p w:rsidR="00000000" w:rsidRDefault="00A42D0F">
      <w:bookmarkStart w:id="79" w:name="sub_96"/>
      <w:r>
        <w:t>6) формирование единой инфо</w:t>
      </w:r>
      <w:r>
        <w:t>рмационной системы в целях реализации государственной политики в области развития малого и среднего предпринимательства;</w:t>
      </w:r>
    </w:p>
    <w:p w:rsidR="00000000" w:rsidRDefault="00A42D0F">
      <w:bookmarkStart w:id="80" w:name="sub_97"/>
      <w:bookmarkEnd w:id="79"/>
      <w:r>
        <w:t>7) финансирование научно-исследовательских и опытно-конструкторских работ по проблемам развития малого и среднего предприни</w:t>
      </w:r>
      <w:r>
        <w:t>мательства за счет средств федерального бюджета;</w:t>
      </w:r>
    </w:p>
    <w:p w:rsidR="00000000" w:rsidRDefault="00A42D0F">
      <w:bookmarkStart w:id="81" w:name="sub_98"/>
      <w:bookmarkEnd w:id="80"/>
      <w:r>
        <w:t>8) содействие деятельности общероссийских некоммерческих организаций, выражающих интересы субъектов малого и среднего предпринимательства;</w:t>
      </w:r>
    </w:p>
    <w:p w:rsidR="00000000" w:rsidRDefault="00A42D0F">
      <w:bookmarkStart w:id="82" w:name="sub_99"/>
      <w:bookmarkEnd w:id="81"/>
      <w:r>
        <w:t>9) пропаганда и популяризация предпринимател</w:t>
      </w:r>
      <w:r>
        <w:t>ьской деятельности за счет средств федерального бюджета;</w:t>
      </w:r>
    </w:p>
    <w:p w:rsidR="00000000" w:rsidRDefault="00A42D0F">
      <w:bookmarkStart w:id="83" w:name="sub_910"/>
      <w:bookmarkEnd w:id="82"/>
      <w:r>
        <w:t>10) поддержка региональных программ развития субъектов малого и среднего предпринимательства;</w:t>
      </w:r>
    </w:p>
    <w:p w:rsidR="00000000" w:rsidRDefault="00A42D0F">
      <w:bookmarkStart w:id="84" w:name="sub_911"/>
      <w:bookmarkEnd w:id="83"/>
      <w:r>
        <w:t>11) представительство в международных организациях, сотрудничество с иностранн</w:t>
      </w:r>
      <w:r>
        <w:t>ыми государствами и административно-территориальными образованиями иностранных государств в области развития малого и среднего предпринимательства;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bookmarkStart w:id="85" w:name="sub_912"/>
      <w:bookmarkEnd w:id="84"/>
      <w:r>
        <w:rPr>
          <w:color w:val="000000"/>
          <w:sz w:val="16"/>
          <w:szCs w:val="16"/>
        </w:rPr>
        <w:t>Информация об изменениях:</w:t>
      </w:r>
    </w:p>
    <w:bookmarkEnd w:id="85"/>
    <w:p w:rsidR="00000000" w:rsidRDefault="00A42D0F">
      <w:pPr>
        <w:pStyle w:val="afb"/>
      </w:pPr>
      <w:r>
        <w:fldChar w:fldCharType="begin"/>
      </w:r>
      <w:r>
        <w:instrText>HYPERLINK "garantF1://12056565.35011"</w:instrText>
      </w:r>
      <w:r>
        <w:fldChar w:fldCharType="separate"/>
      </w:r>
      <w:r>
        <w:rPr>
          <w:rStyle w:val="a4"/>
        </w:rPr>
        <w:t>Федеральным законом</w:t>
      </w:r>
      <w:r>
        <w:fldChar w:fldCharType="end"/>
      </w:r>
      <w:r>
        <w:t xml:space="preserve"> о</w:t>
      </w:r>
      <w:r>
        <w:t>т 18 октября 2007 г. N 230-ФЗ в пункт 12 статьи 9 настоящего Федерального закона внесены изменения</w:t>
      </w:r>
    </w:p>
    <w:p w:rsidR="00000000" w:rsidRDefault="00A42D0F">
      <w:pPr>
        <w:pStyle w:val="afb"/>
      </w:pPr>
      <w:hyperlink r:id="rId50" w:history="1">
        <w:r>
          <w:rPr>
            <w:rStyle w:val="a4"/>
          </w:rPr>
          <w:t>См. текст пункта в предыдущей редакции</w:t>
        </w:r>
      </w:hyperlink>
    </w:p>
    <w:p w:rsidR="00000000" w:rsidRDefault="00A42D0F">
      <w:r>
        <w:t>12) организация официального статистического учета субъектов малого и среднего пр</w:t>
      </w:r>
      <w:r>
        <w:t xml:space="preserve">едпринимательства, определение </w:t>
      </w:r>
      <w:hyperlink r:id="rId51" w:history="1">
        <w:r>
          <w:rPr>
            <w:rStyle w:val="a4"/>
          </w:rPr>
          <w:t>порядка</w:t>
        </w:r>
      </w:hyperlink>
      <w:r>
        <w:t xml:space="preserve"> проведения выборочных статистических наблюдений за деятельностью субъектов малого и среднего предпринимательства в Российской Федерации;</w:t>
      </w:r>
    </w:p>
    <w:p w:rsidR="00000000" w:rsidRDefault="00A42D0F">
      <w:bookmarkStart w:id="86" w:name="sub_913"/>
      <w:r>
        <w:t>13) ежегодная подготовка доклада о со</w:t>
      </w:r>
      <w:r>
        <w:t>стоянии и развитии малого и среднего предпринимательства в Российской Федерации и мерах по его развитию, включающего в себя отчет об использовании средств федерального бюджета на государственную поддержку субъектов малого и среднего предпринимательства, ан</w:t>
      </w:r>
      <w:r>
        <w:t xml:space="preserve">ализ финансовых, экономических, социальных и иных показателей развития малого и среднего предпринимательства, оценку эффективности применения мер по его развитию, </w:t>
      </w:r>
      <w:r>
        <w:lastRenderedPageBreak/>
        <w:t>прогноз развития малого и среднего предпринимательства в Российской Федерации, и опубликовани</w:t>
      </w:r>
      <w:r>
        <w:t>е в средствах массовой информации этого доклада;</w:t>
      </w:r>
    </w:p>
    <w:p w:rsidR="00000000" w:rsidRDefault="00A42D0F">
      <w:bookmarkStart w:id="87" w:name="sub_914"/>
      <w:bookmarkEnd w:id="86"/>
      <w:r>
        <w:t>14) методическое обеспечение органов государственной власти субъектов Российской Федерации и органов местного самоуправления и содействие им в разработке и реализации мер по развитию малого и с</w:t>
      </w:r>
      <w:r>
        <w:t>реднего предпринимательства в субъектах Российской Федерации и на территориях муниципальных образований;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bookmarkStart w:id="88" w:name="sub_915"/>
      <w:bookmarkEnd w:id="87"/>
      <w:r>
        <w:rPr>
          <w:color w:val="000000"/>
          <w:sz w:val="16"/>
          <w:szCs w:val="16"/>
        </w:rPr>
        <w:t>Информация об изменениях:</w:t>
      </w:r>
    </w:p>
    <w:bookmarkEnd w:id="88"/>
    <w:p w:rsidR="00000000" w:rsidRDefault="00A42D0F">
      <w:pPr>
        <w:pStyle w:val="afb"/>
      </w:pPr>
      <w:r>
        <w:fldChar w:fldCharType="begin"/>
      </w:r>
      <w:r>
        <w:instrText>HYPERLINK "garantF1://12056565.35012"</w:instrText>
      </w:r>
      <w:r>
        <w:fldChar w:fldCharType="separate"/>
      </w:r>
      <w:r>
        <w:rPr>
          <w:rStyle w:val="a4"/>
        </w:rPr>
        <w:t>Федеральным законом</w:t>
      </w:r>
      <w:r>
        <w:fldChar w:fldCharType="end"/>
      </w:r>
      <w:r>
        <w:t xml:space="preserve"> от 18 октября 2007 г. N 230-ФЗ статья 9 наст</w:t>
      </w:r>
      <w:r>
        <w:t>оящего Федерального закона дополнена пунктом 15</w:t>
      </w:r>
    </w:p>
    <w:p w:rsidR="00000000" w:rsidRDefault="00A42D0F">
      <w:r>
        <w:t xml:space="preserve">15) установление </w:t>
      </w:r>
      <w:hyperlink r:id="rId52" w:history="1">
        <w:r>
          <w:rPr>
            <w:rStyle w:val="a4"/>
          </w:rPr>
          <w:t>порядка</w:t>
        </w:r>
      </w:hyperlink>
      <w:r>
        <w:t xml:space="preserve"> ведения реестров субъектов малого и среднего предпринимательства - получателей поддержки, а также установление требований к технологическим, про</w:t>
      </w:r>
      <w:r>
        <w:t>граммным, лингвистическим, правовым и организационным средствам обеспечения пользования указанными реестрами;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bookmarkStart w:id="89" w:name="sub_916"/>
      <w:r>
        <w:rPr>
          <w:color w:val="000000"/>
          <w:sz w:val="16"/>
          <w:szCs w:val="16"/>
        </w:rPr>
        <w:t>Информация об изменениях:</w:t>
      </w:r>
    </w:p>
    <w:bookmarkEnd w:id="89"/>
    <w:p w:rsidR="00000000" w:rsidRDefault="00A42D0F">
      <w:pPr>
        <w:pStyle w:val="afb"/>
      </w:pPr>
      <w:r>
        <w:fldChar w:fldCharType="begin"/>
      </w:r>
      <w:r>
        <w:instrText>HYPERLINK "garantF1://12061610.81"</w:instrText>
      </w:r>
      <w:r>
        <w:fldChar w:fldCharType="separate"/>
      </w:r>
      <w:r>
        <w:rPr>
          <w:rStyle w:val="a4"/>
        </w:rPr>
        <w:t>Федеральным законом</w:t>
      </w:r>
      <w:r>
        <w:fldChar w:fldCharType="end"/>
      </w:r>
      <w:r>
        <w:t xml:space="preserve"> от 22 июля 2008 г. N 159-ФЗ статья 9 настоящего Ф</w:t>
      </w:r>
      <w:r>
        <w:t>едерального закона дополнена пунктом 16</w:t>
      </w:r>
    </w:p>
    <w:p w:rsidR="00000000" w:rsidRDefault="00A42D0F">
      <w:r>
        <w:t>16) формирование инфраструктуры поддержки субъектов малого и среднего предпринимательства и обеспечение ее деятельности.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A42D0F">
      <w:pPr>
        <w:pStyle w:val="afa"/>
      </w:pPr>
      <w:r>
        <w:t>См. комментарии к статье 9 настоящего Федерального закона</w:t>
      </w:r>
    </w:p>
    <w:p w:rsidR="00000000" w:rsidRDefault="00A42D0F">
      <w:pPr>
        <w:pStyle w:val="afa"/>
      </w:pPr>
    </w:p>
    <w:p w:rsidR="00000000" w:rsidRDefault="00A42D0F">
      <w:pPr>
        <w:pStyle w:val="af2"/>
      </w:pPr>
      <w:bookmarkStart w:id="90" w:name="sub_10"/>
      <w:r>
        <w:rPr>
          <w:rStyle w:val="a3"/>
        </w:rPr>
        <w:t xml:space="preserve">Статья 10. </w:t>
      </w:r>
      <w:r>
        <w:t>Полномочия органов государственной власти субъектов Российской Федерации по вопросам развития малого и среднего предпринимательства</w:t>
      </w:r>
    </w:p>
    <w:p w:rsidR="00000000" w:rsidRDefault="00A42D0F">
      <w:bookmarkStart w:id="91" w:name="sub_101"/>
      <w:bookmarkEnd w:id="90"/>
      <w:r>
        <w:t>1. К полномочиям органов государственной власти субъектов Российской Федерации по вопросам развития малого и среднего предпринимательства относятся: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bookmarkStart w:id="92" w:name="sub_1011"/>
      <w:bookmarkEnd w:id="91"/>
      <w:r>
        <w:rPr>
          <w:color w:val="000000"/>
          <w:sz w:val="16"/>
          <w:szCs w:val="16"/>
        </w:rPr>
        <w:t>Информация об изменениях:</w:t>
      </w:r>
    </w:p>
    <w:bookmarkEnd w:id="92"/>
    <w:p w:rsidR="00000000" w:rsidRDefault="00A42D0F">
      <w:pPr>
        <w:pStyle w:val="afb"/>
      </w:pPr>
      <w:r>
        <w:fldChar w:fldCharType="begin"/>
      </w:r>
      <w:r>
        <w:instrText>HYPERLINK "garantF1://12056565.35021"</w:instrText>
      </w:r>
      <w:r>
        <w:fldChar w:fldCharType="separate"/>
      </w:r>
      <w:r>
        <w:rPr>
          <w:rStyle w:val="a4"/>
        </w:rPr>
        <w:t>Федеральным законом</w:t>
      </w:r>
      <w:r>
        <w:fldChar w:fldCharType="end"/>
      </w:r>
      <w:r>
        <w:t xml:space="preserve"> от 18 октября 2007 г. N 230-ФЗ в пункт 1 части 1 статьи 10 настоящего Федерального закона внесены изменения</w:t>
      </w:r>
    </w:p>
    <w:p w:rsidR="00000000" w:rsidRDefault="00A42D0F">
      <w:pPr>
        <w:pStyle w:val="afb"/>
      </w:pPr>
      <w:hyperlink r:id="rId53" w:history="1">
        <w:r>
          <w:rPr>
            <w:rStyle w:val="a4"/>
          </w:rPr>
          <w:t>См. текст пункта в предыдущей редакции</w:t>
        </w:r>
      </w:hyperlink>
    </w:p>
    <w:p w:rsidR="00000000" w:rsidRDefault="00A42D0F">
      <w:r>
        <w:t>1) участие в осуществлении государственной политики в области развити</w:t>
      </w:r>
      <w:r>
        <w:t>я малого и среднего предпринимательства;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bookmarkStart w:id="93" w:name="sub_1012"/>
      <w:r>
        <w:rPr>
          <w:color w:val="000000"/>
          <w:sz w:val="16"/>
          <w:szCs w:val="16"/>
        </w:rPr>
        <w:t>Информация об изменениях:</w:t>
      </w:r>
    </w:p>
    <w:bookmarkEnd w:id="93"/>
    <w:p w:rsidR="00000000" w:rsidRDefault="00A42D0F">
      <w:pPr>
        <w:pStyle w:val="afb"/>
      </w:pPr>
      <w:r>
        <w:fldChar w:fldCharType="begin"/>
      </w:r>
      <w:r>
        <w:instrText>HYPERLINK "garantF1://70305616.22"</w:instrText>
      </w:r>
      <w:r>
        <w:fldChar w:fldCharType="separate"/>
      </w:r>
      <w:r>
        <w:rPr>
          <w:rStyle w:val="a4"/>
        </w:rPr>
        <w:t>Федеральным законом</w:t>
      </w:r>
      <w:r>
        <w:fldChar w:fldCharType="end"/>
      </w:r>
      <w:r>
        <w:t xml:space="preserve"> от 2 июля 2013 г. N 144-ФЗ в пункт 2 части 1 статьи 10 настоящего Федерального закона внесены изменения, </w:t>
      </w:r>
      <w:hyperlink r:id="rId54" w:history="1">
        <w:r>
          <w:rPr>
            <w:rStyle w:val="a4"/>
          </w:rPr>
          <w:t>вступающие в силу</w:t>
        </w:r>
      </w:hyperlink>
      <w:r>
        <w:t xml:space="preserve"> с 1 июля 2013 г.</w:t>
      </w:r>
    </w:p>
    <w:p w:rsidR="00000000" w:rsidRDefault="00A42D0F">
      <w:pPr>
        <w:pStyle w:val="afb"/>
      </w:pPr>
      <w:hyperlink r:id="rId55" w:history="1">
        <w:r>
          <w:rPr>
            <w:rStyle w:val="a4"/>
          </w:rPr>
          <w:t>См. текст пункта в предыдущей редакции</w:t>
        </w:r>
      </w:hyperlink>
    </w:p>
    <w:p w:rsidR="00000000" w:rsidRDefault="00A42D0F">
      <w:r>
        <w:t>2) разработка и реализация региональных программ развития субъектов малого и среднего предпринимательства с учетом н</w:t>
      </w:r>
      <w:r>
        <w:t>ациональных и региональных социально-экономических, экологических, культурных и других особенностей;</w:t>
      </w:r>
    </w:p>
    <w:p w:rsidR="00000000" w:rsidRDefault="00A42D0F">
      <w:bookmarkStart w:id="94" w:name="sub_1013"/>
      <w:r>
        <w:t>3) содействие деятельности некоммерческих организаций, выражающих интересы субъектов малого и среднего предпринимательства, и структурных подраздел</w:t>
      </w:r>
      <w:r>
        <w:t>ений указанных организаций;</w:t>
      </w:r>
    </w:p>
    <w:p w:rsidR="00000000" w:rsidRDefault="00A42D0F">
      <w:bookmarkStart w:id="95" w:name="sub_1014"/>
      <w:bookmarkEnd w:id="94"/>
      <w:r>
        <w:t>4) финансирование научно-исследовательских и опытно-конструкторских работ по проблемам развития малого и среднего предпринимательства за счет средств бюджетов субъектов Российской Федерации;</w:t>
      </w:r>
    </w:p>
    <w:p w:rsidR="00000000" w:rsidRDefault="00A42D0F">
      <w:bookmarkStart w:id="96" w:name="sub_1015"/>
      <w:bookmarkEnd w:id="95"/>
      <w:r>
        <w:t>5) со</w:t>
      </w:r>
      <w:r>
        <w:t>действие развитию межрегионального сотрудничества субъектов малого и среднего предпринимательства;</w:t>
      </w:r>
    </w:p>
    <w:p w:rsidR="00000000" w:rsidRDefault="00A42D0F">
      <w:bookmarkStart w:id="97" w:name="sub_1016"/>
      <w:bookmarkEnd w:id="96"/>
      <w:r>
        <w:lastRenderedPageBreak/>
        <w:t>6) пропаганда и популяризация предпринимательской деятельности за счет средств бюджетов субъектов Российской Федерации;</w:t>
      </w:r>
    </w:p>
    <w:p w:rsidR="00000000" w:rsidRDefault="00A42D0F">
      <w:bookmarkStart w:id="98" w:name="sub_1017"/>
      <w:bookmarkEnd w:id="97"/>
      <w:r>
        <w:t>7) по</w:t>
      </w:r>
      <w:r>
        <w:t>ддержка муниципальных программ развития субъектов малого и среднего предпринимательства;</w:t>
      </w:r>
    </w:p>
    <w:p w:rsidR="00000000" w:rsidRDefault="00A42D0F">
      <w:bookmarkStart w:id="99" w:name="sub_1018"/>
      <w:bookmarkEnd w:id="98"/>
      <w:r>
        <w:t xml:space="preserve">8) сотрудничество с международными организациями и административно-территориальными образованиями иностранных государств по вопросам развития малого и </w:t>
      </w:r>
      <w:r>
        <w:t>среднего предпринимательства;</w:t>
      </w:r>
    </w:p>
    <w:p w:rsidR="00000000" w:rsidRDefault="00A42D0F">
      <w:bookmarkStart w:id="100" w:name="sub_1019"/>
      <w:bookmarkEnd w:id="99"/>
      <w:r>
        <w:t>9) анализ финансовых, экономических, социальных и иных показателей развития малого и среднего предпринимательства и эффективности применения мер по его развитию, прогноз развития малого и среднего предпринимате</w:t>
      </w:r>
      <w:r>
        <w:t>льства в субъектах Российской Федерации;</w:t>
      </w:r>
    </w:p>
    <w:p w:rsidR="00000000" w:rsidRDefault="00A42D0F">
      <w:bookmarkStart w:id="101" w:name="sub_10110"/>
      <w:bookmarkEnd w:id="100"/>
      <w:r>
        <w:t>10) формирование инфраструктуры поддержки субъектов малого и среднего предпринимательства в субъектах Российской Федерации и обеспечение ее деятельности;</w:t>
      </w:r>
    </w:p>
    <w:p w:rsidR="00000000" w:rsidRDefault="00A42D0F">
      <w:bookmarkStart w:id="102" w:name="sub_10111"/>
      <w:bookmarkEnd w:id="101"/>
      <w:r>
        <w:t>11) методическое обеспечен</w:t>
      </w:r>
      <w:r>
        <w:t>ие органов местного самоуправления и содействие им в разработке и реализации мер по развитию малого и среднего предпринимательства на территориях муниципальных образований;</w:t>
      </w:r>
    </w:p>
    <w:p w:rsidR="00000000" w:rsidRDefault="00A42D0F">
      <w:bookmarkStart w:id="103" w:name="sub_10112"/>
      <w:bookmarkEnd w:id="102"/>
      <w:r>
        <w:t>12) образование координационных или совещательных органов в облас</w:t>
      </w:r>
      <w:r>
        <w:t>ти развития малого и среднего предпринимательства органами исполнительной власти субъектов Российской Федерации.</w:t>
      </w:r>
    </w:p>
    <w:p w:rsidR="00000000" w:rsidRDefault="00A42D0F">
      <w:bookmarkStart w:id="104" w:name="sub_102"/>
      <w:bookmarkEnd w:id="103"/>
      <w:r>
        <w:t xml:space="preserve">2. Органы государственной власти субъектов Российской Федерации могут передавать в установленном </w:t>
      </w:r>
      <w:hyperlink r:id="rId56" w:history="1">
        <w:r>
          <w:rPr>
            <w:rStyle w:val="a4"/>
          </w:rPr>
          <w:t>законом</w:t>
        </w:r>
      </w:hyperlink>
      <w:r>
        <w:t xml:space="preserve"> порядке отдельные полномочия по развитию субъектов малого и среднего предпринимательства органам местного самоуправления.</w:t>
      </w:r>
    </w:p>
    <w:bookmarkEnd w:id="104"/>
    <w:p w:rsidR="00000000" w:rsidRDefault="00A42D0F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A42D0F">
      <w:pPr>
        <w:pStyle w:val="afa"/>
      </w:pPr>
      <w:r>
        <w:t>См. комментарии к статье 10 настоящего Федерального закона</w:t>
      </w:r>
    </w:p>
    <w:p w:rsidR="00000000" w:rsidRDefault="00A42D0F">
      <w:pPr>
        <w:pStyle w:val="afa"/>
      </w:pPr>
    </w:p>
    <w:p w:rsidR="00000000" w:rsidRDefault="00A42D0F">
      <w:pPr>
        <w:pStyle w:val="af2"/>
      </w:pPr>
      <w:bookmarkStart w:id="105" w:name="sub_11"/>
      <w:r>
        <w:rPr>
          <w:rStyle w:val="a3"/>
        </w:rPr>
        <w:t xml:space="preserve">Статья 11. </w:t>
      </w:r>
      <w:r>
        <w:t>Полномочия органов местного са</w:t>
      </w:r>
      <w:r>
        <w:t>моуправления по вопросам развития малого и среднего предпринимательства</w:t>
      </w:r>
    </w:p>
    <w:bookmarkEnd w:id="105"/>
    <w:p w:rsidR="00000000" w:rsidRDefault="00A42D0F">
      <w:r>
        <w:t>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</w:t>
      </w:r>
      <w:r>
        <w:t>ства, в том числе:</w:t>
      </w:r>
    </w:p>
    <w:p w:rsidR="00000000" w:rsidRDefault="00A42D0F">
      <w:bookmarkStart w:id="106" w:name="sub_1101"/>
      <w:r>
        <w:t>1) формирование и осуществление муниципальных программ развития субъектов малого и среднего предпринимательства с учетом национальных и местных социально-экономических, экологических, культурных и других особенностей;</w:t>
      </w:r>
    </w:p>
    <w:p w:rsidR="00000000" w:rsidRDefault="00A42D0F">
      <w:bookmarkStart w:id="107" w:name="sub_1102"/>
      <w:bookmarkEnd w:id="106"/>
      <w:r>
        <w:t>2) анализ финансовых, экономических, социальных и иных показателей развития малого и среднего предпринимательства и эффективности применения мер по его развитию, прогноз развития малого и среднего предпринимательства на территориях муниципальных образ</w:t>
      </w:r>
      <w:r>
        <w:t>ований;</w:t>
      </w:r>
    </w:p>
    <w:p w:rsidR="00000000" w:rsidRDefault="00A42D0F">
      <w:bookmarkStart w:id="108" w:name="sub_1103"/>
      <w:bookmarkEnd w:id="107"/>
      <w:r>
        <w:t>3)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деятельности;</w:t>
      </w:r>
    </w:p>
    <w:p w:rsidR="00000000" w:rsidRDefault="00A42D0F">
      <w:bookmarkStart w:id="109" w:name="sub_1104"/>
      <w:bookmarkEnd w:id="108"/>
      <w:r>
        <w:t>4) содействие деятельности некоммерческих организаций, выражающих интересы субъектов малого и среднего предпринимательства, и структурных подразделений указанных организаций;</w:t>
      </w:r>
    </w:p>
    <w:p w:rsidR="00000000" w:rsidRDefault="00A42D0F">
      <w:bookmarkStart w:id="110" w:name="sub_1105"/>
      <w:bookmarkEnd w:id="109"/>
      <w:r>
        <w:t>5) образование координационных или совещательных органов в област</w:t>
      </w:r>
      <w:r>
        <w:t>и развития малого и среднего предпринимательства органами местного самоуправления.</w:t>
      </w:r>
    </w:p>
    <w:bookmarkEnd w:id="110"/>
    <w:p w:rsidR="00000000" w:rsidRDefault="00A42D0F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A42D0F">
      <w:pPr>
        <w:pStyle w:val="afa"/>
      </w:pPr>
      <w:r>
        <w:t>См. комментарии к статье 11 настоящего Федерального закона</w:t>
      </w:r>
    </w:p>
    <w:p w:rsidR="00000000" w:rsidRDefault="00A42D0F">
      <w:pPr>
        <w:pStyle w:val="afa"/>
      </w:pPr>
    </w:p>
    <w:p w:rsidR="00000000" w:rsidRDefault="00A42D0F">
      <w:pPr>
        <w:pStyle w:val="af2"/>
      </w:pPr>
      <w:bookmarkStart w:id="111" w:name="sub_12"/>
      <w:r>
        <w:rPr>
          <w:rStyle w:val="a3"/>
        </w:rPr>
        <w:lastRenderedPageBreak/>
        <w:t xml:space="preserve">Статья 12. </w:t>
      </w:r>
      <w:r>
        <w:t>Взаимодействие органов государственной власти в области развития малого и средне</w:t>
      </w:r>
      <w:r>
        <w:t>го предпринимательства в Российской Федерации</w:t>
      </w:r>
    </w:p>
    <w:bookmarkEnd w:id="111"/>
    <w:p w:rsidR="00000000" w:rsidRDefault="00A42D0F">
      <w:r>
        <w:t>Правительство Российской Федерации в пределах своих полномочий и в целях обеспечения сочетания интересов Российской Федерации и субъектов Российской Федерации в области развития малого и среднего предприн</w:t>
      </w:r>
      <w:r>
        <w:t>имательства координирует деятельность органов исполнительной власти субъектов Российской Федерации по реализации ими мероприятий федеральных программ развития субъектов малого и среднего предпринимательства.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A42D0F">
      <w:pPr>
        <w:pStyle w:val="afa"/>
      </w:pPr>
      <w:r>
        <w:t>См. комментарии к статье 12 настоящего Ф</w:t>
      </w:r>
      <w:r>
        <w:t>едерального закона</w:t>
      </w:r>
    </w:p>
    <w:p w:rsidR="00000000" w:rsidRDefault="00A42D0F">
      <w:pPr>
        <w:pStyle w:val="afa"/>
      </w:pPr>
    </w:p>
    <w:p w:rsidR="00000000" w:rsidRDefault="00A42D0F">
      <w:pPr>
        <w:pStyle w:val="af2"/>
      </w:pPr>
      <w:bookmarkStart w:id="112" w:name="sub_13"/>
      <w:r>
        <w:rPr>
          <w:rStyle w:val="a3"/>
        </w:rPr>
        <w:t xml:space="preserve">Статья 13. </w:t>
      </w:r>
      <w:r>
        <w:t>Координационные или совещательные органы в области развития малого и среднего предпринимательства</w:t>
      </w:r>
    </w:p>
    <w:p w:rsidR="00000000" w:rsidRDefault="00A42D0F">
      <w:bookmarkStart w:id="113" w:name="sub_1301"/>
      <w:bookmarkEnd w:id="112"/>
      <w:r>
        <w:t>1. В случае обращения некоммерческих организаций, выражающих интересы субъектов малого и среднего предприни</w:t>
      </w:r>
      <w:r>
        <w:t>мательства, к руководителям федеральных органов исполнительной власти, наделенных отдельными полномочиями по вопросам развития малого и среднего предпринимательства в пределах их компетенции, с предложением создать при данных органах координационные или со</w:t>
      </w:r>
      <w:r>
        <w:t>вещательные органы в области развития малого и среднего предпринимательства руководители данных федеральных органов государственной власти обязаны рассмотреть вопрос о создании таких координационных или совещательных органов. О принятом решении по указанно</w:t>
      </w:r>
      <w:r>
        <w:t>му вопросу руководители федеральных органов исполнительной власти в течение месяца в письменной форме уведомляют такие некоммерческие организации.</w:t>
      </w:r>
    </w:p>
    <w:p w:rsidR="00000000" w:rsidRDefault="00A42D0F">
      <w:bookmarkStart w:id="114" w:name="sub_1302"/>
      <w:bookmarkEnd w:id="113"/>
      <w:r>
        <w:t>2. В случае принятия решения о создании координационных или совещательных органов в области р</w:t>
      </w:r>
      <w:r>
        <w:t>азвития малого и среднего предпринимательства при федеральных органах исполнительной власти руководители указанных органов обязаны обеспечить участие представителей некоммерческих организаций, выражающих интересы субъектов малого и среднего предприниматель</w:t>
      </w:r>
      <w:r>
        <w:t>ства, в работе координационных или совещательных органов в области развития малого и среднего предпринимательства в количестве не менее двух третей от общего числа членов указанных координационных или совещательных органов.</w:t>
      </w:r>
    </w:p>
    <w:p w:rsidR="00000000" w:rsidRDefault="00A42D0F">
      <w:bookmarkStart w:id="115" w:name="sub_1303"/>
      <w:bookmarkEnd w:id="114"/>
      <w:r>
        <w:t>3. Координационн</w:t>
      </w:r>
      <w:r>
        <w:t>ые или совещательные органы в области развития малого и среднего предпринимательства создаются в целях:</w:t>
      </w:r>
    </w:p>
    <w:p w:rsidR="00000000" w:rsidRDefault="00A42D0F">
      <w:bookmarkStart w:id="116" w:name="sub_1331"/>
      <w:bookmarkEnd w:id="115"/>
      <w:r>
        <w:t>1) привлечения субъектов малого и среднего предпринимательства к выработке и реализации государственной политики в области развития мало</w:t>
      </w:r>
      <w:r>
        <w:t>го и среднего предпринимательства;</w:t>
      </w:r>
    </w:p>
    <w:p w:rsidR="00000000" w:rsidRDefault="00A42D0F">
      <w:bookmarkStart w:id="117" w:name="sub_1332"/>
      <w:bookmarkEnd w:id="116"/>
      <w:r>
        <w:t>2) выдвижения и поддержки инициатив, имеющих общероссийское значение и направленных на реализацию государственной политики в области развития малого и среднего предпринимательства;</w:t>
      </w:r>
    </w:p>
    <w:p w:rsidR="00000000" w:rsidRDefault="00A42D0F">
      <w:bookmarkStart w:id="118" w:name="sub_1333"/>
      <w:bookmarkEnd w:id="117"/>
      <w:r>
        <w:t>3) прове</w:t>
      </w:r>
      <w:r>
        <w:t>дения общественной экспертизы проектов нормативных правовых актов Российской Федерации, регулирующих развитие малого и среднего предпринимательства;</w:t>
      </w:r>
    </w:p>
    <w:p w:rsidR="00000000" w:rsidRDefault="00A42D0F">
      <w:bookmarkStart w:id="119" w:name="sub_1334"/>
      <w:bookmarkEnd w:id="118"/>
      <w:r>
        <w:t>4) выработки рекомендаций органам исполнительной власти Российской Федерации, органам испол</w:t>
      </w:r>
      <w:r>
        <w:t>нительной власти субъектов Российской Федерации и органам местного самоуправления при определении приоритетов в области развития малого и среднего предпринимательства;</w:t>
      </w:r>
    </w:p>
    <w:p w:rsidR="00000000" w:rsidRDefault="00A42D0F">
      <w:bookmarkStart w:id="120" w:name="sub_1335"/>
      <w:bookmarkEnd w:id="119"/>
      <w:r>
        <w:t>5) привлечения граждан, общественных объединений и представителей средст</w:t>
      </w:r>
      <w:r>
        <w:t xml:space="preserve">в массовой информации к обсуждению вопросов, касающихся реализации права граждан на предпринимательскую деятельность, и выработки по данным вопросам </w:t>
      </w:r>
      <w:r>
        <w:lastRenderedPageBreak/>
        <w:t>рекомендаций.</w:t>
      </w:r>
    </w:p>
    <w:p w:rsidR="00000000" w:rsidRDefault="00A42D0F">
      <w:bookmarkStart w:id="121" w:name="sub_1304"/>
      <w:bookmarkEnd w:id="120"/>
      <w:r>
        <w:t>4. Порядок создания координационных или совещательных органов в области разви</w:t>
      </w:r>
      <w:r>
        <w:t>тия малого и среднего предпринимательства органами исполнительной власти субъектов Российской Федерации и органами местного самоуправления определяется нормативными правовыми актами субъектов Российской Федерации и нормативными правовыми актами органов мес</w:t>
      </w:r>
      <w:r>
        <w:t>тного самоуправления.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bookmarkStart w:id="122" w:name="sub_1305"/>
      <w:bookmarkEnd w:id="121"/>
      <w:r>
        <w:rPr>
          <w:color w:val="000000"/>
          <w:sz w:val="16"/>
          <w:szCs w:val="16"/>
        </w:rPr>
        <w:t>Информация об изменениях:</w:t>
      </w:r>
    </w:p>
    <w:bookmarkEnd w:id="122"/>
    <w:p w:rsidR="00000000" w:rsidRDefault="00A42D0F">
      <w:pPr>
        <w:pStyle w:val="afb"/>
      </w:pPr>
      <w:r>
        <w:fldChar w:fldCharType="begin"/>
      </w:r>
      <w:r>
        <w:instrText>HYPERLINK "garantF1://12061610.82"</w:instrText>
      </w:r>
      <w:r>
        <w:fldChar w:fldCharType="separate"/>
      </w:r>
      <w:r>
        <w:rPr>
          <w:rStyle w:val="a4"/>
        </w:rPr>
        <w:t>Федеральным законом</w:t>
      </w:r>
      <w:r>
        <w:fldChar w:fldCharType="end"/>
      </w:r>
      <w:r>
        <w:t xml:space="preserve"> от 22 июля 2008 г. N 159-ФЗ статья 13 настоящего Федерального закона дополнена частью 5</w:t>
      </w:r>
    </w:p>
    <w:p w:rsidR="00000000" w:rsidRDefault="00A42D0F">
      <w:r>
        <w:t>5. Решения федеральных органов исполнит</w:t>
      </w:r>
      <w:r>
        <w:t>ельной власти, органов исполнительной власти субъектов Российской Федерации и органов местного самоуправления о создании координационных или совещательных органов в области развития малого и среднего предпринимательства подлежат опубликованию в средствах м</w:t>
      </w:r>
      <w:r>
        <w:t>ассовой информации, а также размещению на официальных сайтах соответствующих государственных органов исполнительной власти, органов местного самоуправления в сети "Интернет".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A42D0F">
      <w:pPr>
        <w:pStyle w:val="afa"/>
      </w:pPr>
      <w:r>
        <w:t>См. комментарии к статье 13 настоящего Федерального закона</w:t>
      </w:r>
    </w:p>
    <w:p w:rsidR="00000000" w:rsidRDefault="00A42D0F">
      <w:pPr>
        <w:pStyle w:val="afa"/>
      </w:pPr>
    </w:p>
    <w:p w:rsidR="00000000" w:rsidRDefault="00A42D0F">
      <w:pPr>
        <w:pStyle w:val="af2"/>
      </w:pPr>
      <w:bookmarkStart w:id="123" w:name="sub_14"/>
      <w:r>
        <w:rPr>
          <w:rStyle w:val="a3"/>
        </w:rPr>
        <w:t xml:space="preserve">Статья </w:t>
      </w:r>
      <w:r>
        <w:rPr>
          <w:rStyle w:val="a3"/>
        </w:rPr>
        <w:t xml:space="preserve">14. </w:t>
      </w:r>
      <w:r>
        <w:t>Поддержка субъектов малого и среднего предпринимательства органами государственной власти и органами местного самоуправления</w:t>
      </w:r>
    </w:p>
    <w:p w:rsidR="00000000" w:rsidRDefault="00A42D0F">
      <w:bookmarkStart w:id="124" w:name="sub_1401"/>
      <w:bookmarkEnd w:id="123"/>
      <w:r>
        <w:t>1. Основными принципами поддержки субъектов малого и среднего предпринимательства являются:</w:t>
      </w:r>
    </w:p>
    <w:p w:rsidR="00000000" w:rsidRDefault="00A42D0F">
      <w:bookmarkStart w:id="125" w:name="sub_1411"/>
      <w:bookmarkEnd w:id="124"/>
      <w:r>
        <w:t>1) за</w:t>
      </w:r>
      <w:r>
        <w:t>явительный порядок обращения субъектов малого и среднего предпринимательства за оказанием поддержки;</w:t>
      </w:r>
    </w:p>
    <w:p w:rsidR="00000000" w:rsidRDefault="00A42D0F">
      <w:bookmarkStart w:id="126" w:name="sub_1412"/>
      <w:bookmarkEnd w:id="125"/>
      <w:r>
        <w:t>2) доступность инфраструктуры поддержки субъектов малого и среднего предпринимательства для всех субъектов малого и среднего предпринимател</w:t>
      </w:r>
      <w:r>
        <w:t>ьства;</w:t>
      </w:r>
    </w:p>
    <w:p w:rsidR="00000000" w:rsidRDefault="00A42D0F">
      <w:bookmarkStart w:id="127" w:name="sub_1413"/>
      <w:bookmarkEnd w:id="126"/>
      <w:r>
        <w:t>3) равный доступ субъектов малого и среднего предпринимательства, соответствующих критериям, предусмотренным федеральными программами развития субъектов малого и среднего предпринимательства, региональными программами развития субъек</w:t>
      </w:r>
      <w:r>
        <w:t>тов малого и среднего предпринимательства, муниципальными программами развития субъектов малого и среднего предпринимательства, к участию в соответствующих программах;</w:t>
      </w:r>
    </w:p>
    <w:p w:rsidR="00000000" w:rsidRDefault="00A42D0F">
      <w:bookmarkStart w:id="128" w:name="sub_1414"/>
      <w:bookmarkEnd w:id="127"/>
      <w:r>
        <w:t xml:space="preserve">4) оказание поддержки с соблюдением требований, установленных </w:t>
      </w:r>
      <w:hyperlink r:id="rId57" w:history="1">
        <w:r>
          <w:rPr>
            <w:rStyle w:val="a4"/>
          </w:rPr>
          <w:t>Федеральным законом</w:t>
        </w:r>
      </w:hyperlink>
      <w:r>
        <w:t xml:space="preserve"> от 26 июля 2006 года N 135-ФЗ "О защите конкуренции";</w:t>
      </w:r>
    </w:p>
    <w:p w:rsidR="00000000" w:rsidRDefault="00A42D0F">
      <w:bookmarkStart w:id="129" w:name="sub_1415"/>
      <w:bookmarkEnd w:id="128"/>
      <w:r>
        <w:t>5) открытость процедур оказания поддержки.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bookmarkStart w:id="130" w:name="sub_1402"/>
      <w:bookmarkEnd w:id="129"/>
      <w:r>
        <w:rPr>
          <w:color w:val="000000"/>
          <w:sz w:val="16"/>
          <w:szCs w:val="16"/>
        </w:rPr>
        <w:t>Информация об изменениях:</w:t>
      </w:r>
    </w:p>
    <w:bookmarkEnd w:id="130"/>
    <w:p w:rsidR="00000000" w:rsidRDefault="00A42D0F">
      <w:pPr>
        <w:pStyle w:val="afb"/>
      </w:pPr>
      <w:r>
        <w:fldChar w:fldCharType="begin"/>
      </w:r>
      <w:r>
        <w:instrText>HYPERLINK "garantF1://12087348.56"</w:instrText>
      </w:r>
      <w:r>
        <w:fldChar w:fldCharType="separate"/>
      </w:r>
      <w:r>
        <w:rPr>
          <w:rStyle w:val="a4"/>
        </w:rPr>
        <w:t>Федераль</w:t>
      </w:r>
      <w:r>
        <w:rPr>
          <w:rStyle w:val="a4"/>
        </w:rPr>
        <w:t>ным законом</w:t>
      </w:r>
      <w:r>
        <w:fldChar w:fldCharType="end"/>
      </w:r>
      <w:r>
        <w:t xml:space="preserve"> от 1 июля 2011 г. N 169-ФЗ в часть 2 статьи 14 настоящего Федерального закона внесены изменения, </w:t>
      </w:r>
      <w:hyperlink r:id="rId58" w:history="1">
        <w:r>
          <w:rPr>
            <w:rStyle w:val="a4"/>
          </w:rPr>
          <w:t>вступающие в силу</w:t>
        </w:r>
      </w:hyperlink>
      <w:r>
        <w:t xml:space="preserve"> с 1 июля 2011 г.</w:t>
      </w:r>
    </w:p>
    <w:p w:rsidR="00000000" w:rsidRDefault="00A42D0F">
      <w:pPr>
        <w:pStyle w:val="afb"/>
      </w:pPr>
      <w:hyperlink r:id="rId59" w:history="1">
        <w:r>
          <w:rPr>
            <w:rStyle w:val="a4"/>
          </w:rPr>
          <w:t>См. текст части в предыдущей редакц</w:t>
        </w:r>
        <w:r>
          <w:rPr>
            <w:rStyle w:val="a4"/>
          </w:rPr>
          <w:t>ии</w:t>
        </w:r>
      </w:hyperlink>
    </w:p>
    <w:p w:rsidR="00000000" w:rsidRDefault="00A42D0F">
      <w:r>
        <w:t xml:space="preserve">2. 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документы, подтверждающие их соответствие условиям, установленным </w:t>
      </w:r>
      <w:hyperlink w:anchor="sub_4" w:history="1">
        <w:r>
          <w:rPr>
            <w:rStyle w:val="a4"/>
          </w:rPr>
          <w:t>статьей 4</w:t>
        </w:r>
      </w:hyperlink>
      <w:r>
        <w:t xml:space="preserve"> настоящего Федерального закона, и условиям, предусмотренным федеральными программами развития субъектов малого и среднего предпринимательства, региональными программами развития субъектов малого и среднего предпринимательства, муниципальными программами</w:t>
      </w:r>
      <w:r>
        <w:t xml:space="preserve"> развития субъектов малого и среднего предпринимательства. Не допускается требовать у субъектов малого и среднего предпринимательства представления документов, которые находятся в </w:t>
      </w:r>
      <w:r>
        <w:lastRenderedPageBreak/>
        <w:t>распоряжении государственных органов, органов местного самоуправления либо п</w:t>
      </w:r>
      <w:r>
        <w:t xml:space="preserve">одведомственных государственным органам или органам местного самоуправления организаций, за исключением случаев, если такие документы включены в определенный </w:t>
      </w:r>
      <w:hyperlink r:id="rId60" w:history="1">
        <w:r>
          <w:rPr>
            <w:rStyle w:val="a4"/>
          </w:rPr>
          <w:t>Федеральным законом</w:t>
        </w:r>
      </w:hyperlink>
      <w:r>
        <w:t xml:space="preserve"> от 27 июля 2010 года N 210-ФЗ "Об органи</w:t>
      </w:r>
      <w:r>
        <w:t>зации предоставления государственных и муниципальных услуг" перечень документов.</w:t>
      </w:r>
    </w:p>
    <w:bookmarkStart w:id="131" w:name="sub_1403"/>
    <w:p w:rsidR="00000000" w:rsidRDefault="00A42D0F">
      <w:r>
        <w:fldChar w:fldCharType="begin"/>
      </w:r>
      <w:r>
        <w:instrText>HYPERLINK "garantF1://55071155.0"</w:instrText>
      </w:r>
      <w:r>
        <w:fldChar w:fldCharType="separate"/>
      </w:r>
      <w:r>
        <w:rPr>
          <w:rStyle w:val="a4"/>
        </w:rPr>
        <w:t>3.</w:t>
      </w:r>
      <w:r>
        <w:fldChar w:fldCharType="end"/>
      </w:r>
      <w:r>
        <w:t xml:space="preserve"> Поддержка не может оказываться в отношении субъектов малого и среднего предпринимательства:</w:t>
      </w:r>
    </w:p>
    <w:p w:rsidR="00000000" w:rsidRDefault="00A42D0F">
      <w:bookmarkStart w:id="132" w:name="sub_1431"/>
      <w:bookmarkEnd w:id="131"/>
      <w:r>
        <w:t>1) являющихся кредит</w:t>
      </w:r>
      <w:r>
        <w:t>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000000" w:rsidRDefault="00A42D0F">
      <w:bookmarkStart w:id="133" w:name="sub_1432"/>
      <w:bookmarkEnd w:id="132"/>
      <w:r>
        <w:t>2) являющихся участни</w:t>
      </w:r>
      <w:r>
        <w:t>ками соглашений о разделе продукции;</w:t>
      </w:r>
    </w:p>
    <w:p w:rsidR="00000000" w:rsidRDefault="00A42D0F">
      <w:bookmarkStart w:id="134" w:name="sub_1433"/>
      <w:bookmarkEnd w:id="133"/>
      <w:r>
        <w:t>3) осуществляющих предпринимательскую деятельность в сфере игорного бизнеса;</w:t>
      </w:r>
    </w:p>
    <w:p w:rsidR="00000000" w:rsidRDefault="00A42D0F">
      <w:bookmarkStart w:id="135" w:name="sub_1434"/>
      <w:bookmarkEnd w:id="134"/>
      <w:r>
        <w:t xml:space="preserve">4) являющихся в порядке, установленном </w:t>
      </w:r>
      <w:hyperlink r:id="rId61" w:history="1">
        <w:r>
          <w:rPr>
            <w:rStyle w:val="a4"/>
          </w:rPr>
          <w:t>законодательством</w:t>
        </w:r>
      </w:hyperlink>
      <w:r>
        <w:t xml:space="preserve"> Российской Фед</w:t>
      </w:r>
      <w:r>
        <w:t>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Федерации.</w:t>
      </w:r>
    </w:p>
    <w:p w:rsidR="00000000" w:rsidRDefault="00A42D0F">
      <w:bookmarkStart w:id="136" w:name="sub_1404"/>
      <w:bookmarkEnd w:id="135"/>
      <w:r>
        <w:t>4. Финансовая поддержка субъектов малого и среднего предпринима</w:t>
      </w:r>
      <w:r>
        <w:t xml:space="preserve">тельства, предусмотренная </w:t>
      </w:r>
      <w:hyperlink w:anchor="sub_17" w:history="1">
        <w:r>
          <w:rPr>
            <w:rStyle w:val="a4"/>
          </w:rPr>
          <w:t>статьей 17</w:t>
        </w:r>
      </w:hyperlink>
      <w:r>
        <w:t xml:space="preserve"> настоящего Федерального закона, не может оказываться субъектам малого и среднего предпринимательства, осуществляющим производство и реализацию </w:t>
      </w:r>
      <w:hyperlink r:id="rId62" w:history="1">
        <w:r>
          <w:rPr>
            <w:rStyle w:val="a4"/>
          </w:rPr>
          <w:t>подакцизных товаров</w:t>
        </w:r>
      </w:hyperlink>
      <w:r>
        <w:t xml:space="preserve">, а также добычу и реализацию полезных ископаемых, за исключением </w:t>
      </w:r>
      <w:hyperlink r:id="rId63" w:history="1">
        <w:r>
          <w:rPr>
            <w:rStyle w:val="a4"/>
          </w:rPr>
          <w:t>общераспространенных полезных ископаемых</w:t>
        </w:r>
      </w:hyperlink>
      <w:r>
        <w:t>.</w:t>
      </w:r>
    </w:p>
    <w:p w:rsidR="00000000" w:rsidRDefault="00A42D0F">
      <w:bookmarkStart w:id="137" w:name="sub_1405"/>
      <w:bookmarkEnd w:id="136"/>
      <w:r>
        <w:t>5. В оказании поддержки должно быть отказано в случае, если:</w:t>
      </w:r>
    </w:p>
    <w:p w:rsidR="00000000" w:rsidRDefault="00A42D0F">
      <w:bookmarkStart w:id="138" w:name="sub_1451"/>
      <w:bookmarkEnd w:id="137"/>
      <w:r>
        <w:t>1) не представлены документы, определенные соответствующими федеральными программами развития малого и среднего предпринимательства, региональными программами развития малого и среднего предпринимательства, муниципальными программами развития малого и ср</w:t>
      </w:r>
      <w:r>
        <w:t>еднего предпринимательства, или представлены недостоверные сведения и документы;</w:t>
      </w:r>
    </w:p>
    <w:p w:rsidR="00000000" w:rsidRDefault="00A42D0F">
      <w:bookmarkStart w:id="139" w:name="sub_1452"/>
      <w:bookmarkEnd w:id="138"/>
      <w:r>
        <w:t>2) не выполнены условия оказания поддержки;</w:t>
      </w:r>
    </w:p>
    <w:p w:rsidR="00000000" w:rsidRDefault="00A42D0F">
      <w:bookmarkStart w:id="140" w:name="sub_1453"/>
      <w:bookmarkEnd w:id="139"/>
      <w:r>
        <w:t>3) ранее в отношении заявителя - субъекта малого и среднего предпринимательства было принято решени</w:t>
      </w:r>
      <w:r>
        <w:t>е об оказании аналогичной поддержки и сроки ее оказания не истекли;</w:t>
      </w:r>
    </w:p>
    <w:p w:rsidR="00000000" w:rsidRDefault="00A42D0F">
      <w:bookmarkStart w:id="141" w:name="sub_1454"/>
      <w:bookmarkEnd w:id="140"/>
      <w:r>
        <w:t>4) с момента признания субъекта малого и среднего предпринимательства допустившим нарушение порядка и условий оказания поддержки, в том числе не обеспечившим целевого испол</w:t>
      </w:r>
      <w:r>
        <w:t>ьзования средств поддержки, прошло менее чем три года.</w:t>
      </w:r>
    </w:p>
    <w:p w:rsidR="00000000" w:rsidRDefault="00A42D0F">
      <w:bookmarkStart w:id="142" w:name="sub_1406"/>
      <w:bookmarkEnd w:id="141"/>
      <w:r>
        <w:t xml:space="preserve">6. Сроки рассмотрения предусмотренных </w:t>
      </w:r>
      <w:hyperlink w:anchor="sub_1402" w:history="1">
        <w:r>
          <w:rPr>
            <w:rStyle w:val="a4"/>
          </w:rPr>
          <w:t>частью 2</w:t>
        </w:r>
      </w:hyperlink>
      <w:r>
        <w:t xml:space="preserve"> настоящей статьи обращений субъектов малого и среднего предпринимательства устанавливаются соответственно федера</w:t>
      </w:r>
      <w:r>
        <w:t>льными программами развития субъектов малого и среднего предпринимательства, региональными программами развития субъектов малого и среднего предпринимательства, муниципальными программами развития субъектов малого и среднего предпринимательства. Каждый суб</w:t>
      </w:r>
      <w:r>
        <w:t>ъект малого и среднего предпринимательства должен быть проинформирован о решении, принятом по такому обращению, в течение пяти дней со дня его принятия.</w:t>
      </w:r>
    </w:p>
    <w:bookmarkEnd w:id="142"/>
    <w:p w:rsidR="00000000" w:rsidRDefault="00A42D0F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A42D0F">
      <w:pPr>
        <w:pStyle w:val="afa"/>
      </w:pPr>
      <w:r>
        <w:t>См. комментарии к статье 14 настоящего Федерального закона</w:t>
      </w:r>
    </w:p>
    <w:p w:rsidR="00000000" w:rsidRDefault="00A42D0F">
      <w:pPr>
        <w:pStyle w:val="afa"/>
      </w:pPr>
    </w:p>
    <w:p w:rsidR="00000000" w:rsidRDefault="00A42D0F">
      <w:pPr>
        <w:pStyle w:val="af2"/>
      </w:pPr>
      <w:bookmarkStart w:id="143" w:name="sub_15"/>
      <w:r>
        <w:rPr>
          <w:rStyle w:val="a3"/>
        </w:rPr>
        <w:t xml:space="preserve">Статья 15. </w:t>
      </w:r>
      <w:r>
        <w:t>Инфраструк</w:t>
      </w:r>
      <w:r>
        <w:t xml:space="preserve">тура поддержки субъектов малого и среднего </w:t>
      </w:r>
      <w:r>
        <w:lastRenderedPageBreak/>
        <w:t>предпринимательства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bookmarkStart w:id="144" w:name="sub_1501"/>
      <w:bookmarkEnd w:id="143"/>
      <w:r>
        <w:rPr>
          <w:color w:val="000000"/>
          <w:sz w:val="16"/>
          <w:szCs w:val="16"/>
        </w:rPr>
        <w:t>Информация об изменениях:</w:t>
      </w:r>
    </w:p>
    <w:bookmarkEnd w:id="144"/>
    <w:p w:rsidR="00000000" w:rsidRDefault="00A42D0F">
      <w:pPr>
        <w:pStyle w:val="afb"/>
      </w:pPr>
      <w:r>
        <w:fldChar w:fldCharType="begin"/>
      </w:r>
      <w:r>
        <w:instrText>HYPERLINK "garantF1://70452632.312"</w:instrText>
      </w:r>
      <w:r>
        <w:fldChar w:fldCharType="separate"/>
      </w:r>
      <w:r>
        <w:rPr>
          <w:rStyle w:val="a4"/>
        </w:rPr>
        <w:t>Федеральным законом</w:t>
      </w:r>
      <w:r>
        <w:fldChar w:fldCharType="end"/>
      </w:r>
      <w:r>
        <w:t xml:space="preserve"> от 28 декабря 2013 г. N 396-ФЗ часть 1 статьи 15 настоящего Федерального закона изложен</w:t>
      </w:r>
      <w:r>
        <w:t xml:space="preserve">а в новой редакции, </w:t>
      </w:r>
      <w:hyperlink r:id="rId64" w:history="1">
        <w:r>
          <w:rPr>
            <w:rStyle w:val="a4"/>
          </w:rPr>
          <w:t>вступающей в силу</w:t>
        </w:r>
      </w:hyperlink>
      <w:r>
        <w:t xml:space="preserve"> с 1 января 2014 г.</w:t>
      </w:r>
    </w:p>
    <w:p w:rsidR="00000000" w:rsidRDefault="00A42D0F">
      <w:pPr>
        <w:pStyle w:val="afb"/>
      </w:pPr>
      <w:hyperlink r:id="rId65" w:history="1">
        <w:r>
          <w:rPr>
            <w:rStyle w:val="a4"/>
          </w:rPr>
          <w:t>См. текст части в предыдущей редакции</w:t>
        </w:r>
      </w:hyperlink>
    </w:p>
    <w:p w:rsidR="00000000" w:rsidRDefault="00A42D0F">
      <w:r>
        <w:t>1. Инфраструктурой поддержки субъектов малого и среднего предпринимательства является система коммерческих и некоммерческих организаций, которые создаются, осуществляют свою деятельность или привлекаются в качестве поставщиков (исполнителей, подрядчиков) д</w:t>
      </w:r>
      <w:r>
        <w:t>ля осуществления закупок товаров, работ, услуг для обеспечения государственных и муниципальных нужд при реализации федеральных программ развития субъектов малого и среднего предпринимательства, региональных программ развития субъектов малого и среднего пре</w:t>
      </w:r>
      <w:r>
        <w:t>дпринимательства, муниципальных программ развития субъектов малого и среднего предпринимательства, обеспечивающих условия для создания субъектов малого и среднего предпринимательства, и для оказания им поддержки.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bookmarkStart w:id="145" w:name="sub_1502"/>
      <w:r>
        <w:rPr>
          <w:color w:val="000000"/>
          <w:sz w:val="16"/>
          <w:szCs w:val="16"/>
        </w:rPr>
        <w:t>Информация об изменениях:</w:t>
      </w:r>
    </w:p>
    <w:bookmarkEnd w:id="145"/>
    <w:p w:rsidR="00000000" w:rsidRDefault="00A42D0F">
      <w:pPr>
        <w:pStyle w:val="afb"/>
      </w:pPr>
      <w:r>
        <w:fldChar w:fldCharType="begin"/>
      </w:r>
      <w:r>
        <w:instrText>H</w:instrText>
      </w:r>
      <w:r>
        <w:instrText>YPERLINK "garantF1://70305616.231"</w:instrText>
      </w:r>
      <w:r>
        <w:fldChar w:fldCharType="separate"/>
      </w:r>
      <w:r>
        <w:rPr>
          <w:rStyle w:val="a4"/>
        </w:rPr>
        <w:t>Федеральным законом</w:t>
      </w:r>
      <w:r>
        <w:fldChar w:fldCharType="end"/>
      </w:r>
      <w:r>
        <w:t xml:space="preserve"> от 2 июля 2013 г. N 144-ФЗ в часть 2 статьи 15 настоящего Федерального закона внесены изменения, </w:t>
      </w:r>
      <w:hyperlink r:id="rId66" w:history="1">
        <w:r>
          <w:rPr>
            <w:rStyle w:val="a4"/>
          </w:rPr>
          <w:t>вступающие в силу</w:t>
        </w:r>
      </w:hyperlink>
      <w:r>
        <w:t xml:space="preserve"> с 1 июля 2013 г.</w:t>
      </w:r>
    </w:p>
    <w:p w:rsidR="00000000" w:rsidRDefault="00A42D0F">
      <w:pPr>
        <w:pStyle w:val="afb"/>
      </w:pPr>
      <w:hyperlink r:id="rId67" w:history="1">
        <w:r>
          <w:rPr>
            <w:rStyle w:val="a4"/>
          </w:rPr>
          <w:t>См. текст части в предыдущей редакции</w:t>
        </w:r>
      </w:hyperlink>
    </w:p>
    <w:p w:rsidR="00000000" w:rsidRDefault="00A42D0F">
      <w:r>
        <w:t>2. Инфраструктура поддержки субъектов малого и среднего предпринимательства включает в себя также центры и агентства по развитию предпринимательства, государственные и муниципальные фонды поддержки предприним</w:t>
      </w:r>
      <w:r>
        <w:t>ательства, фонды содействия кредитованию (гарантийные фонды, фонды поручительств), акционерные инвестиционные фонды и закрытые паевые инвестиционные фонды, привлекающие инвестиции для субъектов малого и среднего предпринимательства, технопарки, научные пар</w:t>
      </w:r>
      <w:r>
        <w:t>ки, инновационно-технологические центры, бизнес-инкубаторы, палаты и центры ремесел, центры поддержки субподряда, маркетинговые и учебно-деловые центры, агентства по поддержке экспорта товаров, лизинговые компании, консультационные центры, промышленные пар</w:t>
      </w:r>
      <w:r>
        <w:t>ки, индустриальные парки, агропромышленные парки, центры коммерциализации технологий, центры коллективного доступа к высокотехнологичному оборудованию, инжиниринговые центры, центры прототипирования и промышленного дизайна, центры трансфера технологий, цен</w:t>
      </w:r>
      <w:r>
        <w:t>тры кластерного развития, государственные фонды поддержки научной, научно-технической, инновационной деятельности, осуществляющие деятельность в соответствии с законодательством Российской Федерации, микрофинансовые организации и иные организации.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A42D0F">
      <w:pPr>
        <w:pStyle w:val="afa"/>
      </w:pPr>
      <w:r>
        <w:t xml:space="preserve">См. </w:t>
      </w:r>
      <w:hyperlink r:id="rId68" w:history="1">
        <w:r>
          <w:rPr>
            <w:rStyle w:val="a4"/>
          </w:rPr>
          <w:t>Устав</w:t>
        </w:r>
      </w:hyperlink>
      <w:r>
        <w:t xml:space="preserve"> федерального государственного бюджетного учреждения "Фонд содействия развитию малых форм предприятий в научно-технической сфере", утвержденный </w:t>
      </w:r>
      <w:hyperlink r:id="rId69" w:history="1">
        <w:r>
          <w:rPr>
            <w:rStyle w:val="a4"/>
          </w:rPr>
          <w:t>постановлением</w:t>
        </w:r>
      </w:hyperlink>
      <w:r>
        <w:t xml:space="preserve"> Правительства</w:t>
      </w:r>
      <w:r>
        <w:t xml:space="preserve"> РФ от 3 июля 2012 г. N 680</w:t>
      </w:r>
    </w:p>
    <w:p w:rsidR="00000000" w:rsidRDefault="00A42D0F">
      <w:pPr>
        <w:pStyle w:val="afa"/>
      </w:pPr>
    </w:p>
    <w:p w:rsidR="00000000" w:rsidRDefault="00A42D0F">
      <w:pPr>
        <w:pStyle w:val="afa"/>
        <w:rPr>
          <w:color w:val="000000"/>
          <w:sz w:val="16"/>
          <w:szCs w:val="16"/>
        </w:rPr>
      </w:pPr>
      <w:bookmarkStart w:id="146" w:name="sub_1503"/>
      <w:r>
        <w:rPr>
          <w:color w:val="000000"/>
          <w:sz w:val="16"/>
          <w:szCs w:val="16"/>
        </w:rPr>
        <w:t>Информация об изменениях:</w:t>
      </w:r>
    </w:p>
    <w:bookmarkEnd w:id="146"/>
    <w:p w:rsidR="00000000" w:rsidRDefault="00A42D0F">
      <w:pPr>
        <w:pStyle w:val="afb"/>
      </w:pPr>
      <w:r>
        <w:fldChar w:fldCharType="begin"/>
      </w:r>
      <w:r>
        <w:instrText>HYPERLINK "garantF1://70305616.232"</w:instrText>
      </w:r>
      <w:r>
        <w:fldChar w:fldCharType="separate"/>
      </w:r>
      <w:r>
        <w:rPr>
          <w:rStyle w:val="a4"/>
        </w:rPr>
        <w:t>Федеральным законом</w:t>
      </w:r>
      <w:r>
        <w:fldChar w:fldCharType="end"/>
      </w:r>
      <w:r>
        <w:t xml:space="preserve"> от 2 июля 2013 г. N 144-ФЗ часть 3 статьи 15 настоящего Федерального закона изложена в новой редакции, </w:t>
      </w:r>
      <w:hyperlink r:id="rId70" w:history="1">
        <w:r>
          <w:rPr>
            <w:rStyle w:val="a4"/>
          </w:rPr>
          <w:t>вступающей в силу</w:t>
        </w:r>
      </w:hyperlink>
      <w:r>
        <w:t xml:space="preserve"> с 1 июля 2014 г.</w:t>
      </w:r>
    </w:p>
    <w:p w:rsidR="00000000" w:rsidRDefault="00A42D0F">
      <w:pPr>
        <w:pStyle w:val="afb"/>
      </w:pPr>
      <w:hyperlink r:id="rId71" w:history="1">
        <w:r>
          <w:rPr>
            <w:rStyle w:val="a4"/>
          </w:rPr>
          <w:t>См. текст части в предыдущей редакции</w:t>
        </w:r>
      </w:hyperlink>
    </w:p>
    <w:p w:rsidR="00000000" w:rsidRDefault="00A42D0F">
      <w:r>
        <w:t xml:space="preserve">3. Требования к организациям, образующим инфраструктуру поддержки </w:t>
      </w:r>
      <w:r>
        <w:lastRenderedPageBreak/>
        <w:t>субъектов малого и среднего предпринимательства, устанавливаются</w:t>
      </w:r>
      <w:r>
        <w:t xml:space="preserve"> уполномоченным Правительством Российской Федерации федеральным органом исполнительной власти, органами государственной власти субъектов Российской Федерации, органами местного самоуправления при реализации соответственно федеральных программ развития субъ</w:t>
      </w:r>
      <w:r>
        <w:t>ектов малого и среднего предпринимательства, региональных программ развития субъектов малого и среднего предпринимательства, муниципальных программ развития субъектов малого и среднего предпринимательства.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bookmarkStart w:id="147" w:name="sub_1504"/>
      <w:r>
        <w:rPr>
          <w:color w:val="000000"/>
          <w:sz w:val="16"/>
          <w:szCs w:val="16"/>
        </w:rPr>
        <w:t>Информация об изменениях:</w:t>
      </w:r>
    </w:p>
    <w:bookmarkEnd w:id="147"/>
    <w:p w:rsidR="00000000" w:rsidRDefault="00A42D0F">
      <w:pPr>
        <w:pStyle w:val="afb"/>
      </w:pPr>
      <w:r>
        <w:fldChar w:fldCharType="begin"/>
      </w:r>
      <w:r>
        <w:instrText>HYPERLIN</w:instrText>
      </w:r>
      <w:r>
        <w:instrText>K "garantF1://70305616.233"</w:instrText>
      </w:r>
      <w:r>
        <w:fldChar w:fldCharType="separate"/>
      </w:r>
      <w:r>
        <w:rPr>
          <w:rStyle w:val="a4"/>
        </w:rPr>
        <w:t>Федеральным законом</w:t>
      </w:r>
      <w:r>
        <w:fldChar w:fldCharType="end"/>
      </w:r>
      <w:r>
        <w:t xml:space="preserve"> от 2 июля 2013 г. N 144-ФЗ в часть 4 статьи 15 настоящего Федерального закона внесены изменения, </w:t>
      </w:r>
      <w:hyperlink r:id="rId72" w:history="1">
        <w:r>
          <w:rPr>
            <w:rStyle w:val="a4"/>
          </w:rPr>
          <w:t>вступающие в силу</w:t>
        </w:r>
      </w:hyperlink>
      <w:r>
        <w:t xml:space="preserve"> с 1 июля 2014 г.</w:t>
      </w:r>
    </w:p>
    <w:p w:rsidR="00000000" w:rsidRDefault="00A42D0F">
      <w:pPr>
        <w:pStyle w:val="afb"/>
      </w:pPr>
      <w:hyperlink r:id="rId73" w:history="1">
        <w:r>
          <w:rPr>
            <w:rStyle w:val="a4"/>
          </w:rPr>
          <w:t>См. текст части в предыдущей редакции</w:t>
        </w:r>
      </w:hyperlink>
    </w:p>
    <w:p w:rsidR="00000000" w:rsidRDefault="00A42D0F">
      <w:r>
        <w:t>4. Поддержкой организаций, образующих инфраструктуру поддержки субъектов малого и среднего предпринимательства, является деятельность органов государственной власти Российской Федерации, органов государственной влас</w:t>
      </w:r>
      <w:r>
        <w:t>ти субъектов Российской Федерации, органов местного самоуправления, осуществляемая при реализации федеральных программ развития субъектов малого и среднего предпринимательства, региональных программ развития субъектов малого и среднего предпринимательства,</w:t>
      </w:r>
      <w:r>
        <w:t xml:space="preserve"> муниципальных программ развития субъектов малого и среднего предпринимательства и направленная на создание и обеспечение деятельности организаций, образующих инфраструктуру поддержки субъектов малого и среднего предпринимательства и соответствующих требов</w:t>
      </w:r>
      <w:r>
        <w:t xml:space="preserve">аниям, установленным в порядке, предусмотренном </w:t>
      </w:r>
      <w:hyperlink w:anchor="sub_1503" w:history="1">
        <w:r>
          <w:rPr>
            <w:rStyle w:val="a4"/>
          </w:rPr>
          <w:t>частью 3</w:t>
        </w:r>
      </w:hyperlink>
      <w:r>
        <w:t xml:space="preserve"> настоящей статьи.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A42D0F">
      <w:pPr>
        <w:pStyle w:val="afa"/>
      </w:pPr>
      <w:r>
        <w:t>См. комментарии к статье 15 настоящего Федерального закона</w:t>
      </w:r>
    </w:p>
    <w:p w:rsidR="00000000" w:rsidRDefault="00A42D0F">
      <w:pPr>
        <w:pStyle w:val="afa"/>
      </w:pPr>
    </w:p>
    <w:p w:rsidR="00000000" w:rsidRDefault="00A42D0F">
      <w:pPr>
        <w:pStyle w:val="af2"/>
      </w:pPr>
      <w:bookmarkStart w:id="148" w:name="sub_16"/>
      <w:r>
        <w:rPr>
          <w:rStyle w:val="a3"/>
        </w:rPr>
        <w:t xml:space="preserve">Статья 16. </w:t>
      </w:r>
      <w:r>
        <w:t>Формы, условия и порядок поддержки субъектов малого и среднего предпринимательства</w:t>
      </w:r>
    </w:p>
    <w:p w:rsidR="00000000" w:rsidRDefault="00A42D0F">
      <w:bookmarkStart w:id="149" w:name="sub_1601"/>
      <w:bookmarkEnd w:id="148"/>
      <w:r>
        <w:t>1. Поддержка субъектов малого и среднего предпринимательства и организаций, образующих инфраструктуру поддержки субъектов малого и среднего предпринимательства</w:t>
      </w:r>
      <w:r>
        <w:t>, включает в себя финансовую, имущественную, информационную, консультационную поддержку таких субъектов и организаций, поддержку в области подготовки, переподготовки и повышения квалификации их работников, поддержку в области инноваций и промышленного прои</w:t>
      </w:r>
      <w:r>
        <w:t>зводства, ремесленничества, поддержку субъектов малого и среднего предпринимательства, осуществляющих внешнеэкономическую деятельность, поддержку субъектов малого и среднего предпринимательства, осуществляющих сельскохозяйственную деятельность.</w:t>
      </w:r>
    </w:p>
    <w:p w:rsidR="00000000" w:rsidRDefault="00A42D0F">
      <w:bookmarkStart w:id="150" w:name="sub_1602"/>
      <w:bookmarkEnd w:id="149"/>
      <w:r>
        <w:t>2. Условия и порядок оказания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устанавливаются федеральными программами развития субъектов ма</w:t>
      </w:r>
      <w:r>
        <w:t>лого и среднего предпринимательства, региональными программами развития субъектов малого и среднего предпринимательства и муниципальными программами развития субъектов малого и среднего предпринимательства.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bookmarkStart w:id="151" w:name="sub_1603"/>
      <w:bookmarkEnd w:id="150"/>
      <w:r>
        <w:rPr>
          <w:color w:val="000000"/>
          <w:sz w:val="16"/>
          <w:szCs w:val="16"/>
        </w:rPr>
        <w:t>Информация об изменениях:</w:t>
      </w:r>
    </w:p>
    <w:bookmarkEnd w:id="151"/>
    <w:p w:rsidR="00000000" w:rsidRDefault="00A42D0F">
      <w:pPr>
        <w:pStyle w:val="afb"/>
      </w:pPr>
      <w:r>
        <w:fldChar w:fldCharType="begin"/>
      </w:r>
      <w:r>
        <w:instrText>HYPERLINK "garantF1://97033.14"</w:instrText>
      </w:r>
      <w:r>
        <w:fldChar w:fldCharType="separate"/>
      </w:r>
      <w:r>
        <w:rPr>
          <w:rStyle w:val="a4"/>
        </w:rPr>
        <w:t>Федеральным законом</w:t>
      </w:r>
      <w:r>
        <w:fldChar w:fldCharType="end"/>
      </w:r>
      <w:r>
        <w:t xml:space="preserve"> от 27 декабря 2009 г. N 365-ФЗ в часть 3 статьи 16 настоящего Федерального закона внесены изменения, </w:t>
      </w:r>
      <w:hyperlink r:id="rId74" w:history="1">
        <w:r>
          <w:rPr>
            <w:rStyle w:val="a4"/>
          </w:rPr>
          <w:t>вступающие в силу</w:t>
        </w:r>
      </w:hyperlink>
      <w:r>
        <w:t xml:space="preserve"> с 1 января 2010 г.</w:t>
      </w:r>
    </w:p>
    <w:p w:rsidR="00000000" w:rsidRDefault="00A42D0F">
      <w:pPr>
        <w:pStyle w:val="afb"/>
      </w:pPr>
      <w:hyperlink r:id="rId75" w:history="1">
        <w:r>
          <w:rPr>
            <w:rStyle w:val="a4"/>
          </w:rPr>
          <w:t>См. текст части в предыдущей редакции</w:t>
        </w:r>
      </w:hyperlink>
    </w:p>
    <w:p w:rsidR="00000000" w:rsidRDefault="00A42D0F">
      <w:r>
        <w:lastRenderedPageBreak/>
        <w:t xml:space="preserve">3. Органы государственной власти субъектов Российской Федерации, органы местного самоуправления вправе наряду с установленными </w:t>
      </w:r>
      <w:hyperlink w:anchor="sub_1601" w:history="1">
        <w:r>
          <w:rPr>
            <w:rStyle w:val="a4"/>
          </w:rPr>
          <w:t>частью 1</w:t>
        </w:r>
      </w:hyperlink>
      <w:r>
        <w:t xml:space="preserve"> настоящей статьи формами поддержки самостоятел</w:t>
      </w:r>
      <w:r>
        <w:t>ьно оказывать иные формы поддержки за счет средств бюджетов субъектов Российской Федерации, местных бюджетов.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A42D0F">
      <w:pPr>
        <w:pStyle w:val="afa"/>
      </w:pPr>
      <w:r>
        <w:t>См. комментарии к статье 16 настоящего Федерального закона</w:t>
      </w:r>
    </w:p>
    <w:p w:rsidR="00000000" w:rsidRDefault="00A42D0F">
      <w:pPr>
        <w:pStyle w:val="afa"/>
      </w:pPr>
    </w:p>
    <w:p w:rsidR="00000000" w:rsidRDefault="00A42D0F">
      <w:pPr>
        <w:pStyle w:val="af2"/>
      </w:pPr>
      <w:bookmarkStart w:id="152" w:name="sub_17"/>
      <w:r>
        <w:rPr>
          <w:rStyle w:val="a3"/>
        </w:rPr>
        <w:t xml:space="preserve">Статья 17. </w:t>
      </w:r>
      <w:r>
        <w:t>Финансовая поддержка субъектов малого и среднего предпринимательства</w:t>
      </w:r>
    </w:p>
    <w:p w:rsidR="00000000" w:rsidRDefault="00A42D0F">
      <w:bookmarkStart w:id="153" w:name="sub_1701"/>
      <w:bookmarkEnd w:id="152"/>
      <w:r>
        <w:t>1.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</w:t>
      </w:r>
      <w:r>
        <w:t>ельства, может осуществляться в соответствии с законодательством Российской Федерации за счет средств бюджетов субъектов Российской Федерации, средств местных бюджетов путем предоставления субсидий, бюджетных инвестиций, государственных и муниципальных гар</w:t>
      </w:r>
      <w:r>
        <w:t>антий по обязательствам субъектов малого и среднего предпринимательства и организаций, образующих инфраструктуру поддержки субъектов малого и среднего предпринимательства.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bookmarkStart w:id="154" w:name="sub_1702"/>
      <w:bookmarkEnd w:id="153"/>
      <w:r>
        <w:rPr>
          <w:color w:val="000000"/>
          <w:sz w:val="16"/>
          <w:szCs w:val="16"/>
        </w:rPr>
        <w:t>Информация об изменениях:</w:t>
      </w:r>
    </w:p>
    <w:bookmarkEnd w:id="154"/>
    <w:p w:rsidR="00000000" w:rsidRDefault="00A42D0F">
      <w:pPr>
        <w:pStyle w:val="afb"/>
      </w:pPr>
      <w:r>
        <w:fldChar w:fldCharType="begin"/>
      </w:r>
      <w:r>
        <w:instrText>HYPERLINK "garantF1://70305616.24"</w:instrText>
      </w:r>
      <w:r>
        <w:fldChar w:fldCharType="separate"/>
      </w:r>
      <w:r>
        <w:rPr>
          <w:rStyle w:val="a4"/>
        </w:rPr>
        <w:t>Федеральным законом</w:t>
      </w:r>
      <w:r>
        <w:fldChar w:fldCharType="end"/>
      </w:r>
      <w:r>
        <w:t xml:space="preserve"> от 2 июля 2013 г. N 144-ФЗ в часть 2 статьи 17 настоящего Федерального закона внесены изменения, </w:t>
      </w:r>
      <w:hyperlink r:id="rId76" w:history="1">
        <w:r>
          <w:rPr>
            <w:rStyle w:val="a4"/>
          </w:rPr>
          <w:t>вступающие в силу</w:t>
        </w:r>
      </w:hyperlink>
      <w:r>
        <w:t xml:space="preserve"> с 1 июля 2013 г.</w:t>
      </w:r>
    </w:p>
    <w:p w:rsidR="00000000" w:rsidRDefault="00A42D0F">
      <w:pPr>
        <w:pStyle w:val="afb"/>
      </w:pPr>
      <w:hyperlink r:id="rId77" w:history="1">
        <w:r>
          <w:rPr>
            <w:rStyle w:val="a4"/>
          </w:rPr>
          <w:t>См. текст части в предыдуще</w:t>
        </w:r>
        <w:r>
          <w:rPr>
            <w:rStyle w:val="a4"/>
          </w:rPr>
          <w:t>й редакции</w:t>
        </w:r>
      </w:hyperlink>
    </w:p>
    <w:p w:rsidR="00000000" w:rsidRDefault="00A42D0F">
      <w:r>
        <w:t xml:space="preserve">2. Средства </w:t>
      </w:r>
      <w:hyperlink r:id="rId78" w:history="1">
        <w:r>
          <w:rPr>
            <w:rStyle w:val="a4"/>
          </w:rPr>
          <w:t>федерального бюджета</w:t>
        </w:r>
      </w:hyperlink>
      <w:r>
        <w:t xml:space="preserve"> на государственную поддержку субъектов малого и среднего предпринимательства (в том числе на ведение реестра субъектов малого и среднего предпринимательства - получателей под</w:t>
      </w:r>
      <w:r>
        <w:t>держки), предусмотренные федеральным законом о федеральном бюджете, предоставляются государственным фондам поддержки научной, научно-технической, инновационной деятельности, осуществляющим деятельность в соответствии с законодательством Российской Федераци</w:t>
      </w:r>
      <w:r>
        <w:t xml:space="preserve">и, и бюджетам субъектов Российской Федерации в виде субсидий в </w:t>
      </w:r>
      <w:hyperlink r:id="rId79" w:history="1">
        <w:r>
          <w:rPr>
            <w:rStyle w:val="a4"/>
          </w:rPr>
          <w:t>порядке</w:t>
        </w:r>
      </w:hyperlink>
      <w:r>
        <w:t>, установленном Правительством Российской Федерации.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A42D0F">
      <w:pPr>
        <w:pStyle w:val="afa"/>
      </w:pPr>
      <w:r>
        <w:t>См. комментарии к статье 17 настоящего Федерального закона</w:t>
      </w:r>
    </w:p>
    <w:p w:rsidR="00000000" w:rsidRDefault="00A42D0F">
      <w:pPr>
        <w:pStyle w:val="afa"/>
      </w:pPr>
    </w:p>
    <w:p w:rsidR="00000000" w:rsidRDefault="00A42D0F">
      <w:pPr>
        <w:pStyle w:val="af2"/>
      </w:pPr>
      <w:bookmarkStart w:id="155" w:name="sub_18"/>
      <w:r>
        <w:rPr>
          <w:rStyle w:val="a3"/>
        </w:rPr>
        <w:t xml:space="preserve">Статья 18. </w:t>
      </w:r>
      <w:r>
        <w:t>Имуществе</w:t>
      </w:r>
      <w:r>
        <w:t>нная поддержка субъектов малого и среднего предпринимательства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bookmarkStart w:id="156" w:name="sub_1801"/>
      <w:bookmarkEnd w:id="155"/>
      <w:r>
        <w:rPr>
          <w:color w:val="000000"/>
          <w:sz w:val="16"/>
          <w:szCs w:val="16"/>
        </w:rPr>
        <w:t>Информация об изменениях:</w:t>
      </w:r>
    </w:p>
    <w:bookmarkEnd w:id="156"/>
    <w:p w:rsidR="00000000" w:rsidRDefault="00A42D0F">
      <w:pPr>
        <w:pStyle w:val="afb"/>
      </w:pPr>
      <w:r>
        <w:fldChar w:fldCharType="begin"/>
      </w:r>
      <w:r>
        <w:instrText>HYPERLINK "garantF1://70305616.251"</w:instrText>
      </w:r>
      <w:r>
        <w:fldChar w:fldCharType="separate"/>
      </w:r>
      <w:r>
        <w:rPr>
          <w:rStyle w:val="a4"/>
        </w:rPr>
        <w:t>Федеральным законом</w:t>
      </w:r>
      <w:r>
        <w:fldChar w:fldCharType="end"/>
      </w:r>
      <w:r>
        <w:t xml:space="preserve"> от 2 июля 2013 г. N 144-ФЗ в часть 1 статьи 18 настоящего Федерального закона внесены и</w:t>
      </w:r>
      <w:r>
        <w:t xml:space="preserve">зменения, </w:t>
      </w:r>
      <w:hyperlink r:id="rId80" w:history="1">
        <w:r>
          <w:rPr>
            <w:rStyle w:val="a4"/>
          </w:rPr>
          <w:t>вступающие в силу</w:t>
        </w:r>
      </w:hyperlink>
      <w:r>
        <w:t xml:space="preserve"> с 1 июля 2013 г.</w:t>
      </w:r>
    </w:p>
    <w:p w:rsidR="00000000" w:rsidRDefault="00A42D0F">
      <w:pPr>
        <w:pStyle w:val="afb"/>
      </w:pPr>
      <w:hyperlink r:id="rId81" w:history="1">
        <w:r>
          <w:rPr>
            <w:rStyle w:val="a4"/>
          </w:rPr>
          <w:t>См. текст части в предыдущей редакции</w:t>
        </w:r>
      </w:hyperlink>
    </w:p>
    <w:p w:rsidR="00000000" w:rsidRDefault="00A42D0F">
      <w:hyperlink r:id="rId82" w:history="1">
        <w:r>
          <w:rPr>
            <w:rStyle w:val="a4"/>
          </w:rPr>
          <w:t>1.</w:t>
        </w:r>
      </w:hyperlink>
      <w:r>
        <w:t xml:space="preserve"> Оказание имущественной поддержки субъектам малого и средн</w:t>
      </w:r>
      <w:r>
        <w:t xml:space="preserve">его предпринимательства, а также организациям, образующим инфраструктуру поддержки субъектов малого и среднего предпринимательства (за исключением указанных в </w:t>
      </w:r>
      <w:hyperlink w:anchor="sub_15" w:history="1">
        <w:r>
          <w:rPr>
            <w:rStyle w:val="a4"/>
          </w:rPr>
          <w:t>статье 15</w:t>
        </w:r>
      </w:hyperlink>
      <w:r>
        <w:t xml:space="preserve"> настоящего Федерального закона государственных фондов поддержки</w:t>
      </w:r>
      <w:r>
        <w:t xml:space="preserve"> научной, научно-технической, инновационной деятельности, осуществляющих деятельность в форме государственных учреждений), осуществляется органами государственной власти, органами местного самоуправления в виде передачи во владение и (или) в пользование го</w:t>
      </w:r>
      <w:r>
        <w:t xml:space="preserve">сударственного или муниципального имущества, в том числе земельных участков, зданий, строений, сооружений, нежилых помещений, </w:t>
      </w:r>
      <w:r>
        <w:lastRenderedPageBreak/>
        <w:t>оборудования, машин, механизмов, установок, транспортных средств, инвентаря, инструментов, на возмездной основе, безвозмездной осн</w:t>
      </w:r>
      <w:r>
        <w:t>ове или на льготных условиях в соответствии с федеральными программами развития субъектов малого и среднего предпринимательства, региональными программами развития субъектов малого и среднего предпринимательства, муниципальными программами развития субъект</w:t>
      </w:r>
      <w:r>
        <w:t>ов малого и среднего предпринимательства. Указанное имущество должно использоваться по целевому назначению.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bookmarkStart w:id="157" w:name="sub_1802"/>
      <w:r>
        <w:rPr>
          <w:color w:val="000000"/>
          <w:sz w:val="16"/>
          <w:szCs w:val="16"/>
        </w:rPr>
        <w:t>Информация об изменениях:</w:t>
      </w:r>
    </w:p>
    <w:bookmarkEnd w:id="157"/>
    <w:p w:rsidR="00000000" w:rsidRDefault="00A42D0F">
      <w:pPr>
        <w:pStyle w:val="afb"/>
      </w:pPr>
      <w:r>
        <w:fldChar w:fldCharType="begin"/>
      </w:r>
      <w:r>
        <w:instrText>HYPERLINK "garantF1://70305616.252"</w:instrText>
      </w:r>
      <w:r>
        <w:fldChar w:fldCharType="separate"/>
      </w:r>
      <w:r>
        <w:rPr>
          <w:rStyle w:val="a4"/>
        </w:rPr>
        <w:t>Федеральным законом</w:t>
      </w:r>
      <w:r>
        <w:fldChar w:fldCharType="end"/>
      </w:r>
      <w:r>
        <w:t xml:space="preserve"> от 2 июля 2013 г. N 144-ФЗ в часть 2 статьи 18 н</w:t>
      </w:r>
      <w:r>
        <w:t xml:space="preserve">астоящего Федерального закона внесены изменения, </w:t>
      </w:r>
      <w:hyperlink r:id="rId83" w:history="1">
        <w:r>
          <w:rPr>
            <w:rStyle w:val="a4"/>
          </w:rPr>
          <w:t>вступающие в силу</w:t>
        </w:r>
      </w:hyperlink>
      <w:r>
        <w:t xml:space="preserve"> с 1 июля 2013 г.</w:t>
      </w:r>
    </w:p>
    <w:p w:rsidR="00000000" w:rsidRDefault="00A42D0F">
      <w:pPr>
        <w:pStyle w:val="afb"/>
      </w:pPr>
      <w:hyperlink r:id="rId84" w:history="1">
        <w:r>
          <w:rPr>
            <w:rStyle w:val="a4"/>
          </w:rPr>
          <w:t>См. текст части в предыдущей редакции</w:t>
        </w:r>
      </w:hyperlink>
    </w:p>
    <w:p w:rsidR="00000000" w:rsidRDefault="00A42D0F">
      <w:r>
        <w:t>2. Запрещаются продажа переданного субъектам малого и сре</w:t>
      </w:r>
      <w:r>
        <w:t>днего предпринимательства и организациям, образующим инфраструктуру поддержки субъектов малого и среднего предпринимательства, имущества, переуступка прав пользования им, передача прав пользования им в залог и внесение прав пользования таким имуществом в у</w:t>
      </w:r>
      <w:r>
        <w:t xml:space="preserve">ставный капитал любых других субъектов хозяйственной деятельности, за исключением возмездного отчуждения такого имущества в собственность субъектов малого и среднего предпринимательства в соответствии с </w:t>
      </w:r>
      <w:hyperlink r:id="rId85" w:history="1">
        <w:r>
          <w:rPr>
            <w:rStyle w:val="a4"/>
          </w:rPr>
          <w:t xml:space="preserve">частью 2.1 статьи </w:t>
        </w:r>
        <w:r>
          <w:rPr>
            <w:rStyle w:val="a4"/>
          </w:rPr>
          <w:t>9</w:t>
        </w:r>
      </w:hyperlink>
      <w:r>
        <w:t xml:space="preserve"> Федерального закона от 22 июля 2008 года N 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</w:t>
      </w:r>
      <w:r>
        <w:t>го предпринимательства, и о внесении изменений в отдельные законодательные акты Российской Федерации.</w:t>
      </w:r>
    </w:p>
    <w:p w:rsidR="00000000" w:rsidRDefault="00A42D0F">
      <w:bookmarkStart w:id="158" w:name="sub_1803"/>
      <w:r>
        <w:t>3. Федеральные органы исполнительной власти, органы исполнительной власти субъектов Российской Федерации и органы местного самоуправления, оказавш</w:t>
      </w:r>
      <w:r>
        <w:t>ие имущественную поддержку в соответствии с частью 1 настоящей статьи, вправе обратиться в суд с требованием о прекращении прав владения и (или) пользования субъектами малого и среднего предпринимательства или организациями, образующими инфраструктуру подд</w:t>
      </w:r>
      <w:r>
        <w:t>ержки субъектов малого и среднего предпринимательства, предоставленным таким субъектам и организациям государственным или муниципальным имуществом при его использовании не по целевому назначению и (или) с нарушением запретов, установленных частью 2 настоящ</w:t>
      </w:r>
      <w:r>
        <w:t>ей статьи.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bookmarkStart w:id="159" w:name="sub_1804"/>
      <w:bookmarkEnd w:id="158"/>
      <w:r>
        <w:rPr>
          <w:color w:val="000000"/>
          <w:sz w:val="16"/>
          <w:szCs w:val="16"/>
        </w:rPr>
        <w:t>Информация об изменениях:</w:t>
      </w:r>
    </w:p>
    <w:bookmarkEnd w:id="159"/>
    <w:p w:rsidR="00000000" w:rsidRDefault="00A42D0F">
      <w:pPr>
        <w:pStyle w:val="afb"/>
      </w:pPr>
      <w:r>
        <w:fldChar w:fldCharType="begin"/>
      </w:r>
      <w:r>
        <w:instrText>HYPERLINK "garantF1://70319150.12"</w:instrText>
      </w:r>
      <w:r>
        <w:fldChar w:fldCharType="separate"/>
      </w:r>
      <w:r>
        <w:rPr>
          <w:rStyle w:val="a4"/>
        </w:rPr>
        <w:t>Федеральным законом</w:t>
      </w:r>
      <w:r>
        <w:fldChar w:fldCharType="end"/>
      </w:r>
      <w:r>
        <w:t xml:space="preserve"> от 23 июля 2013 г. N 238-ФЗ в часть 4 статьи 18 настоящего Федерального закона внесены изменения, </w:t>
      </w:r>
      <w:hyperlink r:id="rId86" w:history="1">
        <w:r>
          <w:rPr>
            <w:rStyle w:val="a4"/>
          </w:rPr>
          <w:t>вступающие в силу</w:t>
        </w:r>
      </w:hyperlink>
      <w:r>
        <w:t xml:space="preserve"> с 1 октября 2013 г.</w:t>
      </w:r>
    </w:p>
    <w:p w:rsidR="00000000" w:rsidRDefault="00A42D0F">
      <w:pPr>
        <w:pStyle w:val="afb"/>
      </w:pPr>
      <w:hyperlink r:id="rId87" w:history="1">
        <w:r>
          <w:rPr>
            <w:rStyle w:val="a4"/>
          </w:rPr>
          <w:t>См. текст части в предыдущей редакции</w:t>
        </w:r>
      </w:hyperlink>
    </w:p>
    <w:p w:rsidR="00000000" w:rsidRDefault="00A42D0F">
      <w:r>
        <w:t>4. Федеральные органы исполнительной власти, органы исполнительной власти субъектов Российской Федерации, органы местного самоуправления в</w:t>
      </w:r>
      <w:r>
        <w:t>праве утверждать перечни государственного имущества и муниципального имущества, свободного от прав третьих лиц (за исключением имущественных прав субъектов малого и среднего предпринимательства). Государственное и муниципальное имущество, включенное в указ</w:t>
      </w:r>
      <w:r>
        <w:t>анные перечни, может быть использовано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</w:t>
      </w:r>
      <w:r>
        <w:t xml:space="preserve">ктуру поддержки субъектов малого и среднего предпринимательства, а также отчуждено на возмездной основе в собственность субъектов малого и среднего предпринимательства в соответствии с </w:t>
      </w:r>
      <w:hyperlink r:id="rId88" w:history="1">
        <w:r>
          <w:rPr>
            <w:rStyle w:val="a4"/>
          </w:rPr>
          <w:t>частью 2.1 статьи 9</w:t>
        </w:r>
      </w:hyperlink>
      <w:r>
        <w:t xml:space="preserve"> Федерального </w:t>
      </w:r>
      <w:r>
        <w:t xml:space="preserve">закона от 22 июля 2008 года N 159-ФЗ "Об особенностях отчуждения </w:t>
      </w:r>
      <w:r>
        <w:lastRenderedPageBreak/>
        <w:t>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</w:t>
      </w:r>
      <w:r>
        <w:t>ства, и о внесении изменений в отдельные законодательные акты Российской Федерации". Эти перечни подлежат обязательному опубликованию в средствах массовой информации, а также размещению в сети "Интернет" на официальных сайтах утвердивших их государственных</w:t>
      </w:r>
      <w:r>
        <w:t xml:space="preserve"> органов исполнительной власти, органов местного самоуправления и (или) на официальных сайтах информационной поддержки субъектов малого и среднего предпринимательства.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bookmarkStart w:id="160" w:name="sub_18041"/>
      <w:r>
        <w:rPr>
          <w:color w:val="000000"/>
          <w:sz w:val="16"/>
          <w:szCs w:val="16"/>
        </w:rPr>
        <w:t>Информация об изменениях:</w:t>
      </w:r>
    </w:p>
    <w:bookmarkEnd w:id="160"/>
    <w:p w:rsidR="00000000" w:rsidRDefault="00A42D0F">
      <w:pPr>
        <w:pStyle w:val="afb"/>
      </w:pPr>
      <w:r>
        <w:fldChar w:fldCharType="begin"/>
      </w:r>
      <w:r>
        <w:instrText>HYPERLINK "garantF1://70305616.254"</w:instrText>
      </w:r>
      <w:r>
        <w:fldChar w:fldCharType="separate"/>
      </w:r>
      <w:r>
        <w:rPr>
          <w:rStyle w:val="a4"/>
        </w:rPr>
        <w:t>Федеральн</w:t>
      </w:r>
      <w:r>
        <w:rPr>
          <w:rStyle w:val="a4"/>
        </w:rPr>
        <w:t>ым законом</w:t>
      </w:r>
      <w:r>
        <w:fldChar w:fldCharType="end"/>
      </w:r>
      <w:r>
        <w:t xml:space="preserve"> от 2 июля 2013 г. N 144-ФЗ в часть 4.1 статьи 18 настоящего Федерального закона внесены изменения, </w:t>
      </w:r>
      <w:hyperlink r:id="rId89" w:history="1">
        <w:r>
          <w:rPr>
            <w:rStyle w:val="a4"/>
          </w:rPr>
          <w:t>вступающие в силу</w:t>
        </w:r>
      </w:hyperlink>
      <w:r>
        <w:t xml:space="preserve"> с 1 июля 2013 г.</w:t>
      </w:r>
    </w:p>
    <w:p w:rsidR="00000000" w:rsidRDefault="00A42D0F">
      <w:pPr>
        <w:pStyle w:val="afb"/>
      </w:pPr>
      <w:hyperlink r:id="rId90" w:history="1">
        <w:r>
          <w:rPr>
            <w:rStyle w:val="a4"/>
          </w:rPr>
          <w:t>См. текст части в предыдущей реда</w:t>
        </w:r>
        <w:r>
          <w:rPr>
            <w:rStyle w:val="a4"/>
          </w:rPr>
          <w:t>кции</w:t>
        </w:r>
      </w:hyperlink>
    </w:p>
    <w:p w:rsidR="00000000" w:rsidRDefault="00A42D0F">
      <w:hyperlink r:id="rId91" w:history="1">
        <w:r>
          <w:rPr>
            <w:rStyle w:val="a4"/>
          </w:rPr>
          <w:t>4.1.</w:t>
        </w:r>
      </w:hyperlink>
      <w:r>
        <w:t xml:space="preserve"> Порядок формирования, ведения, обязательного опубликования указанных в части 4 настоящей статьи перечней, а также порядок и условия предоставления в аренду (в том числе льготы для субъектов малого и среднего</w:t>
      </w:r>
      <w:r>
        <w:t xml:space="preserve"> предпринимательства, занимающихся социально значимыми видами деятельности, иными установленными федеральными программами развития субъектов малого и среднего предпринимательства, региональными программами развития субъектов малого и среднего предпринимате</w:t>
      </w:r>
      <w:r>
        <w:t>льства, муниципальными программами развития субъектов малого и среднего предпринимательства приоритетными видами деятельности) включенного в них государственного и муниципального имущества устанавливаются соответственно нормативными правовыми актами Россий</w:t>
      </w:r>
      <w:r>
        <w:t>ской Федерации, нормативными правовыми актами субъектов Российской Федерации, муниципальными правовыми актами.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bookmarkStart w:id="161" w:name="sub_18042"/>
      <w:r>
        <w:rPr>
          <w:color w:val="000000"/>
          <w:sz w:val="16"/>
          <w:szCs w:val="16"/>
        </w:rPr>
        <w:t>Информация об изменениях:</w:t>
      </w:r>
    </w:p>
    <w:bookmarkEnd w:id="161"/>
    <w:p w:rsidR="00000000" w:rsidRDefault="00A42D0F">
      <w:pPr>
        <w:pStyle w:val="afb"/>
      </w:pPr>
      <w:r>
        <w:fldChar w:fldCharType="begin"/>
      </w:r>
      <w:r>
        <w:instrText>HYPERLINK "garantF1://70305616.255"</w:instrText>
      </w:r>
      <w:r>
        <w:fldChar w:fldCharType="separate"/>
      </w:r>
      <w:r>
        <w:rPr>
          <w:rStyle w:val="a4"/>
        </w:rPr>
        <w:t>Федеральным законом</w:t>
      </w:r>
      <w:r>
        <w:fldChar w:fldCharType="end"/>
      </w:r>
      <w:r>
        <w:t xml:space="preserve"> от 2 июля 2013 г. N 144-ФЗ часть 4.2 статьи</w:t>
      </w:r>
      <w:r>
        <w:t xml:space="preserve"> 18 настоящего Федерального закона изложена в новой редакции, </w:t>
      </w:r>
      <w:hyperlink r:id="rId92" w:history="1">
        <w:r>
          <w:rPr>
            <w:rStyle w:val="a4"/>
          </w:rPr>
          <w:t>вступающей в силу</w:t>
        </w:r>
      </w:hyperlink>
      <w:r>
        <w:t xml:space="preserve"> с 1 июля 2013 г.</w:t>
      </w:r>
    </w:p>
    <w:p w:rsidR="00000000" w:rsidRDefault="00A42D0F">
      <w:pPr>
        <w:pStyle w:val="afb"/>
      </w:pPr>
      <w:hyperlink r:id="rId93" w:history="1">
        <w:r>
          <w:rPr>
            <w:rStyle w:val="a4"/>
          </w:rPr>
          <w:t>См. текст части в предыдущей редакции</w:t>
        </w:r>
      </w:hyperlink>
    </w:p>
    <w:p w:rsidR="00000000" w:rsidRDefault="00A42D0F">
      <w:r>
        <w:t>4.2. Государственное и муниципальное имущес</w:t>
      </w:r>
      <w:r>
        <w:t xml:space="preserve">тво, включенное в перечни, указанные в </w:t>
      </w:r>
      <w:hyperlink w:anchor="sub_1804" w:history="1">
        <w:r>
          <w:rPr>
            <w:rStyle w:val="a4"/>
          </w:rPr>
          <w:t>части 4</w:t>
        </w:r>
      </w:hyperlink>
      <w:r>
        <w:t xml:space="preserve"> настоящей статьи, не подлежит отчуждению в частную собственность, за исключением возмездного отчуждения такого имущества в собственность субъектов малого и среднего предпринимательств</w:t>
      </w:r>
      <w:r>
        <w:t xml:space="preserve">а в соответствии с </w:t>
      </w:r>
      <w:hyperlink r:id="rId94" w:history="1">
        <w:r>
          <w:rPr>
            <w:rStyle w:val="a4"/>
          </w:rPr>
          <w:t>частью 2.1 статьи 9</w:t>
        </w:r>
      </w:hyperlink>
      <w:r>
        <w:t xml:space="preserve"> Федерального закона от 22 июля 2008 года N 159-ФЗ "Об особенностях отчуждения недвижимого имущества, находящегося в государственной собственности субъектов Российской Федерации ил</w:t>
      </w:r>
      <w:r>
        <w:t>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Федерации".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bookmarkStart w:id="162" w:name="sub_18043"/>
      <w:r>
        <w:rPr>
          <w:color w:val="000000"/>
          <w:sz w:val="16"/>
          <w:szCs w:val="16"/>
        </w:rPr>
        <w:t>Информация об изменениях:</w:t>
      </w:r>
    </w:p>
    <w:bookmarkEnd w:id="162"/>
    <w:p w:rsidR="00000000" w:rsidRDefault="00A42D0F">
      <w:pPr>
        <w:pStyle w:val="afb"/>
      </w:pPr>
      <w:r>
        <w:fldChar w:fldCharType="begin"/>
      </w:r>
      <w:r>
        <w:instrText>HYPERLINK "garantF1://70002548.14"</w:instrText>
      </w:r>
      <w:r>
        <w:fldChar w:fldCharType="separate"/>
      </w:r>
      <w:r>
        <w:rPr>
          <w:rStyle w:val="a4"/>
        </w:rPr>
        <w:t>Фед</w:t>
      </w:r>
      <w:r>
        <w:rPr>
          <w:rStyle w:val="a4"/>
        </w:rPr>
        <w:t>еральным законом</w:t>
      </w:r>
      <w:r>
        <w:fldChar w:fldCharType="end"/>
      </w:r>
      <w:r>
        <w:t xml:space="preserve"> от 6 декабря 2011 г. N 401-ФЗ статья 18 настоящего Федерального закона дополнена частью 4.3, </w:t>
      </w:r>
      <w:hyperlink r:id="rId95" w:history="1">
        <w:r>
          <w:rPr>
            <w:rStyle w:val="a4"/>
          </w:rPr>
          <w:t>вступающей в силу</w:t>
        </w:r>
      </w:hyperlink>
      <w:r>
        <w:t xml:space="preserve"> по истечении тридцати дней после дня </w:t>
      </w:r>
      <w:hyperlink r:id="rId96" w:history="1">
        <w:r>
          <w:rPr>
            <w:rStyle w:val="a4"/>
          </w:rPr>
          <w:t>официального опуб</w:t>
        </w:r>
        <w:r>
          <w:rPr>
            <w:rStyle w:val="a4"/>
          </w:rPr>
          <w:t>ликования</w:t>
        </w:r>
      </w:hyperlink>
      <w:r>
        <w:t xml:space="preserve"> названного Федерального закона</w:t>
      </w:r>
    </w:p>
    <w:p w:rsidR="00000000" w:rsidRDefault="00A42D0F">
      <w:r>
        <w:t>4.3. Срок, на который заключаются договоры в отношении имущества, включенного в перечни, указанные в части 4 настоящей статьи, должен составлять не менее чем пять лет. Срок договора может быть уменьшен на основан</w:t>
      </w:r>
      <w:r>
        <w:t xml:space="preserve">ии поданного до заключения такого договора заявления лица, приобретающего права владения и (или) </w:t>
      </w:r>
      <w:r>
        <w:lastRenderedPageBreak/>
        <w:t>пользования. Максимальный срок предоставления бизнес-инкубаторами государственного или муниципального имущества в аренду (субаренду) субъектам малого и среднег</w:t>
      </w:r>
      <w:r>
        <w:t>о предпринимательства не должен превышать три года.</w:t>
      </w:r>
    </w:p>
    <w:p w:rsidR="00000000" w:rsidRDefault="00A42D0F">
      <w:bookmarkStart w:id="163" w:name="sub_1805"/>
      <w:r>
        <w:t>5. В случае, если при федеральных органах исполнительной власти, органах исполнительной власти субъектов Российской Федерации и органах местного самоуправления созданы координационные или совещате</w:t>
      </w:r>
      <w:r>
        <w:t xml:space="preserve">льные органы в области развития малого и среднего предпринимательства, предусмотренная </w:t>
      </w:r>
      <w:hyperlink w:anchor="sub_1801" w:history="1">
        <w:r>
          <w:rPr>
            <w:rStyle w:val="a4"/>
          </w:rPr>
          <w:t>частью 1</w:t>
        </w:r>
      </w:hyperlink>
      <w:r>
        <w:t xml:space="preserve"> настоящей статьи передача прав владения и (или) пользования имуществом осуществляется с участием этих координационных или совещательны</w:t>
      </w:r>
      <w:r>
        <w:t>х органов.</w:t>
      </w:r>
    </w:p>
    <w:bookmarkEnd w:id="163"/>
    <w:p w:rsidR="00000000" w:rsidRDefault="00A42D0F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A42D0F">
      <w:pPr>
        <w:pStyle w:val="afa"/>
      </w:pPr>
      <w:r>
        <w:t>См. комментарии к статье 18 настоящего Федерального закона</w:t>
      </w:r>
    </w:p>
    <w:p w:rsidR="00000000" w:rsidRDefault="00A42D0F">
      <w:pPr>
        <w:pStyle w:val="afa"/>
      </w:pPr>
    </w:p>
    <w:p w:rsidR="00000000" w:rsidRDefault="00A42D0F">
      <w:pPr>
        <w:pStyle w:val="af2"/>
      </w:pPr>
      <w:bookmarkStart w:id="164" w:name="sub_19"/>
      <w:r>
        <w:rPr>
          <w:rStyle w:val="a3"/>
        </w:rPr>
        <w:t xml:space="preserve">Статья 19. </w:t>
      </w:r>
      <w:r>
        <w:t>Информационная поддержка субъектов малого и среднего предпринимательства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bookmarkStart w:id="165" w:name="sub_1901"/>
      <w:bookmarkEnd w:id="164"/>
      <w:r>
        <w:rPr>
          <w:color w:val="000000"/>
          <w:sz w:val="16"/>
          <w:szCs w:val="16"/>
        </w:rPr>
        <w:t>Информация об изменениях:</w:t>
      </w:r>
    </w:p>
    <w:bookmarkEnd w:id="165"/>
    <w:p w:rsidR="00000000" w:rsidRDefault="00A42D0F">
      <w:pPr>
        <w:pStyle w:val="afb"/>
      </w:pPr>
      <w:r>
        <w:fldChar w:fldCharType="begin"/>
      </w:r>
      <w:r>
        <w:instrText>HYPERLINK "garantF1://70319150.</w:instrText>
      </w:r>
      <w:r>
        <w:instrText>131"</w:instrText>
      </w:r>
      <w:r>
        <w:fldChar w:fldCharType="separate"/>
      </w:r>
      <w:r>
        <w:rPr>
          <w:rStyle w:val="a4"/>
        </w:rPr>
        <w:t>Федеральным законом</w:t>
      </w:r>
      <w:r>
        <w:fldChar w:fldCharType="end"/>
      </w:r>
      <w:r>
        <w:t xml:space="preserve"> от 23 июля 2013 г. N 238-ФЗ в часть 1 статьи 19 настоящего Федерального закона внесены изменения, </w:t>
      </w:r>
      <w:hyperlink r:id="rId97" w:history="1">
        <w:r>
          <w:rPr>
            <w:rStyle w:val="a4"/>
          </w:rPr>
          <w:t>вступающие в силу</w:t>
        </w:r>
      </w:hyperlink>
      <w:r>
        <w:t xml:space="preserve"> с 1 октября 2013 г.</w:t>
      </w:r>
    </w:p>
    <w:p w:rsidR="00000000" w:rsidRDefault="00A42D0F">
      <w:pPr>
        <w:pStyle w:val="afb"/>
      </w:pPr>
      <w:hyperlink r:id="rId98" w:history="1">
        <w:r>
          <w:rPr>
            <w:rStyle w:val="a4"/>
          </w:rPr>
          <w:t>См. текст части в пр</w:t>
        </w:r>
        <w:r>
          <w:rPr>
            <w:rStyle w:val="a4"/>
          </w:rPr>
          <w:t>едыдущей редакции</w:t>
        </w:r>
      </w:hyperlink>
    </w:p>
    <w:p w:rsidR="00000000" w:rsidRDefault="00A42D0F">
      <w:r>
        <w:t xml:space="preserve">1. Оказание информационной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осуществляется органами государственной власти и </w:t>
      </w:r>
      <w:r>
        <w:t>органами местного самоуправления в виде создания федеральных, региональных и муниципальных информационных систем, официальных сайтов информационной поддержки субъектов малого и среднего предпринимательства в сети "Интернет" и информационно-телекоммуникацио</w:t>
      </w:r>
      <w:r>
        <w:t>нных сетей и обеспечения их функционирования в целях поддержки субъектов малого и среднего предпринимательства.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bookmarkStart w:id="166" w:name="sub_1902"/>
      <w:r>
        <w:rPr>
          <w:color w:val="000000"/>
          <w:sz w:val="16"/>
          <w:szCs w:val="16"/>
        </w:rPr>
        <w:t>Информация об изменениях:</w:t>
      </w:r>
    </w:p>
    <w:bookmarkEnd w:id="166"/>
    <w:p w:rsidR="00000000" w:rsidRDefault="00A42D0F">
      <w:pPr>
        <w:pStyle w:val="afb"/>
      </w:pPr>
      <w:r>
        <w:fldChar w:fldCharType="begin"/>
      </w:r>
      <w:r>
        <w:instrText>HYPERLINK "garantF1://70319150.132"</w:instrText>
      </w:r>
      <w:r>
        <w:fldChar w:fldCharType="separate"/>
      </w:r>
      <w:r>
        <w:rPr>
          <w:rStyle w:val="a4"/>
        </w:rPr>
        <w:t>Федеральным законом</w:t>
      </w:r>
      <w:r>
        <w:fldChar w:fldCharType="end"/>
      </w:r>
      <w:r>
        <w:t xml:space="preserve"> от 23 июля 2013 г. N 238-ФЗ часть 2 статьи </w:t>
      </w:r>
      <w:r>
        <w:t xml:space="preserve">19 настоящего Федерального закона изложена в новой редакции, </w:t>
      </w:r>
      <w:hyperlink r:id="rId99" w:history="1">
        <w:r>
          <w:rPr>
            <w:rStyle w:val="a4"/>
          </w:rPr>
          <w:t>вступающей в силу</w:t>
        </w:r>
      </w:hyperlink>
      <w:r>
        <w:t xml:space="preserve"> с 1 октября 2013 г.</w:t>
      </w:r>
    </w:p>
    <w:p w:rsidR="00000000" w:rsidRDefault="00A42D0F">
      <w:pPr>
        <w:pStyle w:val="afb"/>
      </w:pPr>
      <w:hyperlink r:id="rId100" w:history="1">
        <w:r>
          <w:rPr>
            <w:rStyle w:val="a4"/>
          </w:rPr>
          <w:t>См. текст части в предыдущей редакции</w:t>
        </w:r>
      </w:hyperlink>
    </w:p>
    <w:p w:rsidR="00000000" w:rsidRDefault="00A42D0F">
      <w:r>
        <w:t>2. Информационные системы, официальные сайт</w:t>
      </w:r>
      <w:r>
        <w:t>ы информационной поддержки субъектов малого и среднего предпринимательства в сети "Интернет" и информационно-телекоммуникационные сети создаются в целях обеспечения субъектов малого и среднего предпринимательства и организаций, образующих инфраструктуру по</w:t>
      </w:r>
      <w:r>
        <w:t>ддержки субъектов малого и среднего предпринимательства, информацией:</w:t>
      </w:r>
    </w:p>
    <w:p w:rsidR="00000000" w:rsidRDefault="00A42D0F">
      <w:bookmarkStart w:id="167" w:name="sub_1921"/>
      <w:r>
        <w:t>1) о реализации федеральных программ развития субъектов малого и среднего предпринимательства, региональных программ развития субъектов малого и среднего предпринимательства и му</w:t>
      </w:r>
      <w:r>
        <w:t>ниципальных программ развития субъектов малого и среднего предпринимательства;</w:t>
      </w:r>
    </w:p>
    <w:p w:rsidR="00000000" w:rsidRDefault="00A42D0F">
      <w:bookmarkStart w:id="168" w:name="sub_1922"/>
      <w:bookmarkEnd w:id="167"/>
      <w:r>
        <w:t>2) о количестве субъектов малого и среднего предпринимательства и об их классификации по видам экономической деятельности;</w:t>
      </w:r>
    </w:p>
    <w:p w:rsidR="00000000" w:rsidRDefault="00A42D0F">
      <w:bookmarkStart w:id="169" w:name="sub_1923"/>
      <w:bookmarkEnd w:id="168"/>
      <w:r>
        <w:t xml:space="preserve">3) о числе замещенных </w:t>
      </w:r>
      <w:r>
        <w:t>рабочих мест в субъектах малого и среднего предпринимательства в соответствии с их классификацией по видам экономической деятельности;</w:t>
      </w:r>
    </w:p>
    <w:p w:rsidR="00000000" w:rsidRDefault="00A42D0F">
      <w:bookmarkStart w:id="170" w:name="sub_1924"/>
      <w:bookmarkEnd w:id="169"/>
      <w:r>
        <w:lastRenderedPageBreak/>
        <w:t>4) об обороте товаров (работ, услуг), производимых субъектами малого и среднего предпринимательства, в со</w:t>
      </w:r>
      <w:r>
        <w:t>ответствии с их классификацией по видам экономической деятельности;</w:t>
      </w:r>
    </w:p>
    <w:p w:rsidR="00000000" w:rsidRDefault="00A42D0F">
      <w:bookmarkStart w:id="171" w:name="sub_1925"/>
      <w:bookmarkEnd w:id="170"/>
      <w:r>
        <w:t>5) о финансово-экономическом состоянии субъектов малого и среднего предпринимательства;</w:t>
      </w:r>
    </w:p>
    <w:p w:rsidR="00000000" w:rsidRDefault="00A42D0F">
      <w:bookmarkStart w:id="172" w:name="sub_1926"/>
      <w:bookmarkEnd w:id="171"/>
      <w:r>
        <w:t>6) об организациях, образующих инфраструктуру поддержки субъектов ма</w:t>
      </w:r>
      <w:r>
        <w:t>лого и среднего предпринимательства, условиях и о порядке оказания такими организациями поддержки субъектам малого и среднего предпринимательства;</w:t>
      </w:r>
    </w:p>
    <w:p w:rsidR="00000000" w:rsidRDefault="00A42D0F">
      <w:bookmarkStart w:id="173" w:name="sub_1927"/>
      <w:bookmarkEnd w:id="172"/>
      <w:r>
        <w:t xml:space="preserve">7) о государственном и муниципальном имуществе, включенном в перечни, указанные в </w:t>
      </w:r>
      <w:hyperlink w:anchor="sub_1804" w:history="1">
        <w:r>
          <w:rPr>
            <w:rStyle w:val="a4"/>
          </w:rPr>
          <w:t>части 4 статьи 18</w:t>
        </w:r>
      </w:hyperlink>
      <w:r>
        <w:t xml:space="preserve"> настоящего Федерального закона;</w:t>
      </w:r>
    </w:p>
    <w:p w:rsidR="00000000" w:rsidRDefault="00A42D0F">
      <w:bookmarkStart w:id="174" w:name="sub_1928"/>
      <w:bookmarkEnd w:id="173"/>
      <w:r>
        <w:t>8) об объявленных конкурсах на оказание финансовой поддержки субъектам малого и среднего предпринимательства и организациям, образующим инфраструктуру поддержки субъектов мало</w:t>
      </w:r>
      <w:r>
        <w:t>го и среднего предпринимательства;</w:t>
      </w:r>
    </w:p>
    <w:p w:rsidR="00000000" w:rsidRDefault="00A42D0F">
      <w:bookmarkStart w:id="175" w:name="sub_1929"/>
      <w:bookmarkEnd w:id="174"/>
      <w:r>
        <w:t>9) иной необходимой для развития субъектов малого и среднего предпринимательства информацией (экономической, правовой, статистической, производственно-технологической информацией, информацией в области маркетинга).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bookmarkStart w:id="176" w:name="sub_1903"/>
      <w:bookmarkEnd w:id="175"/>
      <w:r>
        <w:rPr>
          <w:color w:val="000000"/>
          <w:sz w:val="16"/>
          <w:szCs w:val="16"/>
        </w:rPr>
        <w:t>Информация об изменениях:</w:t>
      </w:r>
    </w:p>
    <w:bookmarkEnd w:id="176"/>
    <w:p w:rsidR="00000000" w:rsidRDefault="00A42D0F">
      <w:pPr>
        <w:pStyle w:val="afb"/>
      </w:pPr>
      <w:r>
        <w:fldChar w:fldCharType="begin"/>
      </w:r>
      <w:r>
        <w:instrText>HYPERLINK "garantF1://70319150.133"</w:instrText>
      </w:r>
      <w:r>
        <w:fldChar w:fldCharType="separate"/>
      </w:r>
      <w:r>
        <w:rPr>
          <w:rStyle w:val="a4"/>
        </w:rPr>
        <w:t>Федеральным законом</w:t>
      </w:r>
      <w:r>
        <w:fldChar w:fldCharType="end"/>
      </w:r>
      <w:r>
        <w:t xml:space="preserve"> от 23 июля 2013 г. N 238-ФЗ в часть 3 статьи 19 настоящего Федерального закона внесены изменения, </w:t>
      </w:r>
      <w:hyperlink r:id="rId101" w:history="1">
        <w:r>
          <w:rPr>
            <w:rStyle w:val="a4"/>
          </w:rPr>
          <w:t>вступающие в силу</w:t>
        </w:r>
      </w:hyperlink>
      <w:r>
        <w:t xml:space="preserve"> с 1 октября 2013 г.</w:t>
      </w:r>
    </w:p>
    <w:p w:rsidR="00000000" w:rsidRDefault="00A42D0F">
      <w:pPr>
        <w:pStyle w:val="afb"/>
      </w:pPr>
      <w:hyperlink r:id="rId102" w:history="1">
        <w:r>
          <w:rPr>
            <w:rStyle w:val="a4"/>
          </w:rPr>
          <w:t>См. текст части в предыдущей редакции</w:t>
        </w:r>
      </w:hyperlink>
    </w:p>
    <w:p w:rsidR="00000000" w:rsidRDefault="00A42D0F">
      <w:r>
        <w:t xml:space="preserve">3. Информация, указанная в </w:t>
      </w:r>
      <w:hyperlink w:anchor="sub_1902" w:history="1">
        <w:r>
          <w:rPr>
            <w:rStyle w:val="a4"/>
          </w:rPr>
          <w:t>части 2</w:t>
        </w:r>
      </w:hyperlink>
      <w:r>
        <w:t xml:space="preserve"> настоящей статьи, является общедоступной и размещается в сети "Интернет" на официальных сайтах федеральных органов исполнительной влас</w:t>
      </w:r>
      <w:r>
        <w:t>ти, органов исполнительной власти субъектов Российской Федерации, органов местного самоуправления, наделенных отдельными полномочиями в области развития субъектов малого и среднего предпринимательства в пределах их компетенции, и (или) созданных указанными</w:t>
      </w:r>
      <w:r>
        <w:t xml:space="preserve"> органами официальных сайтах информационной поддержки субъектов малого и среднего предпринимательства в сети "Интернет".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bookmarkStart w:id="177" w:name="sub_1904"/>
      <w:r>
        <w:rPr>
          <w:color w:val="000000"/>
          <w:sz w:val="16"/>
          <w:szCs w:val="16"/>
        </w:rPr>
        <w:t>Информация об изменениях:</w:t>
      </w:r>
    </w:p>
    <w:bookmarkEnd w:id="177"/>
    <w:p w:rsidR="00000000" w:rsidRDefault="00A42D0F">
      <w:pPr>
        <w:pStyle w:val="afb"/>
      </w:pPr>
      <w:r>
        <w:fldChar w:fldCharType="begin"/>
      </w:r>
      <w:r>
        <w:instrText>HYPERLINK "garantF1://70319150.134"</w:instrText>
      </w:r>
      <w:r>
        <w:fldChar w:fldCharType="separate"/>
      </w:r>
      <w:r>
        <w:rPr>
          <w:rStyle w:val="a4"/>
        </w:rPr>
        <w:t>Федеральным законом</w:t>
      </w:r>
      <w:r>
        <w:fldChar w:fldCharType="end"/>
      </w:r>
      <w:r>
        <w:t xml:space="preserve"> от 23 июля 2013 г. N 238-ФЗ статья </w:t>
      </w:r>
      <w:r>
        <w:t xml:space="preserve">19 настоящего Федерального закона дополнена частью 4, </w:t>
      </w:r>
      <w:hyperlink r:id="rId103" w:history="1">
        <w:r>
          <w:rPr>
            <w:rStyle w:val="a4"/>
          </w:rPr>
          <w:t>вступающей в силу</w:t>
        </w:r>
      </w:hyperlink>
      <w:r>
        <w:t xml:space="preserve"> с 1 октября 2013 г.</w:t>
      </w:r>
    </w:p>
    <w:p w:rsidR="00000000" w:rsidRDefault="00A42D0F">
      <w:r>
        <w:t xml:space="preserve">4. Требования к информации, размещенной в сети "Интернет" в соответствии с </w:t>
      </w:r>
      <w:hyperlink w:anchor="sub_1902" w:history="1">
        <w:r>
          <w:rPr>
            <w:rStyle w:val="a4"/>
          </w:rPr>
          <w:t>частями 2</w:t>
        </w:r>
      </w:hyperlink>
      <w:r>
        <w:t xml:space="preserve"> и </w:t>
      </w:r>
      <w:hyperlink w:anchor="sub_1903" w:history="1">
        <w:r>
          <w:rPr>
            <w:rStyle w:val="a4"/>
          </w:rPr>
          <w:t>3</w:t>
        </w:r>
      </w:hyperlink>
      <w:r>
        <w:t xml:space="preserve"> настоящей статьи, устанавливаются уполномоченным Правительством Российской Федерации федеральным органом исполнительной власти.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A42D0F">
      <w:pPr>
        <w:pStyle w:val="afa"/>
      </w:pPr>
      <w:r>
        <w:t>См. комментарии к статье 19 настоящего Федерального закона</w:t>
      </w:r>
    </w:p>
    <w:p w:rsidR="00000000" w:rsidRDefault="00A42D0F">
      <w:pPr>
        <w:pStyle w:val="afa"/>
      </w:pPr>
    </w:p>
    <w:p w:rsidR="00000000" w:rsidRDefault="00A42D0F">
      <w:pPr>
        <w:pStyle w:val="af2"/>
      </w:pPr>
      <w:bookmarkStart w:id="178" w:name="sub_20"/>
      <w:r>
        <w:rPr>
          <w:rStyle w:val="a3"/>
        </w:rPr>
        <w:t xml:space="preserve">Статья 20. </w:t>
      </w:r>
      <w:r>
        <w:t>Консультационная поддержка су</w:t>
      </w:r>
      <w:r>
        <w:t>бъектов малого и среднего предпринимательства</w:t>
      </w:r>
    </w:p>
    <w:bookmarkEnd w:id="178"/>
    <w:p w:rsidR="00000000" w:rsidRDefault="00A42D0F">
      <w:r>
        <w:t>Оказание консультационной поддержки субъектам малого и среднего предпринимательства органами государственной власти и органами местного самоуправления может осуществляться в виде:</w:t>
      </w:r>
    </w:p>
    <w:p w:rsidR="00000000" w:rsidRDefault="00A42D0F">
      <w:bookmarkStart w:id="179" w:name="sub_2001"/>
      <w:r>
        <w:t>1) создания орга</w:t>
      </w:r>
      <w:r>
        <w:t>низаций, образующих инфраструктуру поддержки субъектов малого и среднего предпринимательства и оказывающих консультационные услуги субъектам малого и среднего предпринимательства, и обеспечения деятельности таких организаций;</w:t>
      </w:r>
    </w:p>
    <w:p w:rsidR="00000000" w:rsidRDefault="00A42D0F">
      <w:bookmarkStart w:id="180" w:name="sub_2002"/>
      <w:bookmarkEnd w:id="179"/>
      <w:r>
        <w:t>2) компенсации</w:t>
      </w:r>
      <w:r>
        <w:t xml:space="preserve"> затрат, произведенных и документально подтвержденных субъектами малого и среднего предпринимательства, на оплату консультационных </w:t>
      </w:r>
      <w:r>
        <w:lastRenderedPageBreak/>
        <w:t>услуг.</w:t>
      </w:r>
    </w:p>
    <w:bookmarkEnd w:id="180"/>
    <w:p w:rsidR="00000000" w:rsidRDefault="00A42D0F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A42D0F">
      <w:pPr>
        <w:pStyle w:val="afa"/>
      </w:pPr>
      <w:r>
        <w:t>См. комментарии к статье 20 настоящего Федерального закона</w:t>
      </w:r>
    </w:p>
    <w:p w:rsidR="00000000" w:rsidRDefault="00A42D0F">
      <w:pPr>
        <w:pStyle w:val="afa"/>
      </w:pPr>
    </w:p>
    <w:p w:rsidR="00000000" w:rsidRDefault="00A42D0F">
      <w:pPr>
        <w:pStyle w:val="afa"/>
        <w:rPr>
          <w:color w:val="000000"/>
          <w:sz w:val="16"/>
          <w:szCs w:val="16"/>
        </w:rPr>
      </w:pPr>
      <w:bookmarkStart w:id="181" w:name="sub_21"/>
      <w:r>
        <w:rPr>
          <w:color w:val="000000"/>
          <w:sz w:val="16"/>
          <w:szCs w:val="16"/>
        </w:rPr>
        <w:t>Информация об изменениях:</w:t>
      </w:r>
    </w:p>
    <w:bookmarkEnd w:id="181"/>
    <w:p w:rsidR="00000000" w:rsidRDefault="00A42D0F">
      <w:pPr>
        <w:pStyle w:val="afb"/>
      </w:pPr>
      <w:r>
        <w:fldChar w:fldCharType="begin"/>
      </w:r>
      <w:r>
        <w:instrText>HYPE</w:instrText>
      </w:r>
      <w:r>
        <w:instrText>RLINK "garantF1://70305818.11202"</w:instrText>
      </w:r>
      <w:r>
        <w:fldChar w:fldCharType="separate"/>
      </w:r>
      <w:r>
        <w:rPr>
          <w:rStyle w:val="a4"/>
        </w:rPr>
        <w:t>Федеральным законом</w:t>
      </w:r>
      <w:r>
        <w:fldChar w:fldCharType="end"/>
      </w:r>
      <w:r>
        <w:t xml:space="preserve"> от 2 июля 2013 г. N 185-ФЗ статья 21 настоящего Федерального закона изложена в новой редакции, </w:t>
      </w:r>
      <w:hyperlink r:id="rId104" w:history="1">
        <w:r>
          <w:rPr>
            <w:rStyle w:val="a4"/>
          </w:rPr>
          <w:t>вступающей в силу</w:t>
        </w:r>
      </w:hyperlink>
      <w:r>
        <w:t xml:space="preserve"> с 1 сентября 2013 г.</w:t>
      </w:r>
    </w:p>
    <w:p w:rsidR="00000000" w:rsidRDefault="00A42D0F">
      <w:pPr>
        <w:pStyle w:val="afb"/>
      </w:pPr>
      <w:hyperlink r:id="rId105" w:history="1">
        <w:r>
          <w:rPr>
            <w:rStyle w:val="a4"/>
          </w:rPr>
          <w:t>См. текст статьи в предыдущей редакции</w:t>
        </w:r>
      </w:hyperlink>
    </w:p>
    <w:p w:rsidR="00000000" w:rsidRDefault="00A42D0F">
      <w:pPr>
        <w:pStyle w:val="af2"/>
      </w:pPr>
      <w:r>
        <w:rPr>
          <w:rStyle w:val="a3"/>
        </w:rPr>
        <w:t xml:space="preserve">Статья 21. </w:t>
      </w:r>
      <w:r>
        <w:t>Поддержка субъектов малого и среднего предпринимательства в сфере образования</w:t>
      </w:r>
    </w:p>
    <w:p w:rsidR="00000000" w:rsidRDefault="00A42D0F">
      <w:r>
        <w:t>Оказание поддержки субъектам малого и среднего предпринимательства в сфере образования органами государственной власти</w:t>
      </w:r>
      <w:r>
        <w:t xml:space="preserve"> и органами местного самоуправления может осуществляться в виде:</w:t>
      </w:r>
    </w:p>
    <w:p w:rsidR="00000000" w:rsidRDefault="00A42D0F">
      <w:bookmarkStart w:id="182" w:name="sub_2101"/>
      <w:r>
        <w:t>1) создания условий для подготовки кадров для субъектов малого и среднего предпринимательства или их дополнительного профессионального образования;</w:t>
      </w:r>
    </w:p>
    <w:p w:rsidR="00000000" w:rsidRDefault="00A42D0F">
      <w:bookmarkStart w:id="183" w:name="sub_2102"/>
      <w:bookmarkEnd w:id="182"/>
      <w:r>
        <w:t>2) учебно-методичес</w:t>
      </w:r>
      <w:r>
        <w:t>кой и научно-методической помощи субъектам малого и среднего предпринимательства.</w:t>
      </w:r>
    </w:p>
    <w:bookmarkEnd w:id="183"/>
    <w:p w:rsidR="00000000" w:rsidRDefault="00A42D0F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A42D0F">
      <w:pPr>
        <w:pStyle w:val="afa"/>
      </w:pPr>
      <w:r>
        <w:t>См. комментарии к статье 21 настоящего Федерального закона</w:t>
      </w:r>
    </w:p>
    <w:p w:rsidR="00000000" w:rsidRDefault="00A42D0F">
      <w:pPr>
        <w:pStyle w:val="afa"/>
      </w:pPr>
    </w:p>
    <w:p w:rsidR="00000000" w:rsidRDefault="00A42D0F">
      <w:pPr>
        <w:pStyle w:val="af2"/>
      </w:pPr>
      <w:bookmarkStart w:id="184" w:name="sub_22"/>
      <w:r>
        <w:rPr>
          <w:rStyle w:val="a3"/>
        </w:rPr>
        <w:t xml:space="preserve">Статья 22. </w:t>
      </w:r>
      <w:r>
        <w:t>Поддержка субъектов малого и среднего предпринимательства в области инноваций и промышленного производства</w:t>
      </w:r>
    </w:p>
    <w:bookmarkEnd w:id="184"/>
    <w:p w:rsidR="00000000" w:rsidRDefault="00A42D0F">
      <w:r>
        <w:t>Оказание поддержки субъектам малого и среднего предпринимательства в области инноваций и промышленного производства органами государственной вл</w:t>
      </w:r>
      <w:r>
        <w:t>асти и органами местного самоуправления может осуществляться в виде:</w:t>
      </w:r>
    </w:p>
    <w:p w:rsidR="00000000" w:rsidRDefault="00A42D0F">
      <w:bookmarkStart w:id="185" w:name="sub_2201"/>
      <w:r>
        <w:t>1) создания организаций,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</w:t>
      </w:r>
      <w:r>
        <w:t>а, в том числе технопарков, центров коммерциализации технологий, технико-внедренческих и научно-производственных зон, и обеспечения деятельности таких организаций;</w:t>
      </w:r>
    </w:p>
    <w:p w:rsidR="00000000" w:rsidRDefault="00A42D0F">
      <w:bookmarkStart w:id="186" w:name="sub_2202"/>
      <w:bookmarkEnd w:id="185"/>
      <w:r>
        <w:t>2) содействия патентованию изобретений, полезных моделей, промышленных образ</w:t>
      </w:r>
      <w:r>
        <w:t>цов и селекционных достижений, а также государственной регистрации иных результатов интеллектуальной деятельности, созданных субъектами малого и среднего предпринимательства;</w:t>
      </w:r>
    </w:p>
    <w:bookmarkEnd w:id="186"/>
    <w:p w:rsidR="00000000" w:rsidRDefault="00A42D0F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A42D0F">
      <w:pPr>
        <w:pStyle w:val="afa"/>
      </w:pPr>
      <w:r>
        <w:t xml:space="preserve">См. </w:t>
      </w:r>
      <w:hyperlink r:id="rId106" w:history="1">
        <w:r>
          <w:rPr>
            <w:rStyle w:val="a4"/>
          </w:rPr>
          <w:t>главу 72</w:t>
        </w:r>
      </w:hyperlink>
      <w:r>
        <w:t xml:space="preserve"> "Патентное п</w:t>
      </w:r>
      <w:r>
        <w:t>раво" Гражданского кодекса РФ</w:t>
      </w:r>
    </w:p>
    <w:p w:rsidR="00000000" w:rsidRDefault="00A42D0F">
      <w:pPr>
        <w:pStyle w:val="afa"/>
      </w:pPr>
    </w:p>
    <w:p w:rsidR="00000000" w:rsidRDefault="00A42D0F">
      <w:bookmarkStart w:id="187" w:name="sub_2203"/>
      <w:r>
        <w:t>3) создания условий для привлечения субъектов малого и среднего предпринимательства к заключению договоров субподряда в области инноваций и промышленного производства;</w:t>
      </w:r>
    </w:p>
    <w:p w:rsidR="00000000" w:rsidRDefault="00A42D0F">
      <w:bookmarkStart w:id="188" w:name="sub_2204"/>
      <w:bookmarkEnd w:id="187"/>
      <w:r>
        <w:t>4) создания акционерных инвестици</w:t>
      </w:r>
      <w:r>
        <w:t>онных фондов и закрытых паевых инвестиционных фондов.</w:t>
      </w:r>
    </w:p>
    <w:bookmarkEnd w:id="188"/>
    <w:p w:rsidR="00000000" w:rsidRDefault="00A42D0F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A42D0F">
      <w:pPr>
        <w:pStyle w:val="afa"/>
      </w:pPr>
      <w:r>
        <w:t xml:space="preserve">Об инвестиционных фондах см. </w:t>
      </w:r>
      <w:hyperlink r:id="rId107" w:history="1">
        <w:r>
          <w:rPr>
            <w:rStyle w:val="a4"/>
          </w:rPr>
          <w:t>Федеральный закон</w:t>
        </w:r>
      </w:hyperlink>
      <w:r>
        <w:t xml:space="preserve"> от 29 ноября 2001 г. N 156-ФЗ</w:t>
      </w:r>
    </w:p>
    <w:p w:rsidR="00000000" w:rsidRDefault="00A42D0F">
      <w:pPr>
        <w:pStyle w:val="afa"/>
      </w:pPr>
      <w:r>
        <w:t>См. комментарии к статье 22 настоящего Федерального закона</w:t>
      </w:r>
    </w:p>
    <w:p w:rsidR="00000000" w:rsidRDefault="00A42D0F">
      <w:pPr>
        <w:pStyle w:val="afa"/>
      </w:pPr>
    </w:p>
    <w:p w:rsidR="00000000" w:rsidRDefault="00A42D0F">
      <w:pPr>
        <w:pStyle w:val="af2"/>
      </w:pPr>
      <w:bookmarkStart w:id="189" w:name="sub_23"/>
      <w:r>
        <w:rPr>
          <w:rStyle w:val="a3"/>
        </w:rPr>
        <w:lastRenderedPageBreak/>
        <w:t xml:space="preserve">Статья 23. </w:t>
      </w:r>
      <w:r>
        <w:t>Поддержка субъектов малого и среднего предпринимательства в области ремесленной деятельности</w:t>
      </w:r>
    </w:p>
    <w:p w:rsidR="00000000" w:rsidRDefault="00A42D0F">
      <w:bookmarkStart w:id="190" w:name="sub_2301"/>
      <w:bookmarkEnd w:id="189"/>
      <w:r>
        <w:t>1. В целях оказания поддержки субъектам малого и среднего предпринимательства и организациям, образующим инфраструктуру поддержки субъекто</w:t>
      </w:r>
      <w:r>
        <w:t>в малого и среднего предпринимательства, органы государственной власти субъектов Российской Федерации вправе разрабатывать и утверждать перечни видов ремесленной деятельности.</w:t>
      </w:r>
    </w:p>
    <w:p w:rsidR="00000000" w:rsidRDefault="00A42D0F">
      <w:bookmarkStart w:id="191" w:name="sub_2302"/>
      <w:bookmarkEnd w:id="190"/>
      <w:r>
        <w:t>2. Оказание поддержки субъектам малого и среднего предпринимател</w:t>
      </w:r>
      <w:r>
        <w:t>ьства в области ремесленной деятельности органами государственной власти и органами местного самоуправления может осуществляться в виде:</w:t>
      </w:r>
    </w:p>
    <w:p w:rsidR="00000000" w:rsidRDefault="00A42D0F">
      <w:bookmarkStart w:id="192" w:name="sub_2321"/>
      <w:bookmarkEnd w:id="191"/>
      <w:r>
        <w:t>1) создания организаций, образующих инфраструктуру поддержки субъектов малого и среднего предпринимател</w:t>
      </w:r>
      <w:r>
        <w:t>ьства в области ремесленной деятельности, в том числе палат ремесел, центров ремесел, и обеспечения их деятельности;</w:t>
      </w:r>
    </w:p>
    <w:p w:rsidR="00000000" w:rsidRDefault="00A42D0F">
      <w:bookmarkStart w:id="193" w:name="sub_2322"/>
      <w:bookmarkEnd w:id="192"/>
      <w:r>
        <w:t xml:space="preserve">2) финансовой, имущественной, консультационной, информационной поддержки, поддержки в области подготовки, переподготовки и </w:t>
      </w:r>
      <w:r>
        <w:t>повышения квалификации работников, поддержки субъектов малого и среднего предпринимательства, осуществляющих внешнеэкономическую деятельность в области ремесленной деятельности.</w:t>
      </w:r>
    </w:p>
    <w:bookmarkEnd w:id="193"/>
    <w:p w:rsidR="00000000" w:rsidRDefault="00A42D0F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A42D0F">
      <w:pPr>
        <w:pStyle w:val="afa"/>
      </w:pPr>
      <w:r>
        <w:t>См. комментарии к статье 23 настоящего Федерального закона</w:t>
      </w:r>
    </w:p>
    <w:p w:rsidR="00000000" w:rsidRDefault="00A42D0F">
      <w:pPr>
        <w:pStyle w:val="afa"/>
      </w:pPr>
    </w:p>
    <w:p w:rsidR="00000000" w:rsidRDefault="00A42D0F">
      <w:pPr>
        <w:pStyle w:val="af2"/>
      </w:pPr>
      <w:bookmarkStart w:id="194" w:name="sub_24"/>
      <w:r>
        <w:rPr>
          <w:rStyle w:val="a3"/>
        </w:rPr>
        <w:t xml:space="preserve">Статья 24. </w:t>
      </w:r>
      <w:r>
        <w:t>Поддержка субъектов малого и среднего предпринимательства, осуществляющих внешнеэкономическую деятельность</w:t>
      </w:r>
    </w:p>
    <w:bookmarkEnd w:id="194"/>
    <w:p w:rsidR="00000000" w:rsidRDefault="00A42D0F">
      <w:r>
        <w:t>Оказание поддержки субъектам малого и среднего предпринимательства, осуществляющим внешнеэкономическую деятельность, органами го</w:t>
      </w:r>
      <w:r>
        <w:t>сударственной власти и органами местного самоуправления может осуществляться в виде:</w:t>
      </w:r>
    </w:p>
    <w:p w:rsidR="00000000" w:rsidRDefault="00A42D0F">
      <w:bookmarkStart w:id="195" w:name="sub_2401"/>
      <w:r>
        <w:t xml:space="preserve">1) </w:t>
      </w:r>
      <w:hyperlink r:id="rId108" w:history="1">
        <w:r>
          <w:rPr>
            <w:rStyle w:val="a4"/>
          </w:rPr>
          <w:t>сотрудничества</w:t>
        </w:r>
      </w:hyperlink>
      <w:r>
        <w:t xml:space="preserve"> с международными организациями и иностранными государствами в области развития малого и среднего предпринимате</w:t>
      </w:r>
      <w:r>
        <w:t>льства;</w:t>
      </w:r>
    </w:p>
    <w:p w:rsidR="00000000" w:rsidRDefault="00A42D0F">
      <w:bookmarkStart w:id="196" w:name="sub_2402"/>
      <w:bookmarkEnd w:id="195"/>
      <w:r>
        <w:t>2) содействия в продвижении на рынки иностранных государств российских товаров (работ, услуг), результатов интеллектуальной деятельности, а также создания благоприятных условий для российских участников внешнеэкономической деятельно</w:t>
      </w:r>
      <w:r>
        <w:t>сти;</w:t>
      </w:r>
    </w:p>
    <w:p w:rsidR="00000000" w:rsidRDefault="00A42D0F">
      <w:bookmarkStart w:id="197" w:name="sub_2403"/>
      <w:bookmarkEnd w:id="196"/>
      <w:r>
        <w:t>3) создания организаций,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предпринимательства, осуществляющим внешнеэкономическую деятельность, и об</w:t>
      </w:r>
      <w:r>
        <w:t>еспечения деятельности таких организаций;</w:t>
      </w:r>
    </w:p>
    <w:p w:rsidR="00000000" w:rsidRDefault="00A42D0F">
      <w:bookmarkStart w:id="198" w:name="sub_2404"/>
      <w:bookmarkEnd w:id="197"/>
      <w:r>
        <w:t>4) реализации иных мероприятий по поддержке субъектов малого и среднего предпринимательства, осуществляющих внешнеэкономическую деятельность.</w:t>
      </w:r>
    </w:p>
    <w:bookmarkEnd w:id="198"/>
    <w:p w:rsidR="00000000" w:rsidRDefault="00A42D0F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A42D0F">
      <w:pPr>
        <w:pStyle w:val="afa"/>
      </w:pPr>
      <w:r>
        <w:t>См. комментарии к статье 24 настоящего Ф</w:t>
      </w:r>
      <w:r>
        <w:t>едерального закона</w:t>
      </w:r>
    </w:p>
    <w:p w:rsidR="00000000" w:rsidRDefault="00A42D0F">
      <w:pPr>
        <w:pStyle w:val="afa"/>
      </w:pPr>
    </w:p>
    <w:p w:rsidR="00000000" w:rsidRDefault="00A42D0F">
      <w:pPr>
        <w:pStyle w:val="af2"/>
      </w:pPr>
      <w:bookmarkStart w:id="199" w:name="sub_25"/>
      <w:r>
        <w:rPr>
          <w:rStyle w:val="a3"/>
        </w:rPr>
        <w:t xml:space="preserve">Статья 25. </w:t>
      </w:r>
      <w:r>
        <w:t>Поддержка субъектов малого и среднего предпринимательства, осуществляющих сельскохозяйственную деятельность</w:t>
      </w:r>
    </w:p>
    <w:bookmarkEnd w:id="199"/>
    <w:p w:rsidR="00000000" w:rsidRDefault="00A42D0F">
      <w:r>
        <w:t>Оказание поддержки субъектам малого и среднего предпринимательства, осуществляющим сельскохозяйственную деятельность, может осуществляться в формах и видах, предусмотренных настоящим Федеральным законом, другими федеральными законами, принимаемыми в соотве</w:t>
      </w:r>
      <w:r>
        <w:t xml:space="preserve">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нормативными правовыми актами </w:t>
      </w:r>
      <w:r>
        <w:lastRenderedPageBreak/>
        <w:t>органов местного самоуправления.</w:t>
      </w:r>
    </w:p>
    <w:p w:rsidR="00000000" w:rsidRDefault="00A42D0F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A42D0F">
      <w:pPr>
        <w:pStyle w:val="afa"/>
      </w:pPr>
      <w:r>
        <w:t>О крестьянском (фермерском) хозяйс</w:t>
      </w:r>
      <w:r>
        <w:t xml:space="preserve">тве см. </w:t>
      </w:r>
      <w:hyperlink r:id="rId109" w:history="1">
        <w:r>
          <w:rPr>
            <w:rStyle w:val="a4"/>
          </w:rPr>
          <w:t>Федеральный закон</w:t>
        </w:r>
      </w:hyperlink>
      <w:r>
        <w:t xml:space="preserve"> от 11 июня 2003 г. N 74-ФЗ</w:t>
      </w:r>
    </w:p>
    <w:p w:rsidR="00000000" w:rsidRDefault="00A42D0F">
      <w:pPr>
        <w:pStyle w:val="afa"/>
      </w:pPr>
      <w:r>
        <w:t>См. комментарии к статье 25 настоящего Федерального закона</w:t>
      </w:r>
    </w:p>
    <w:p w:rsidR="00000000" w:rsidRDefault="00A42D0F">
      <w:pPr>
        <w:pStyle w:val="afa"/>
      </w:pPr>
    </w:p>
    <w:p w:rsidR="00000000" w:rsidRDefault="00A42D0F">
      <w:pPr>
        <w:pStyle w:val="af2"/>
      </w:pPr>
      <w:bookmarkStart w:id="200" w:name="sub_26"/>
      <w:r>
        <w:rPr>
          <w:rStyle w:val="a3"/>
        </w:rPr>
        <w:t xml:space="preserve">Статья 26. </w:t>
      </w:r>
      <w:r>
        <w:t>Признание утратившими силу Федерального закона "О государственной поддержке малого предпри</w:t>
      </w:r>
      <w:r>
        <w:t>нимательства в Российской Федерации" и пункта 12 статьи 2 Федерального закона "О приведении законодательных актов в соответствие с Федеральным законом "О государственной регистрации юридических лиц"</w:t>
      </w:r>
    </w:p>
    <w:bookmarkEnd w:id="200"/>
    <w:p w:rsidR="00000000" w:rsidRDefault="00A42D0F">
      <w:r>
        <w:t>Признать утратившими силу:</w:t>
      </w:r>
    </w:p>
    <w:p w:rsidR="00000000" w:rsidRDefault="00A42D0F">
      <w:bookmarkStart w:id="201" w:name="sub_2601"/>
      <w:r>
        <w:t xml:space="preserve">1) </w:t>
      </w:r>
      <w:hyperlink r:id="rId110" w:history="1">
        <w:r>
          <w:rPr>
            <w:rStyle w:val="a4"/>
          </w:rPr>
          <w:t>Федеральный закон</w:t>
        </w:r>
      </w:hyperlink>
      <w:r>
        <w:t xml:space="preserve"> от 14 июня 1995 года N 88-ФЗ "О государственной поддержке малого предпринимательства в Российской Федерации" (Собрание законодательства Российской Федерации, 1995, N 25, ст. 2343);</w:t>
      </w:r>
    </w:p>
    <w:p w:rsidR="00000000" w:rsidRDefault="00A42D0F">
      <w:bookmarkStart w:id="202" w:name="sub_2602"/>
      <w:bookmarkEnd w:id="201"/>
      <w:r>
        <w:t xml:space="preserve">2) </w:t>
      </w:r>
      <w:hyperlink r:id="rId111" w:history="1">
        <w:r>
          <w:rPr>
            <w:rStyle w:val="a4"/>
          </w:rPr>
          <w:t>пункт 12 статьи 2</w:t>
        </w:r>
      </w:hyperlink>
      <w:r>
        <w:t xml:space="preserve"> Федерального закона от 21 марта 2002 года N 31-ФЗ "О приведении законодательных актов в соответствие с Федеральным законом "О государственной регистрации юридических лиц" (Собрание законодательства Российской Федера</w:t>
      </w:r>
      <w:r>
        <w:t>ции, 2002, N 12, ст. 1093).</w:t>
      </w:r>
    </w:p>
    <w:bookmarkEnd w:id="202"/>
    <w:p w:rsidR="00000000" w:rsidRDefault="00A42D0F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A42D0F">
      <w:pPr>
        <w:pStyle w:val="afa"/>
      </w:pPr>
      <w:r>
        <w:t>См. комментарии к статье 26 настоящего Федерального закона</w:t>
      </w:r>
    </w:p>
    <w:p w:rsidR="00000000" w:rsidRDefault="00A42D0F">
      <w:pPr>
        <w:pStyle w:val="afa"/>
      </w:pPr>
    </w:p>
    <w:p w:rsidR="00000000" w:rsidRDefault="00A42D0F">
      <w:pPr>
        <w:pStyle w:val="af2"/>
      </w:pPr>
      <w:bookmarkStart w:id="203" w:name="sub_27"/>
      <w:r>
        <w:rPr>
          <w:rStyle w:val="a3"/>
        </w:rPr>
        <w:t xml:space="preserve">Статья 27. </w:t>
      </w:r>
      <w:r>
        <w:t>Заключительные положения и вступление в силу настоящего Федерального закона</w:t>
      </w:r>
    </w:p>
    <w:p w:rsidR="00000000" w:rsidRDefault="00A42D0F">
      <w:bookmarkStart w:id="204" w:name="sub_2701"/>
      <w:bookmarkEnd w:id="203"/>
      <w:r>
        <w:t>1. Настоящий Федеральный закон вступает в сил</w:t>
      </w:r>
      <w:r>
        <w:t xml:space="preserve">у с 1 января 2008 года, за исключением </w:t>
      </w:r>
      <w:hyperlink w:anchor="sub_42" w:history="1">
        <w:r>
          <w:rPr>
            <w:rStyle w:val="a4"/>
          </w:rPr>
          <w:t>части 2 статьи 4</w:t>
        </w:r>
      </w:hyperlink>
      <w:r>
        <w:t xml:space="preserve"> и </w:t>
      </w:r>
      <w:hyperlink w:anchor="sub_52" w:history="1">
        <w:r>
          <w:rPr>
            <w:rStyle w:val="a4"/>
          </w:rPr>
          <w:t>части 2 статьи 5</w:t>
        </w:r>
      </w:hyperlink>
      <w:r>
        <w:t xml:space="preserve"> настоящего Федерального закона.</w:t>
      </w:r>
    </w:p>
    <w:p w:rsidR="00000000" w:rsidRDefault="00A42D0F">
      <w:bookmarkStart w:id="205" w:name="sub_2702"/>
      <w:bookmarkEnd w:id="204"/>
      <w:r>
        <w:t xml:space="preserve">2. </w:t>
      </w:r>
      <w:hyperlink w:anchor="sub_42" w:history="1">
        <w:r>
          <w:rPr>
            <w:rStyle w:val="a4"/>
          </w:rPr>
          <w:t>Часть 2 статьи 4</w:t>
        </w:r>
      </w:hyperlink>
      <w:r>
        <w:t xml:space="preserve"> и </w:t>
      </w:r>
      <w:hyperlink w:anchor="sub_52" w:history="1">
        <w:r>
          <w:rPr>
            <w:rStyle w:val="a4"/>
          </w:rPr>
          <w:t>часть 2 статьи 5</w:t>
        </w:r>
      </w:hyperlink>
      <w:r>
        <w:t xml:space="preserve"> настоящего Федерального закона вступают в силу с 1 января 2010 года.</w:t>
      </w:r>
    </w:p>
    <w:p w:rsidR="00000000" w:rsidRDefault="00A42D0F">
      <w:bookmarkStart w:id="206" w:name="sub_2703"/>
      <w:bookmarkEnd w:id="205"/>
      <w:r>
        <w:t>3. Организации, осуществляющие свою деятельность в качестве субъектов малого предпринимательства до дня вступления в силу настоящего Федерального закона, но не отвечающи</w:t>
      </w:r>
      <w:r>
        <w:t>е условиям отнесения к субъектам малого предпринимательства, установленным настоящим Федеральным законом, сохраняют право на ранее оказанную поддержку в соответствии с федеральными программами развития малого и среднего предпринимательства, региональными п</w:t>
      </w:r>
      <w:r>
        <w:t>рограммами развития малого и среднего предпринимательства, муниципальными программами развития малого и среднего предпринимательства в течение шести месяцев со дня вступления в силу настоящего Федерального закона.</w:t>
      </w:r>
    </w:p>
    <w:bookmarkEnd w:id="206"/>
    <w:p w:rsidR="00000000" w:rsidRDefault="00A42D0F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A42D0F">
      <w:pPr>
        <w:pStyle w:val="afa"/>
      </w:pPr>
      <w:r>
        <w:t>См. комментарии к статье 2</w:t>
      </w:r>
      <w:r>
        <w:t>7 настоящего Федерального закона</w:t>
      </w:r>
    </w:p>
    <w:p w:rsidR="00000000" w:rsidRDefault="00A42D0F">
      <w:pPr>
        <w:pStyle w:val="afa"/>
      </w:pPr>
    </w:p>
    <w:tbl>
      <w:tblPr>
        <w:tblW w:w="0" w:type="auto"/>
        <w:tblInd w:w="108" w:type="dxa"/>
        <w:tblLook w:val="0000"/>
      </w:tblPr>
      <w:tblGrid>
        <w:gridCol w:w="6669"/>
        <w:gridCol w:w="333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66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A42D0F">
            <w:pPr>
              <w:pStyle w:val="afff0"/>
            </w:pPr>
            <w:r>
              <w:t>Президент Российской Федерации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A42D0F">
            <w:pPr>
              <w:pStyle w:val="aff7"/>
              <w:jc w:val="right"/>
            </w:pPr>
            <w:r>
              <w:t>В. Путин</w:t>
            </w:r>
          </w:p>
        </w:tc>
      </w:tr>
    </w:tbl>
    <w:p w:rsidR="00000000" w:rsidRDefault="00A42D0F"/>
    <w:p w:rsidR="00000000" w:rsidRDefault="00A42D0F">
      <w:pPr>
        <w:pStyle w:val="afff0"/>
      </w:pPr>
      <w:r>
        <w:t>Москва, Кремль</w:t>
      </w:r>
    </w:p>
    <w:p w:rsidR="00000000" w:rsidRDefault="00A42D0F">
      <w:pPr>
        <w:pStyle w:val="afff0"/>
      </w:pPr>
      <w:r>
        <w:t>24 июля 2007 г.</w:t>
      </w:r>
    </w:p>
    <w:p w:rsidR="00000000" w:rsidRDefault="00A42D0F">
      <w:pPr>
        <w:pStyle w:val="afff0"/>
      </w:pPr>
      <w:r>
        <w:t>N 209-ФЗ</w:t>
      </w:r>
    </w:p>
    <w:p w:rsidR="00A42D0F" w:rsidRDefault="00A42D0F"/>
    <w:sectPr w:rsidR="00A42D0F"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AE6192"/>
    <w:rsid w:val="00A42D0F"/>
    <w:rsid w:val="00AE61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a5">
    <w:name w:val="Активная гипертекстовая ссылка"/>
    <w:basedOn w:val="a4"/>
    <w:uiPriority w:val="99"/>
    <w:rPr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Pr>
      <w:i/>
      <w:iCs/>
    </w:rPr>
  </w:style>
  <w:style w:type="paragraph" w:customStyle="1" w:styleId="ab">
    <w:name w:val="Дочерний элемент списка"/>
    <w:basedOn w:val="a"/>
    <w:next w:val="a"/>
    <w:uiPriority w:val="99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Pr>
      <w:b/>
      <w:bCs/>
      <w:color w:val="0058A9"/>
      <w:shd w:val="clear" w:color="auto" w:fill="F0F0F0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</w:rPr>
  </w:style>
  <w:style w:type="paragraph" w:customStyle="1" w:styleId="ae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</w:style>
  <w:style w:type="paragraph" w:customStyle="1" w:styleId="af2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Pr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</w:style>
  <w:style w:type="paragraph" w:customStyle="1" w:styleId="aff2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Pr>
      <w:shd w:val="clear" w:color="auto" w:fill="FFF580"/>
    </w:rPr>
  </w:style>
  <w:style w:type="paragraph" w:customStyle="1" w:styleId="aff4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3"/>
    <w:uiPriority w:val="99"/>
    <w:rPr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pPr>
      <w:ind w:left="140"/>
    </w:pPr>
  </w:style>
  <w:style w:type="character" w:customStyle="1" w:styleId="affa">
    <w:name w:val="Опечатки"/>
    <w:uiPriority w:val="99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Pr>
      <w:b/>
      <w:bCs/>
    </w:rPr>
  </w:style>
  <w:style w:type="paragraph" w:customStyle="1" w:styleId="affe">
    <w:name w:val="Подчёркнун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</w:style>
  <w:style w:type="paragraph" w:customStyle="1" w:styleId="afff2">
    <w:name w:val="Примечание."/>
    <w:basedOn w:val="a6"/>
    <w:next w:val="a"/>
    <w:uiPriority w:val="99"/>
  </w:style>
  <w:style w:type="character" w:customStyle="1" w:styleId="afff3">
    <w:name w:val="Продолжение ссылки"/>
    <w:basedOn w:val="a4"/>
    <w:uiPriority w:val="99"/>
  </w:style>
  <w:style w:type="paragraph" w:customStyle="1" w:styleId="afff4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5">
    <w:name w:val="Сравнение редакций"/>
    <w:basedOn w:val="a3"/>
    <w:uiPriority w:val="99"/>
  </w:style>
  <w:style w:type="character" w:customStyle="1" w:styleId="a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</w:style>
  <w:style w:type="character" w:customStyle="1" w:styleId="afff9">
    <w:name w:val="Ссылка на утративший силу документ"/>
    <w:basedOn w:val="a4"/>
    <w:uiPriority w:val="99"/>
    <w:rPr>
      <w:color w:val="749232"/>
    </w:rPr>
  </w:style>
  <w:style w:type="paragraph" w:customStyle="1" w:styleId="afffa">
    <w:name w:val="Текст в таблице"/>
    <w:basedOn w:val="aff7"/>
    <w:next w:val="a"/>
    <w:uiPriority w:val="99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3"/>
    <w:uiPriority w:val="99"/>
    <w:rPr>
      <w:strike/>
      <w:color w:val="666600"/>
    </w:rPr>
  </w:style>
  <w:style w:type="paragraph" w:customStyle="1" w:styleId="afffe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garantF1://10800200.18" TargetMode="External"/><Relationship Id="rId21" Type="http://schemas.openxmlformats.org/officeDocument/2006/relationships/hyperlink" Target="garantF1://12022835.1000" TargetMode="External"/><Relationship Id="rId42" Type="http://schemas.openxmlformats.org/officeDocument/2006/relationships/hyperlink" Target="garantF1://98573.1000" TargetMode="External"/><Relationship Id="rId47" Type="http://schemas.openxmlformats.org/officeDocument/2006/relationships/hyperlink" Target="garantF1://97480.0" TargetMode="External"/><Relationship Id="rId63" Type="http://schemas.openxmlformats.org/officeDocument/2006/relationships/hyperlink" Target="garantF1://3862052.0" TargetMode="External"/><Relationship Id="rId68" Type="http://schemas.openxmlformats.org/officeDocument/2006/relationships/hyperlink" Target="garantF1://70097548.1000" TargetMode="External"/><Relationship Id="rId84" Type="http://schemas.openxmlformats.org/officeDocument/2006/relationships/hyperlink" Target="garantF1://57950361.1802" TargetMode="External"/><Relationship Id="rId89" Type="http://schemas.openxmlformats.org/officeDocument/2006/relationships/hyperlink" Target="garantF1://70305616.601" TargetMode="External"/><Relationship Id="rId1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garantF1://70746184.1210" TargetMode="External"/><Relationship Id="rId29" Type="http://schemas.openxmlformats.org/officeDocument/2006/relationships/hyperlink" Target="garantF1://70003036.604" TargetMode="External"/><Relationship Id="rId107" Type="http://schemas.openxmlformats.org/officeDocument/2006/relationships/hyperlink" Target="garantF1://12024999.0" TargetMode="External"/><Relationship Id="rId11" Type="http://schemas.openxmlformats.org/officeDocument/2006/relationships/hyperlink" Target="garantF1://57953414.411" TargetMode="External"/><Relationship Id="rId24" Type="http://schemas.openxmlformats.org/officeDocument/2006/relationships/hyperlink" Target="garantF1://92800.1000" TargetMode="External"/><Relationship Id="rId32" Type="http://schemas.openxmlformats.org/officeDocument/2006/relationships/hyperlink" Target="garantF1://70452632.48001" TargetMode="External"/><Relationship Id="rId37" Type="http://schemas.openxmlformats.org/officeDocument/2006/relationships/hyperlink" Target="garantF1://12060281.1000" TargetMode="External"/><Relationship Id="rId40" Type="http://schemas.openxmlformats.org/officeDocument/2006/relationships/hyperlink" Target="garantF1://6635942.1000" TargetMode="External"/><Relationship Id="rId45" Type="http://schemas.openxmlformats.org/officeDocument/2006/relationships/hyperlink" Target="garantF1://12073234.0" TargetMode="External"/><Relationship Id="rId53" Type="http://schemas.openxmlformats.org/officeDocument/2006/relationships/hyperlink" Target="garantF1://5128436.1011" TargetMode="External"/><Relationship Id="rId58" Type="http://schemas.openxmlformats.org/officeDocument/2006/relationships/hyperlink" Target="garantF1://12087348.7401" TargetMode="External"/><Relationship Id="rId66" Type="http://schemas.openxmlformats.org/officeDocument/2006/relationships/hyperlink" Target="garantF1://70305616.601" TargetMode="External"/><Relationship Id="rId74" Type="http://schemas.openxmlformats.org/officeDocument/2006/relationships/hyperlink" Target="garantF1://97033.191" TargetMode="External"/><Relationship Id="rId79" Type="http://schemas.openxmlformats.org/officeDocument/2006/relationships/hyperlink" Target="garantF1://70736848.1000" TargetMode="External"/><Relationship Id="rId87" Type="http://schemas.openxmlformats.org/officeDocument/2006/relationships/hyperlink" Target="garantF1://57953414.1804" TargetMode="External"/><Relationship Id="rId102" Type="http://schemas.openxmlformats.org/officeDocument/2006/relationships/hyperlink" Target="garantF1://57953414.1903" TargetMode="External"/><Relationship Id="rId110" Type="http://schemas.openxmlformats.org/officeDocument/2006/relationships/hyperlink" Target="garantF1://10002305.0" TargetMode="External"/><Relationship Id="rId5" Type="http://schemas.openxmlformats.org/officeDocument/2006/relationships/hyperlink" Target="garantF1://10003000.0" TargetMode="External"/><Relationship Id="rId61" Type="http://schemas.openxmlformats.org/officeDocument/2006/relationships/hyperlink" Target="garantF1://12033556.1017" TargetMode="External"/><Relationship Id="rId82" Type="http://schemas.openxmlformats.org/officeDocument/2006/relationships/hyperlink" Target="garantF1://12086312.0" TargetMode="External"/><Relationship Id="rId90" Type="http://schemas.openxmlformats.org/officeDocument/2006/relationships/hyperlink" Target="garantF1://57950361.18041" TargetMode="External"/><Relationship Id="rId95" Type="http://schemas.openxmlformats.org/officeDocument/2006/relationships/hyperlink" Target="garantF1://70002548.201" TargetMode="External"/><Relationship Id="rId19" Type="http://schemas.openxmlformats.org/officeDocument/2006/relationships/hyperlink" Target="garantF1://12058476.1000" TargetMode="External"/><Relationship Id="rId14" Type="http://schemas.openxmlformats.org/officeDocument/2006/relationships/hyperlink" Target="garantF1://10005879.71" TargetMode="External"/><Relationship Id="rId22" Type="http://schemas.openxmlformats.org/officeDocument/2006/relationships/hyperlink" Target="garantF1://12022835.0" TargetMode="External"/><Relationship Id="rId27" Type="http://schemas.openxmlformats.org/officeDocument/2006/relationships/hyperlink" Target="garantF1://70305616.601" TargetMode="External"/><Relationship Id="rId30" Type="http://schemas.openxmlformats.org/officeDocument/2006/relationships/hyperlink" Target="garantF1://70564762.0" TargetMode="External"/><Relationship Id="rId35" Type="http://schemas.openxmlformats.org/officeDocument/2006/relationships/hyperlink" Target="garantF1://12061591.134" TargetMode="External"/><Relationship Id="rId43" Type="http://schemas.openxmlformats.org/officeDocument/2006/relationships/hyperlink" Target="garantF1://98573.0" TargetMode="External"/><Relationship Id="rId48" Type="http://schemas.openxmlformats.org/officeDocument/2006/relationships/hyperlink" Target="garantF1://6285897.1000" TargetMode="External"/><Relationship Id="rId56" Type="http://schemas.openxmlformats.org/officeDocument/2006/relationships/hyperlink" Target="garantF1://86367.19" TargetMode="External"/><Relationship Id="rId64" Type="http://schemas.openxmlformats.org/officeDocument/2006/relationships/hyperlink" Target="garantF1://70452632.48001" TargetMode="External"/><Relationship Id="rId69" Type="http://schemas.openxmlformats.org/officeDocument/2006/relationships/hyperlink" Target="garantF1://70097548.0" TargetMode="External"/><Relationship Id="rId77" Type="http://schemas.openxmlformats.org/officeDocument/2006/relationships/hyperlink" Target="garantF1://57950361.1702" TargetMode="External"/><Relationship Id="rId100" Type="http://schemas.openxmlformats.org/officeDocument/2006/relationships/hyperlink" Target="garantF1://57953414.1902" TargetMode="External"/><Relationship Id="rId105" Type="http://schemas.openxmlformats.org/officeDocument/2006/relationships/hyperlink" Target="garantF1://57953524.21" TargetMode="External"/><Relationship Id="rId113" Type="http://schemas.openxmlformats.org/officeDocument/2006/relationships/theme" Target="theme/theme1.xml"/><Relationship Id="rId8" Type="http://schemas.openxmlformats.org/officeDocument/2006/relationships/hyperlink" Target="garantF1://10064072.5002" TargetMode="External"/><Relationship Id="rId51" Type="http://schemas.openxmlformats.org/officeDocument/2006/relationships/hyperlink" Target="garantF1://92800.1000" TargetMode="External"/><Relationship Id="rId72" Type="http://schemas.openxmlformats.org/officeDocument/2006/relationships/hyperlink" Target="garantF1://70305616.602" TargetMode="External"/><Relationship Id="rId80" Type="http://schemas.openxmlformats.org/officeDocument/2006/relationships/hyperlink" Target="garantF1://70305616.601" TargetMode="External"/><Relationship Id="rId85" Type="http://schemas.openxmlformats.org/officeDocument/2006/relationships/hyperlink" Target="garantF1://12061610.921" TargetMode="External"/><Relationship Id="rId93" Type="http://schemas.openxmlformats.org/officeDocument/2006/relationships/hyperlink" Target="garantF1://57950361.18042" TargetMode="External"/><Relationship Id="rId98" Type="http://schemas.openxmlformats.org/officeDocument/2006/relationships/hyperlink" Target="garantF1://57953414.190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garantF1://35919.1602" TargetMode="External"/><Relationship Id="rId17" Type="http://schemas.openxmlformats.org/officeDocument/2006/relationships/hyperlink" Target="garantF1://10800200.0" TargetMode="External"/><Relationship Id="rId25" Type="http://schemas.openxmlformats.org/officeDocument/2006/relationships/hyperlink" Target="garantF1://12057384.0" TargetMode="External"/><Relationship Id="rId33" Type="http://schemas.openxmlformats.org/officeDocument/2006/relationships/hyperlink" Target="garantF1://57956748.75" TargetMode="External"/><Relationship Id="rId38" Type="http://schemas.openxmlformats.org/officeDocument/2006/relationships/hyperlink" Target="garantF1://6639665.1000" TargetMode="External"/><Relationship Id="rId46" Type="http://schemas.openxmlformats.org/officeDocument/2006/relationships/hyperlink" Target="garantF1://97480.1000" TargetMode="External"/><Relationship Id="rId59" Type="http://schemas.openxmlformats.org/officeDocument/2006/relationships/hyperlink" Target="garantF1://5659419.1402" TargetMode="External"/><Relationship Id="rId67" Type="http://schemas.openxmlformats.org/officeDocument/2006/relationships/hyperlink" Target="garantF1://57950361.1502" TargetMode="External"/><Relationship Id="rId103" Type="http://schemas.openxmlformats.org/officeDocument/2006/relationships/hyperlink" Target="garantF1://70319150.32" TargetMode="External"/><Relationship Id="rId108" Type="http://schemas.openxmlformats.org/officeDocument/2006/relationships/hyperlink" Target="garantF1://1018697.0" TargetMode="External"/><Relationship Id="rId20" Type="http://schemas.openxmlformats.org/officeDocument/2006/relationships/hyperlink" Target="garantF1://12058476.0" TargetMode="External"/><Relationship Id="rId41" Type="http://schemas.openxmlformats.org/officeDocument/2006/relationships/hyperlink" Target="garantF1://6635942.0" TargetMode="External"/><Relationship Id="rId54" Type="http://schemas.openxmlformats.org/officeDocument/2006/relationships/hyperlink" Target="garantF1://70305616.601" TargetMode="External"/><Relationship Id="rId62" Type="http://schemas.openxmlformats.org/officeDocument/2006/relationships/hyperlink" Target="garantF1://10800200.181" TargetMode="External"/><Relationship Id="rId70" Type="http://schemas.openxmlformats.org/officeDocument/2006/relationships/hyperlink" Target="garantF1://70305616.602" TargetMode="External"/><Relationship Id="rId75" Type="http://schemas.openxmlformats.org/officeDocument/2006/relationships/hyperlink" Target="garantF1://5655683.1603" TargetMode="External"/><Relationship Id="rId83" Type="http://schemas.openxmlformats.org/officeDocument/2006/relationships/hyperlink" Target="garantF1://70305616.601" TargetMode="External"/><Relationship Id="rId88" Type="http://schemas.openxmlformats.org/officeDocument/2006/relationships/hyperlink" Target="garantF1://12061610.921" TargetMode="External"/><Relationship Id="rId91" Type="http://schemas.openxmlformats.org/officeDocument/2006/relationships/hyperlink" Target="garantF1://70127638.0" TargetMode="External"/><Relationship Id="rId96" Type="http://schemas.openxmlformats.org/officeDocument/2006/relationships/hyperlink" Target="garantF1://70002549.0" TargetMode="External"/><Relationship Id="rId111" Type="http://schemas.openxmlformats.org/officeDocument/2006/relationships/hyperlink" Target="garantF1://12026136.212" TargetMode="External"/><Relationship Id="rId1" Type="http://schemas.openxmlformats.org/officeDocument/2006/relationships/styles" Target="styles.xml"/><Relationship Id="rId6" Type="http://schemas.openxmlformats.org/officeDocument/2006/relationships/hyperlink" Target="garantF1://12023875.200" TargetMode="External"/><Relationship Id="rId15" Type="http://schemas.openxmlformats.org/officeDocument/2006/relationships/hyperlink" Target="garantF1://70213430.1" TargetMode="External"/><Relationship Id="rId23" Type="http://schemas.openxmlformats.org/officeDocument/2006/relationships/hyperlink" Target="garantF1://6297836.12" TargetMode="External"/><Relationship Id="rId28" Type="http://schemas.openxmlformats.org/officeDocument/2006/relationships/hyperlink" Target="garantF1://57950361.72" TargetMode="External"/><Relationship Id="rId36" Type="http://schemas.openxmlformats.org/officeDocument/2006/relationships/hyperlink" Target="garantF1://5130172.84" TargetMode="External"/><Relationship Id="rId49" Type="http://schemas.openxmlformats.org/officeDocument/2006/relationships/hyperlink" Target="garantF1://6285897.0" TargetMode="External"/><Relationship Id="rId57" Type="http://schemas.openxmlformats.org/officeDocument/2006/relationships/hyperlink" Target="garantF1://12048517.190106" TargetMode="External"/><Relationship Id="rId106" Type="http://schemas.openxmlformats.org/officeDocument/2006/relationships/hyperlink" Target="garantF1://10064072.40072" TargetMode="External"/><Relationship Id="rId10" Type="http://schemas.openxmlformats.org/officeDocument/2006/relationships/hyperlink" Target="garantF1://70319150.32" TargetMode="External"/><Relationship Id="rId31" Type="http://schemas.openxmlformats.org/officeDocument/2006/relationships/hyperlink" Target="garantF1://70003036.6021" TargetMode="External"/><Relationship Id="rId44" Type="http://schemas.openxmlformats.org/officeDocument/2006/relationships/hyperlink" Target="garantF1://12073234.100000" TargetMode="External"/><Relationship Id="rId52" Type="http://schemas.openxmlformats.org/officeDocument/2006/relationships/hyperlink" Target="garantF1://12060281.1000" TargetMode="External"/><Relationship Id="rId60" Type="http://schemas.openxmlformats.org/officeDocument/2006/relationships/hyperlink" Target="garantF1://12077515.706" TargetMode="External"/><Relationship Id="rId65" Type="http://schemas.openxmlformats.org/officeDocument/2006/relationships/hyperlink" Target="garantF1://57956748.1501" TargetMode="External"/><Relationship Id="rId73" Type="http://schemas.openxmlformats.org/officeDocument/2006/relationships/hyperlink" Target="garantF1://57950362.1504" TargetMode="External"/><Relationship Id="rId78" Type="http://schemas.openxmlformats.org/officeDocument/2006/relationships/hyperlink" Target="garantF1://5659555.0" TargetMode="External"/><Relationship Id="rId81" Type="http://schemas.openxmlformats.org/officeDocument/2006/relationships/hyperlink" Target="garantF1://57950361.1801" TargetMode="External"/><Relationship Id="rId86" Type="http://schemas.openxmlformats.org/officeDocument/2006/relationships/hyperlink" Target="garantF1://70319150.32" TargetMode="External"/><Relationship Id="rId94" Type="http://schemas.openxmlformats.org/officeDocument/2006/relationships/hyperlink" Target="garantF1://12061610.921" TargetMode="External"/><Relationship Id="rId99" Type="http://schemas.openxmlformats.org/officeDocument/2006/relationships/hyperlink" Target="garantF1://70319150.32" TargetMode="External"/><Relationship Id="rId101" Type="http://schemas.openxmlformats.org/officeDocument/2006/relationships/hyperlink" Target="garantF1://70319150.32" TargetMode="External"/><Relationship Id="rId4" Type="http://schemas.openxmlformats.org/officeDocument/2006/relationships/hyperlink" Target="garantF1://12054854.0" TargetMode="External"/><Relationship Id="rId9" Type="http://schemas.openxmlformats.org/officeDocument/2006/relationships/hyperlink" Target="garantF1://12031264.100" TargetMode="External"/><Relationship Id="rId13" Type="http://schemas.openxmlformats.org/officeDocument/2006/relationships/hyperlink" Target="garantF1://70717040.1000" TargetMode="External"/><Relationship Id="rId18" Type="http://schemas.openxmlformats.org/officeDocument/2006/relationships/hyperlink" Target="garantF1://70003036.0" TargetMode="External"/><Relationship Id="rId39" Type="http://schemas.openxmlformats.org/officeDocument/2006/relationships/hyperlink" Target="garantF1://6639665.0" TargetMode="External"/><Relationship Id="rId109" Type="http://schemas.openxmlformats.org/officeDocument/2006/relationships/hyperlink" Target="garantF1://12031264.0" TargetMode="External"/><Relationship Id="rId34" Type="http://schemas.openxmlformats.org/officeDocument/2006/relationships/hyperlink" Target="garantF1://70253464.30" TargetMode="External"/><Relationship Id="rId50" Type="http://schemas.openxmlformats.org/officeDocument/2006/relationships/hyperlink" Target="garantF1://5128436.912" TargetMode="External"/><Relationship Id="rId55" Type="http://schemas.openxmlformats.org/officeDocument/2006/relationships/hyperlink" Target="garantF1://57950361.1012" TargetMode="External"/><Relationship Id="rId76" Type="http://schemas.openxmlformats.org/officeDocument/2006/relationships/hyperlink" Target="garantF1://70305616.601" TargetMode="External"/><Relationship Id="rId97" Type="http://schemas.openxmlformats.org/officeDocument/2006/relationships/hyperlink" Target="garantF1://70319150.32" TargetMode="External"/><Relationship Id="rId104" Type="http://schemas.openxmlformats.org/officeDocument/2006/relationships/hyperlink" Target="garantF1://70305818.1631" TargetMode="External"/><Relationship Id="rId7" Type="http://schemas.openxmlformats.org/officeDocument/2006/relationships/hyperlink" Target="garantF1://10064072.110462" TargetMode="External"/><Relationship Id="rId71" Type="http://schemas.openxmlformats.org/officeDocument/2006/relationships/hyperlink" Target="garantF1://57950362.1503" TargetMode="External"/><Relationship Id="rId92" Type="http://schemas.openxmlformats.org/officeDocument/2006/relationships/hyperlink" Target="garantF1://70305616.6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11391</Words>
  <Characters>64933</Characters>
  <Application>Microsoft Office Word</Application>
  <DocSecurity>0</DocSecurity>
  <Lines>541</Lines>
  <Paragraphs>152</Paragraphs>
  <ScaleCrop>false</ScaleCrop>
  <Company>НПП "Гарант-Сервис"</Company>
  <LinksUpToDate>false</LinksUpToDate>
  <CharactersWithSpaces>76172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Mazanova</cp:lastModifiedBy>
  <cp:revision>2</cp:revision>
  <dcterms:created xsi:type="dcterms:W3CDTF">2015-05-19T08:45:00Z</dcterms:created>
  <dcterms:modified xsi:type="dcterms:W3CDTF">2015-05-19T08:45:00Z</dcterms:modified>
</cp:coreProperties>
</file>