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C46" w:rsidRDefault="004D4C46" w:rsidP="007B0F0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4D4C46">
        <w:rPr>
          <w:rFonts w:ascii="Times New Roman" w:hAnsi="Times New Roman" w:cs="Times New Roman"/>
          <w:b/>
          <w:sz w:val="28"/>
          <w:szCs w:val="28"/>
          <w:lang w:eastAsia="ru-RU"/>
        </w:rPr>
        <w:t>Стартует приём заявок на областной конкурс «Инвестор года–2024»</w:t>
      </w:r>
    </w:p>
    <w:p w:rsidR="004D4C46" w:rsidRDefault="004D4C46" w:rsidP="004D4C4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D4C4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Областной конкурс «Инвестор года» организуется с целью поощрения инвесторов, внесших значительный вклад в социально-экономическое развитие региона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:rsidR="004D4C46" w:rsidRDefault="004D4C46" w:rsidP="004D4C4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D4C46">
        <w:rPr>
          <w:rFonts w:ascii="Times New Roman" w:hAnsi="Times New Roman" w:cs="Times New Roman"/>
          <w:color w:val="000000"/>
          <w:sz w:val="28"/>
          <w:szCs w:val="28"/>
        </w:rPr>
        <w:t>Конкурс проводится по 12 номинациям. Подать заявку можно сразу в несколько категорий.</w:t>
      </w:r>
    </w:p>
    <w:p w:rsidR="004D4C46" w:rsidRDefault="004D4C46" w:rsidP="004D4C4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0F0C">
        <w:rPr>
          <w:rFonts w:ascii="Times New Roman" w:hAnsi="Times New Roman" w:cs="Times New Roman"/>
          <w:color w:val="000000"/>
          <w:sz w:val="28"/>
          <w:szCs w:val="28"/>
        </w:rPr>
        <w:t>Участниками могут быть инвесторы, вложившие не менее 10 млн</w:t>
      </w:r>
      <w:r w:rsidR="007B0F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B0F0C">
        <w:rPr>
          <w:rFonts w:ascii="Times New Roman" w:hAnsi="Times New Roman" w:cs="Times New Roman"/>
          <w:color w:val="000000"/>
          <w:sz w:val="28"/>
          <w:szCs w:val="28"/>
        </w:rPr>
        <w:t xml:space="preserve"> рублей в реализацию инвестиционных проектов на территории региона в 2024 году и не менее 5 млн</w:t>
      </w:r>
      <w:r w:rsidR="007B0F0C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B0F0C">
        <w:rPr>
          <w:rFonts w:ascii="Times New Roman" w:hAnsi="Times New Roman" w:cs="Times New Roman"/>
          <w:color w:val="000000"/>
          <w:sz w:val="28"/>
          <w:szCs w:val="28"/>
        </w:rPr>
        <w:t xml:space="preserve"> рублей в проекты в сфере общественного питания, торговли, социальной и туристической сфере. Отдельно будет выбран лучший орган местного самоуправления по управлению инвестициями.</w:t>
      </w:r>
    </w:p>
    <w:p w:rsidR="007B0F0C" w:rsidRDefault="007B0F0C" w:rsidP="004D4C4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0F0C">
        <w:rPr>
          <w:rFonts w:ascii="Times New Roman" w:hAnsi="Times New Roman" w:cs="Times New Roman"/>
          <w:color w:val="000000"/>
          <w:sz w:val="28"/>
          <w:szCs w:val="28"/>
        </w:rPr>
        <w:t xml:space="preserve">Заявки принимаются </w:t>
      </w:r>
      <w:r>
        <w:rPr>
          <w:rFonts w:ascii="Times New Roman" w:hAnsi="Times New Roman" w:cs="Times New Roman"/>
          <w:color w:val="000000"/>
          <w:sz w:val="28"/>
          <w:szCs w:val="28"/>
        </w:rPr>
        <w:t>до</w:t>
      </w:r>
      <w:r w:rsidRPr="007B0F0C">
        <w:rPr>
          <w:rFonts w:ascii="Times New Roman" w:hAnsi="Times New Roman" w:cs="Times New Roman"/>
          <w:color w:val="000000"/>
          <w:sz w:val="28"/>
          <w:szCs w:val="28"/>
        </w:rPr>
        <w:t xml:space="preserve"> 30 мая 2025 года одним из способов:</w:t>
      </w:r>
    </w:p>
    <w:p w:rsidR="007B0F0C" w:rsidRPr="007B0F0C" w:rsidRDefault="007B0F0C" w:rsidP="004D4C4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0F0C">
        <w:rPr>
          <w:rFonts w:ascii="Times New Roman" w:hAnsi="Times New Roman" w:cs="Times New Roman"/>
          <w:color w:val="000000"/>
          <w:sz w:val="28"/>
          <w:szCs w:val="28"/>
        </w:rPr>
        <w:t xml:space="preserve">-лично в министерство инвестиционной политики области по адресу: г. Саратов, ул. </w:t>
      </w:r>
      <w:proofErr w:type="gramStart"/>
      <w:r w:rsidRPr="007B0F0C">
        <w:rPr>
          <w:rFonts w:ascii="Times New Roman" w:hAnsi="Times New Roman" w:cs="Times New Roman"/>
          <w:color w:val="000000"/>
          <w:sz w:val="28"/>
          <w:szCs w:val="28"/>
        </w:rPr>
        <w:t>Рабочая</w:t>
      </w:r>
      <w:proofErr w:type="gramEnd"/>
      <w:r w:rsidRPr="007B0F0C">
        <w:rPr>
          <w:rFonts w:ascii="Times New Roman" w:hAnsi="Times New Roman" w:cs="Times New Roman"/>
          <w:color w:val="000000"/>
          <w:sz w:val="28"/>
          <w:szCs w:val="28"/>
        </w:rPr>
        <w:t xml:space="preserve"> 145А, 11 этаж;</w:t>
      </w:r>
    </w:p>
    <w:p w:rsidR="007B0F0C" w:rsidRPr="007B0F0C" w:rsidRDefault="007B0F0C" w:rsidP="004D4C4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0F0C">
        <w:rPr>
          <w:rFonts w:ascii="Times New Roman" w:hAnsi="Times New Roman" w:cs="Times New Roman"/>
          <w:color w:val="000000"/>
          <w:sz w:val="28"/>
          <w:szCs w:val="28"/>
        </w:rPr>
        <w:t xml:space="preserve">-по почте: г. Саратов, 410012, г. Саратов, ул. </w:t>
      </w:r>
      <w:proofErr w:type="gramStart"/>
      <w:r w:rsidRPr="007B0F0C">
        <w:rPr>
          <w:rFonts w:ascii="Times New Roman" w:hAnsi="Times New Roman" w:cs="Times New Roman"/>
          <w:color w:val="000000"/>
          <w:sz w:val="28"/>
          <w:szCs w:val="28"/>
        </w:rPr>
        <w:t>Рабочая</w:t>
      </w:r>
      <w:proofErr w:type="gramEnd"/>
      <w:r w:rsidRPr="007B0F0C">
        <w:rPr>
          <w:rFonts w:ascii="Times New Roman" w:hAnsi="Times New Roman" w:cs="Times New Roman"/>
          <w:color w:val="000000"/>
          <w:sz w:val="28"/>
          <w:szCs w:val="28"/>
        </w:rPr>
        <w:t>, 145А;</w:t>
      </w:r>
    </w:p>
    <w:p w:rsidR="007B0F0C" w:rsidRPr="007B0F0C" w:rsidRDefault="007B0F0C" w:rsidP="004D4C4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0F0C">
        <w:rPr>
          <w:rFonts w:ascii="Times New Roman" w:hAnsi="Times New Roman" w:cs="Times New Roman"/>
          <w:color w:val="000000"/>
          <w:sz w:val="28"/>
          <w:szCs w:val="28"/>
        </w:rPr>
        <w:t>-на электронную почту министерства инвестиционной политики области: </w:t>
      </w:r>
      <w:hyperlink r:id="rId5" w:history="1">
        <w:r w:rsidRPr="007B0F0C">
          <w:rPr>
            <w:rStyle w:val="a6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mininvest@saratov.gov.ru</w:t>
        </w:r>
      </w:hyperlink>
      <w:r w:rsidRPr="007B0F0C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B0F0C" w:rsidRPr="007B0F0C" w:rsidRDefault="007B0F0C" w:rsidP="004D4C4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D4C46" w:rsidRPr="004D4C46" w:rsidRDefault="004D4C46" w:rsidP="004D4C46">
      <w:pPr>
        <w:pStyle w:val="a3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D4C46" w:rsidRPr="004D4C46" w:rsidRDefault="004D4C46" w:rsidP="004D4C46">
      <w:pPr>
        <w:spacing w:after="375" w:line="240" w:lineRule="auto"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42"/>
          <w:szCs w:val="42"/>
          <w:lang w:eastAsia="ru-RU"/>
        </w:rPr>
      </w:pPr>
    </w:p>
    <w:p w:rsidR="00027EA1" w:rsidRPr="004D4C46" w:rsidRDefault="00027EA1" w:rsidP="004D4C46">
      <w:pPr>
        <w:rPr>
          <w:szCs w:val="28"/>
        </w:rPr>
      </w:pPr>
    </w:p>
    <w:sectPr w:rsidR="00027EA1" w:rsidRPr="004D4C46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79675F"/>
    <w:multiLevelType w:val="multilevel"/>
    <w:tmpl w:val="F432D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27EA1"/>
    <w:rsid w:val="00045869"/>
    <w:rsid w:val="00076ACB"/>
    <w:rsid w:val="000E3283"/>
    <w:rsid w:val="0011609E"/>
    <w:rsid w:val="001606D1"/>
    <w:rsid w:val="00163B59"/>
    <w:rsid w:val="00175AD8"/>
    <w:rsid w:val="001C43BF"/>
    <w:rsid w:val="002B7191"/>
    <w:rsid w:val="003B1718"/>
    <w:rsid w:val="003C7A4A"/>
    <w:rsid w:val="004359FD"/>
    <w:rsid w:val="004D4C46"/>
    <w:rsid w:val="005D1EAF"/>
    <w:rsid w:val="00745CA0"/>
    <w:rsid w:val="007B0F0C"/>
    <w:rsid w:val="007B1167"/>
    <w:rsid w:val="007D18BD"/>
    <w:rsid w:val="00844650"/>
    <w:rsid w:val="008C6DCE"/>
    <w:rsid w:val="008E01AF"/>
    <w:rsid w:val="00994763"/>
    <w:rsid w:val="009C4871"/>
    <w:rsid w:val="00A42F69"/>
    <w:rsid w:val="00A84DC8"/>
    <w:rsid w:val="00A850D5"/>
    <w:rsid w:val="00CA2E38"/>
    <w:rsid w:val="00CD782A"/>
    <w:rsid w:val="00CE78D0"/>
    <w:rsid w:val="00D60F7D"/>
    <w:rsid w:val="00D803B7"/>
    <w:rsid w:val="00E409EE"/>
    <w:rsid w:val="00E44141"/>
    <w:rsid w:val="00EA7B33"/>
    <w:rsid w:val="00EC4C78"/>
    <w:rsid w:val="00F646AB"/>
    <w:rsid w:val="00F847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3">
    <w:name w:val="heading 3"/>
    <w:basedOn w:val="a"/>
    <w:link w:val="30"/>
    <w:uiPriority w:val="9"/>
    <w:qFormat/>
    <w:rsid w:val="008E01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E78D0"/>
    <w:rPr>
      <w:b/>
      <w:bCs/>
    </w:rPr>
  </w:style>
  <w:style w:type="character" w:styleId="a6">
    <w:name w:val="Hyperlink"/>
    <w:basedOn w:val="a0"/>
    <w:uiPriority w:val="99"/>
    <w:semiHidden/>
    <w:unhideWhenUsed/>
    <w:rsid w:val="007B1167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8E01A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2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9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ininvest@saratov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3</cp:revision>
  <dcterms:created xsi:type="dcterms:W3CDTF">2024-10-04T11:52:00Z</dcterms:created>
  <dcterms:modified xsi:type="dcterms:W3CDTF">2025-03-19T07:53:00Z</dcterms:modified>
</cp:coreProperties>
</file>