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487" w:rsidRPr="001B7487" w:rsidRDefault="003A7251" w:rsidP="00E4566F">
      <w:pPr>
        <w:pStyle w:val="a3"/>
        <w:ind w:firstLine="567"/>
        <w:jc w:val="center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Стартовал прием заявок на ежегодный конкурс «Инвестор года»</w:t>
      </w:r>
    </w:p>
    <w:p w:rsidR="003A7251" w:rsidRPr="003A7251" w:rsidRDefault="003A7251" w:rsidP="003A725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251">
        <w:rPr>
          <w:rFonts w:ascii="Times New Roman" w:hAnsi="Times New Roman" w:cs="Times New Roman"/>
          <w:sz w:val="28"/>
          <w:szCs w:val="28"/>
        </w:rPr>
        <w:t>Министерство инвестиционной политики области принимает заявки для участия в ежегодном областном конкурсе «Инвестор года» по итогам 2023 года.</w:t>
      </w:r>
    </w:p>
    <w:p w:rsidR="003A7251" w:rsidRPr="003A7251" w:rsidRDefault="003A7251" w:rsidP="003A725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251">
        <w:rPr>
          <w:rFonts w:ascii="Times New Roman" w:hAnsi="Times New Roman" w:cs="Times New Roman"/>
          <w:sz w:val="28"/>
          <w:szCs w:val="28"/>
        </w:rPr>
        <w:t>Цель конкурса – поощрить инвесторов и органы местного самоуправления области, осуществивших наибольший вклад в социально-экономическое развитие региона в 2023 году и сферу управления инвестициями.</w:t>
      </w:r>
    </w:p>
    <w:p w:rsidR="003A7251" w:rsidRPr="003A7251" w:rsidRDefault="003A7251" w:rsidP="003A725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251">
        <w:rPr>
          <w:rFonts w:ascii="Times New Roman" w:hAnsi="Times New Roman" w:cs="Times New Roman"/>
          <w:sz w:val="28"/>
          <w:szCs w:val="28"/>
        </w:rPr>
        <w:t>Конкурс проводится по 12 номинациям.</w:t>
      </w:r>
    </w:p>
    <w:p w:rsidR="003A7251" w:rsidRPr="003A7251" w:rsidRDefault="003A7251" w:rsidP="003A725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251">
        <w:rPr>
          <w:rFonts w:ascii="Times New Roman" w:hAnsi="Times New Roman" w:cs="Times New Roman"/>
          <w:sz w:val="28"/>
          <w:szCs w:val="28"/>
        </w:rPr>
        <w:t>Желающие принять участие должны предоставить в министерство инвестиционной политики заявку (можно сразу по нескольким номинациям).</w:t>
      </w:r>
    </w:p>
    <w:p w:rsidR="003A7251" w:rsidRPr="003A7251" w:rsidRDefault="003A7251" w:rsidP="003A725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251">
        <w:rPr>
          <w:rFonts w:ascii="Times New Roman" w:hAnsi="Times New Roman" w:cs="Times New Roman"/>
          <w:sz w:val="28"/>
          <w:szCs w:val="28"/>
        </w:rPr>
        <w:t>Заявки принимаются до 30 апреля 2024 года одним из способов:</w:t>
      </w:r>
    </w:p>
    <w:p w:rsidR="003A7251" w:rsidRPr="003A7251" w:rsidRDefault="003A7251" w:rsidP="003A725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251">
        <w:rPr>
          <w:rFonts w:ascii="Times New Roman" w:hAnsi="Times New Roman" w:cs="Times New Roman"/>
          <w:sz w:val="28"/>
          <w:szCs w:val="28"/>
        </w:rPr>
        <w:t>лично в министерство инвестиционной политики области по адресу: г. Саратов, ул. Рабочая 145</w:t>
      </w:r>
      <w:proofErr w:type="gramStart"/>
      <w:r w:rsidRPr="003A7251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Pr="003A7251">
        <w:rPr>
          <w:rFonts w:ascii="Times New Roman" w:hAnsi="Times New Roman" w:cs="Times New Roman"/>
          <w:sz w:val="28"/>
          <w:szCs w:val="28"/>
        </w:rPr>
        <w:t>, 11 этаж;</w:t>
      </w:r>
    </w:p>
    <w:p w:rsidR="003A7251" w:rsidRPr="003A7251" w:rsidRDefault="003A7251" w:rsidP="003A725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251">
        <w:rPr>
          <w:rFonts w:ascii="Times New Roman" w:hAnsi="Times New Roman" w:cs="Times New Roman"/>
          <w:sz w:val="28"/>
          <w:szCs w:val="28"/>
        </w:rPr>
        <w:t xml:space="preserve">на почтовый адрес министерства инвестиционной политики области: г. Саратов, 410042, ул. </w:t>
      </w:r>
      <w:proofErr w:type="gramStart"/>
      <w:r w:rsidRPr="003A7251">
        <w:rPr>
          <w:rFonts w:ascii="Times New Roman" w:hAnsi="Times New Roman" w:cs="Times New Roman"/>
          <w:sz w:val="28"/>
          <w:szCs w:val="28"/>
        </w:rPr>
        <w:t>Московская</w:t>
      </w:r>
      <w:proofErr w:type="gramEnd"/>
      <w:r w:rsidRPr="003A7251">
        <w:rPr>
          <w:rFonts w:ascii="Times New Roman" w:hAnsi="Times New Roman" w:cs="Times New Roman"/>
          <w:sz w:val="28"/>
          <w:szCs w:val="28"/>
        </w:rPr>
        <w:t>, д.72;</w:t>
      </w:r>
    </w:p>
    <w:p w:rsidR="003A7251" w:rsidRPr="003A7251" w:rsidRDefault="003A7251" w:rsidP="003A725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251">
        <w:rPr>
          <w:rFonts w:ascii="Times New Roman" w:hAnsi="Times New Roman" w:cs="Times New Roman"/>
          <w:sz w:val="28"/>
          <w:szCs w:val="28"/>
        </w:rPr>
        <w:t>на электронную почту министерства инвестиционной политики области: </w:t>
      </w:r>
      <w:hyperlink r:id="rId5" w:history="1">
        <w:r w:rsidRPr="003A7251">
          <w:rPr>
            <w:rStyle w:val="ac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mininvest@saratov.gov.ru</w:t>
        </w:r>
      </w:hyperlink>
      <w:r w:rsidRPr="003A7251">
        <w:rPr>
          <w:rFonts w:ascii="Times New Roman" w:hAnsi="Times New Roman" w:cs="Times New Roman"/>
          <w:sz w:val="28"/>
          <w:szCs w:val="28"/>
        </w:rPr>
        <w:t>;</w:t>
      </w:r>
    </w:p>
    <w:p w:rsidR="003A7251" w:rsidRPr="003A7251" w:rsidRDefault="003A7251" w:rsidP="003A7251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251">
        <w:rPr>
          <w:rFonts w:ascii="Times New Roman" w:hAnsi="Times New Roman" w:cs="Times New Roman"/>
          <w:sz w:val="28"/>
          <w:szCs w:val="28"/>
        </w:rPr>
        <w:t>по факсу (8452) 23-68-51 или системе электронного документооборота Правительства Саратовской области с последующим досылом оригиналов документов в министерство инвестиционной политики области.</w:t>
      </w:r>
    </w:p>
    <w:p w:rsidR="001606D1" w:rsidRPr="003A7251" w:rsidRDefault="003A7251" w:rsidP="00F646A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A7251">
        <w:rPr>
          <w:rFonts w:ascii="Times New Roman" w:hAnsi="Times New Roman" w:cs="Times New Roman"/>
          <w:sz w:val="28"/>
          <w:szCs w:val="28"/>
        </w:rPr>
        <w:t>Допо</w:t>
      </w:r>
      <w:r>
        <w:rPr>
          <w:rFonts w:ascii="Times New Roman" w:hAnsi="Times New Roman" w:cs="Times New Roman"/>
          <w:sz w:val="28"/>
          <w:szCs w:val="28"/>
        </w:rPr>
        <w:t xml:space="preserve">лнительную информацию о проведении конкурса можно получить по телефонам: (8452) 69-52-67, 69-52-65 и на сайте </w:t>
      </w:r>
      <w:r>
        <w:rPr>
          <w:color w:val="000000"/>
          <w:sz w:val="21"/>
          <w:szCs w:val="21"/>
        </w:rPr>
        <w:t> </w:t>
      </w:r>
      <w:hyperlink r:id="rId6" w:history="1">
        <w:r w:rsidRPr="003A7251">
          <w:rPr>
            <w:rStyle w:val="ac"/>
            <w:rFonts w:ascii="Times New Roman" w:hAnsi="Times New Roman" w:cs="Times New Roman"/>
            <w:color w:val="0182C3"/>
            <w:sz w:val="28"/>
            <w:szCs w:val="28"/>
            <w:bdr w:val="none" w:sz="0" w:space="0" w:color="auto" w:frame="1"/>
          </w:rPr>
          <w:t>https://investinsaratov.ru/ru/events/awards/detail.php?ELEMENT_ID=4454</w:t>
        </w:r>
      </w:hyperlink>
      <w:r w:rsidRPr="003A7251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606D1" w:rsidRPr="003A7251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B25DEE"/>
    <w:multiLevelType w:val="multilevel"/>
    <w:tmpl w:val="63DED75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11609E"/>
    <w:rsid w:val="00137271"/>
    <w:rsid w:val="001511CD"/>
    <w:rsid w:val="001606D1"/>
    <w:rsid w:val="00175AD8"/>
    <w:rsid w:val="0019447A"/>
    <w:rsid w:val="001B7487"/>
    <w:rsid w:val="002D7203"/>
    <w:rsid w:val="003A7251"/>
    <w:rsid w:val="003C7A4A"/>
    <w:rsid w:val="00452BD0"/>
    <w:rsid w:val="004C287D"/>
    <w:rsid w:val="004F79B5"/>
    <w:rsid w:val="005D1EAF"/>
    <w:rsid w:val="00745CA0"/>
    <w:rsid w:val="007C3B81"/>
    <w:rsid w:val="00844650"/>
    <w:rsid w:val="008C6DCE"/>
    <w:rsid w:val="0096467F"/>
    <w:rsid w:val="00994763"/>
    <w:rsid w:val="00A63192"/>
    <w:rsid w:val="00CA2E38"/>
    <w:rsid w:val="00CD782A"/>
    <w:rsid w:val="00E2273E"/>
    <w:rsid w:val="00E4566F"/>
    <w:rsid w:val="00E574FC"/>
    <w:rsid w:val="00EC4C78"/>
    <w:rsid w:val="00F0384A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annotation reference"/>
    <w:basedOn w:val="a0"/>
    <w:uiPriority w:val="99"/>
    <w:semiHidden/>
    <w:unhideWhenUsed/>
    <w:rsid w:val="0096467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6467F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6467F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6467F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6467F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9646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6467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E4566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5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61761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7856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vestinsaratov.ru/ru/events/awards/detail.php?ELEMENT_ID=4454" TargetMode="External"/><Relationship Id="rId5" Type="http://schemas.openxmlformats.org/officeDocument/2006/relationships/hyperlink" Target="mailto:mininvest@saratov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2024-02-16T08:09:00Z</dcterms:created>
  <dcterms:modified xsi:type="dcterms:W3CDTF">2024-02-16T08:09:00Z</dcterms:modified>
</cp:coreProperties>
</file>