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1C" w:rsidRPr="0023761C" w:rsidRDefault="0023761C" w:rsidP="0023761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61C">
        <w:rPr>
          <w:rFonts w:ascii="Times New Roman" w:hAnsi="Times New Roman" w:cs="Times New Roman"/>
          <w:b/>
          <w:sz w:val="28"/>
          <w:szCs w:val="28"/>
        </w:rPr>
        <w:t>Министерство инвестиционной политики Саратовской области оперативно отвечает на вопросы жителей и бизнеса через цифровые сервисы</w:t>
      </w: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61C">
        <w:rPr>
          <w:rFonts w:ascii="Times New Roman" w:hAnsi="Times New Roman" w:cs="Times New Roman"/>
          <w:sz w:val="28"/>
          <w:szCs w:val="28"/>
        </w:rPr>
        <w:t xml:space="preserve">Министерство инвестиционной политики Саратовской области ежедневно обрабатывает сообщения от граждан и предпринимателей через «Инцидент-менеджмент» и </w:t>
      </w:r>
      <w:proofErr w:type="gramStart"/>
      <w:r w:rsidRPr="0023761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23761C">
        <w:rPr>
          <w:rFonts w:ascii="Times New Roman" w:hAnsi="Times New Roman" w:cs="Times New Roman"/>
          <w:sz w:val="28"/>
          <w:szCs w:val="28"/>
        </w:rPr>
        <w:t xml:space="preserve"> Бизнес. Обращения поступают из социальных сетей, </w:t>
      </w:r>
      <w:proofErr w:type="spellStart"/>
      <w:r w:rsidRPr="0023761C">
        <w:rPr>
          <w:rFonts w:ascii="Times New Roman" w:hAnsi="Times New Roman" w:cs="Times New Roman"/>
          <w:sz w:val="28"/>
          <w:szCs w:val="28"/>
        </w:rPr>
        <w:t>мессенджеров</w:t>
      </w:r>
      <w:proofErr w:type="spellEnd"/>
      <w:r w:rsidRPr="0023761C">
        <w:rPr>
          <w:rFonts w:ascii="Times New Roman" w:hAnsi="Times New Roman" w:cs="Times New Roman"/>
          <w:sz w:val="28"/>
          <w:szCs w:val="28"/>
        </w:rPr>
        <w:t xml:space="preserve"> и через </w:t>
      </w:r>
      <w:proofErr w:type="spellStart"/>
      <w:r w:rsidRPr="0023761C">
        <w:rPr>
          <w:rFonts w:ascii="Times New Roman" w:hAnsi="Times New Roman" w:cs="Times New Roman"/>
          <w:sz w:val="28"/>
          <w:szCs w:val="28"/>
        </w:rPr>
        <w:t>виджеты</w:t>
      </w:r>
      <w:proofErr w:type="spellEnd"/>
      <w:r w:rsidRPr="0023761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3761C">
        <w:rPr>
          <w:rFonts w:ascii="Times New Roman" w:hAnsi="Times New Roman" w:cs="Times New Roman"/>
          <w:sz w:val="28"/>
          <w:szCs w:val="28"/>
        </w:rPr>
        <w:t>госпорталах</w:t>
      </w:r>
      <w:proofErr w:type="spellEnd"/>
      <w:r w:rsidRPr="0023761C">
        <w:rPr>
          <w:rFonts w:ascii="Times New Roman" w:hAnsi="Times New Roman" w:cs="Times New Roman"/>
          <w:sz w:val="28"/>
          <w:szCs w:val="28"/>
        </w:rPr>
        <w:t>.</w:t>
      </w: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61C">
        <w:rPr>
          <w:rFonts w:ascii="Times New Roman" w:hAnsi="Times New Roman" w:cs="Times New Roman"/>
          <w:sz w:val="28"/>
          <w:szCs w:val="28"/>
        </w:rPr>
        <w:t xml:space="preserve">Система «Инцидент-менеджмент» автоматически фиксирует вопросы и комментарии граждан, оставленные в социальных сетях и </w:t>
      </w:r>
      <w:proofErr w:type="spellStart"/>
      <w:r w:rsidRPr="0023761C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23761C">
        <w:rPr>
          <w:rFonts w:ascii="Times New Roman" w:hAnsi="Times New Roman" w:cs="Times New Roman"/>
          <w:sz w:val="28"/>
          <w:szCs w:val="28"/>
        </w:rPr>
        <w:t xml:space="preserve">. Этот инструмент позволяет министерству реагировать на запросы, касающиеся создания рабочих мест, открытия новых производств и реализации инвестиционных проектов в муниципалитетах области. За минувший месяц жители Саратовской области активно интересовались ходом реализации </w:t>
      </w:r>
      <w:proofErr w:type="spellStart"/>
      <w:r w:rsidRPr="0023761C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23761C">
        <w:rPr>
          <w:rFonts w:ascii="Times New Roman" w:hAnsi="Times New Roman" w:cs="Times New Roman"/>
          <w:sz w:val="28"/>
          <w:szCs w:val="28"/>
        </w:rPr>
        <w:t xml:space="preserve"> в Новоузенском, </w:t>
      </w:r>
      <w:proofErr w:type="gramStart"/>
      <w:r w:rsidRPr="0023761C">
        <w:rPr>
          <w:rFonts w:ascii="Times New Roman" w:hAnsi="Times New Roman" w:cs="Times New Roman"/>
          <w:sz w:val="28"/>
          <w:szCs w:val="28"/>
        </w:rPr>
        <w:t>Пугачевском</w:t>
      </w:r>
      <w:proofErr w:type="gramEnd"/>
      <w:r w:rsidRPr="0023761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761C">
        <w:rPr>
          <w:rFonts w:ascii="Times New Roman" w:hAnsi="Times New Roman" w:cs="Times New Roman"/>
          <w:sz w:val="28"/>
          <w:szCs w:val="28"/>
        </w:rPr>
        <w:t>Новобурасском</w:t>
      </w:r>
      <w:proofErr w:type="spellEnd"/>
      <w:r w:rsidRPr="0023761C">
        <w:rPr>
          <w:rFonts w:ascii="Times New Roman" w:hAnsi="Times New Roman" w:cs="Times New Roman"/>
          <w:sz w:val="28"/>
          <w:szCs w:val="28"/>
        </w:rPr>
        <w:t xml:space="preserve"> районах.</w:t>
      </w: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61C">
        <w:rPr>
          <w:rFonts w:ascii="Times New Roman" w:hAnsi="Times New Roman" w:cs="Times New Roman"/>
          <w:sz w:val="28"/>
          <w:szCs w:val="28"/>
        </w:rPr>
        <w:t xml:space="preserve">Также предприниматели региона могут обратиться через систему </w:t>
      </w:r>
      <w:proofErr w:type="gramStart"/>
      <w:r w:rsidRPr="0023761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23761C">
        <w:rPr>
          <w:rFonts w:ascii="Times New Roman" w:hAnsi="Times New Roman" w:cs="Times New Roman"/>
          <w:sz w:val="28"/>
          <w:szCs w:val="28"/>
        </w:rPr>
        <w:t xml:space="preserve"> Бизнес, чтобы быстро сообщить о проблемах, получить консультацию или предложить свою идею. Этот канал работает как «единое окно» для бизнеса. Координацию работы </w:t>
      </w:r>
      <w:proofErr w:type="gramStart"/>
      <w:r w:rsidRPr="0023761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23761C">
        <w:rPr>
          <w:rFonts w:ascii="Times New Roman" w:hAnsi="Times New Roman" w:cs="Times New Roman"/>
          <w:sz w:val="28"/>
          <w:szCs w:val="28"/>
        </w:rPr>
        <w:t xml:space="preserve"> Бизнес осуществляет министерство инвестиционной политики Саратовской области.</w:t>
      </w: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61C">
        <w:rPr>
          <w:rFonts w:ascii="Times New Roman" w:hAnsi="Times New Roman" w:cs="Times New Roman"/>
          <w:sz w:val="28"/>
          <w:szCs w:val="28"/>
        </w:rPr>
        <w:t xml:space="preserve">За прошедший месяц через </w:t>
      </w:r>
      <w:proofErr w:type="gramStart"/>
      <w:r w:rsidRPr="0023761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23761C">
        <w:rPr>
          <w:rFonts w:ascii="Times New Roman" w:hAnsi="Times New Roman" w:cs="Times New Roman"/>
          <w:sz w:val="28"/>
          <w:szCs w:val="28"/>
        </w:rPr>
        <w:t xml:space="preserve"> Бизнес предприниматели чаще всего спрашивали про льготное кредитование, про рассмотрение своих вопросов на инвестиционном комитете, а также про конкурс брендов «Знай наших».</w:t>
      </w: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761C" w:rsidRPr="0023761C" w:rsidRDefault="0023761C" w:rsidP="0023761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61C">
        <w:rPr>
          <w:rFonts w:ascii="Times New Roman" w:hAnsi="Times New Roman" w:cs="Times New Roman"/>
          <w:sz w:val="28"/>
          <w:szCs w:val="28"/>
        </w:rPr>
        <w:t xml:space="preserve">Ждем ваши вопросы и обращения через </w:t>
      </w:r>
      <w:proofErr w:type="gramStart"/>
      <w:r w:rsidRPr="0023761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23761C">
        <w:rPr>
          <w:rFonts w:ascii="Times New Roman" w:hAnsi="Times New Roman" w:cs="Times New Roman"/>
          <w:sz w:val="28"/>
          <w:szCs w:val="28"/>
        </w:rPr>
        <w:t xml:space="preserve"> Бизнес https://www.gosuslugi.ru/help/obratitsya_business.</w:t>
      </w:r>
    </w:p>
    <w:p w:rsidR="00BC3863" w:rsidRDefault="00BC3863"/>
    <w:sectPr w:rsidR="00BC3863" w:rsidSect="00BC3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3761C"/>
    <w:rsid w:val="0023761C"/>
    <w:rsid w:val="00BC3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76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>Krokoz™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2026-06-15T11:10:00Z</dcterms:created>
  <dcterms:modified xsi:type="dcterms:W3CDTF">2026-06-15T11:11:00Z</dcterms:modified>
</cp:coreProperties>
</file>